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6C93" w14:textId="5D2940BB" w:rsidR="00A45DD4" w:rsidRPr="00900C69" w:rsidRDefault="00840E8E" w:rsidP="00530216">
      <w:pPr>
        <w:pStyle w:val="FSAGENDAHEADING1"/>
      </w:pPr>
      <w:r>
        <w:t>MINUTES</w:t>
      </w:r>
      <w:r w:rsidR="00900C69" w:rsidRPr="00900C69">
        <w:t xml:space="preserve"> – FS STEERING COMMITTEE</w:t>
      </w:r>
    </w:p>
    <w:p w14:paraId="484EE0CC" w14:textId="5A4380DF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 xml:space="preserve">Wednesday, </w:t>
      </w:r>
      <w:r w:rsidR="00EA2DF8">
        <w:rPr>
          <w:b/>
          <w:bCs/>
        </w:rPr>
        <w:t>April 16</w:t>
      </w:r>
      <w:r w:rsidR="00205210">
        <w:rPr>
          <w:b/>
          <w:bCs/>
        </w:rPr>
        <w:t>, 2025</w:t>
      </w:r>
      <w:r w:rsidRPr="00900C69">
        <w:rPr>
          <w:b/>
          <w:bCs/>
        </w:rPr>
        <w:t>, 3 p.m.</w:t>
      </w:r>
    </w:p>
    <w:p w14:paraId="67521AC0" w14:textId="638DC432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Altgeld Hall 225</w:t>
      </w:r>
    </w:p>
    <w:p w14:paraId="0ACDE2A3" w14:textId="41991BE9" w:rsid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Northern Illinois University</w:t>
      </w:r>
      <w:r w:rsidRPr="00900C69">
        <w:rPr>
          <w:b/>
          <w:bCs/>
        </w:rPr>
        <w:br/>
        <w:t>DeKalb, Illinois</w:t>
      </w:r>
    </w:p>
    <w:p w14:paraId="0DEB1EEB" w14:textId="77777777" w:rsidR="00840E8E" w:rsidRDefault="00840E8E" w:rsidP="00900C69">
      <w:pPr>
        <w:jc w:val="center"/>
        <w:rPr>
          <w:b/>
          <w:bCs/>
        </w:rPr>
      </w:pPr>
    </w:p>
    <w:p w14:paraId="7E201A58" w14:textId="77777777" w:rsidR="00840E8E" w:rsidRDefault="00840E8E" w:rsidP="00900C69">
      <w:pPr>
        <w:jc w:val="center"/>
        <w:rPr>
          <w:b/>
          <w:bCs/>
        </w:rPr>
      </w:pPr>
    </w:p>
    <w:p w14:paraId="767C4AF8" w14:textId="7D4FBB9D" w:rsidR="00840E8E" w:rsidRPr="00840E8E" w:rsidRDefault="00840E8E" w:rsidP="00840E8E">
      <w:r>
        <w:rPr>
          <w:b/>
          <w:bCs/>
        </w:rPr>
        <w:t xml:space="preserve">VOTING MEMBERS PRESENT: </w:t>
      </w:r>
      <w:r>
        <w:t xml:space="preserve">Arado, Barrett, Creed, McGowan, Mills, </w:t>
      </w:r>
      <w:r w:rsidR="0073373B">
        <w:t xml:space="preserve">Novak, </w:t>
      </w:r>
      <w:r>
        <w:t>Slagstad, Whedbee</w:t>
      </w:r>
    </w:p>
    <w:p w14:paraId="45EB605B" w14:textId="77777777" w:rsidR="00840E8E" w:rsidRDefault="00840E8E" w:rsidP="00840E8E">
      <w:pPr>
        <w:rPr>
          <w:b/>
          <w:bCs/>
        </w:rPr>
      </w:pPr>
    </w:p>
    <w:p w14:paraId="2DB3D76D" w14:textId="14D79D1F" w:rsidR="00840E8E" w:rsidRPr="00ED4AB6" w:rsidRDefault="00840E8E" w:rsidP="00840E8E">
      <w:r>
        <w:rPr>
          <w:b/>
          <w:bCs/>
        </w:rPr>
        <w:t>VOTING MEMBERS ABSENT:</w:t>
      </w:r>
      <w:r w:rsidR="00ED4AB6">
        <w:rPr>
          <w:b/>
          <w:bCs/>
        </w:rPr>
        <w:t xml:space="preserve"> </w:t>
      </w:r>
      <w:r w:rsidR="00ED4AB6" w:rsidRPr="00ED4AB6">
        <w:t xml:space="preserve">Boswell, </w:t>
      </w:r>
      <w:r w:rsidR="00ED4AB6">
        <w:t>Corpuz, Fotovat</w:t>
      </w:r>
    </w:p>
    <w:p w14:paraId="3F66A85C" w14:textId="77777777" w:rsidR="00900C69" w:rsidRDefault="00900C69"/>
    <w:p w14:paraId="52447340" w14:textId="77777777" w:rsidR="00900C69" w:rsidRDefault="00900C69"/>
    <w:p w14:paraId="37C1B813" w14:textId="299B29DB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I.</w:t>
      </w:r>
      <w:r w:rsidRPr="00EF55BF">
        <w:rPr>
          <w:b/>
          <w:bCs/>
        </w:rPr>
        <w:tab/>
        <w:t>Call to Order</w:t>
      </w:r>
    </w:p>
    <w:p w14:paraId="4B310A9E" w14:textId="77777777" w:rsidR="00840E8E" w:rsidRDefault="00840E8E" w:rsidP="00EF55BF">
      <w:pPr>
        <w:rPr>
          <w:b/>
          <w:bCs/>
        </w:rPr>
      </w:pPr>
    </w:p>
    <w:p w14:paraId="1802B26E" w14:textId="620EFFD0" w:rsidR="00840E8E" w:rsidRPr="00EF55BF" w:rsidRDefault="00840E8E" w:rsidP="00840E8E">
      <w:pPr>
        <w:ind w:firstLine="720"/>
        <w:rPr>
          <w:b/>
          <w:bCs/>
        </w:rPr>
      </w:pPr>
      <w:r w:rsidRPr="00840E8E">
        <w:t>Faculty Senate (FS) President</w:t>
      </w:r>
      <w:r>
        <w:rPr>
          <w:b/>
          <w:bCs/>
        </w:rPr>
        <w:t xml:space="preserve"> B. Creed </w:t>
      </w:r>
      <w:r w:rsidRPr="00840E8E">
        <w:t>called the meeting to order at 3 p.m.</w:t>
      </w:r>
    </w:p>
    <w:p w14:paraId="0C312427" w14:textId="77777777" w:rsidR="00900C69" w:rsidRPr="00EF55BF" w:rsidRDefault="00900C69" w:rsidP="00EF55BF">
      <w:pPr>
        <w:rPr>
          <w:b/>
          <w:bCs/>
        </w:rPr>
      </w:pPr>
    </w:p>
    <w:p w14:paraId="65DBA390" w14:textId="349D7232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II.</w:t>
      </w:r>
      <w:r w:rsidRPr="00EF55BF">
        <w:rPr>
          <w:b/>
          <w:bCs/>
        </w:rPr>
        <w:tab/>
        <w:t>Verification of Quorum</w:t>
      </w:r>
    </w:p>
    <w:p w14:paraId="58BB1138" w14:textId="77777777" w:rsidR="00840E8E" w:rsidRDefault="00840E8E" w:rsidP="00EF55BF">
      <w:pPr>
        <w:rPr>
          <w:b/>
          <w:bCs/>
        </w:rPr>
      </w:pPr>
    </w:p>
    <w:p w14:paraId="11CB14F4" w14:textId="79EA7790" w:rsidR="00840E8E" w:rsidRPr="00840E8E" w:rsidRDefault="00840E8E" w:rsidP="00840E8E">
      <w:pPr>
        <w:ind w:firstLine="720"/>
      </w:pPr>
      <w:r w:rsidRPr="00840E8E">
        <w:t>A quorum was verified.</w:t>
      </w:r>
    </w:p>
    <w:p w14:paraId="0D1C2226" w14:textId="77777777" w:rsidR="00900C69" w:rsidRPr="00EF55BF" w:rsidRDefault="00900C69" w:rsidP="00EF55BF">
      <w:pPr>
        <w:rPr>
          <w:b/>
          <w:bCs/>
        </w:rPr>
      </w:pPr>
    </w:p>
    <w:p w14:paraId="19AA4231" w14:textId="7A318256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III.</w:t>
      </w:r>
      <w:r w:rsidRPr="00EF55BF">
        <w:rPr>
          <w:b/>
          <w:bCs/>
        </w:rPr>
        <w:tab/>
        <w:t>Adoption of the Agenda</w:t>
      </w:r>
    </w:p>
    <w:p w14:paraId="310E7591" w14:textId="77777777" w:rsidR="00840E8E" w:rsidRDefault="00840E8E" w:rsidP="00EF55BF">
      <w:pPr>
        <w:rPr>
          <w:b/>
          <w:bCs/>
        </w:rPr>
      </w:pPr>
    </w:p>
    <w:p w14:paraId="150CD2FF" w14:textId="2F9C214C" w:rsidR="00840E8E" w:rsidRPr="00840E8E" w:rsidRDefault="00ED4AB6" w:rsidP="00840E8E">
      <w:pPr>
        <w:ind w:firstLine="720"/>
      </w:pPr>
      <w:r w:rsidRPr="00ED4AB6">
        <w:rPr>
          <w:b/>
          <w:bCs/>
        </w:rPr>
        <w:t>J. Novak</w:t>
      </w:r>
      <w:r w:rsidR="00840E8E" w:rsidRPr="00840E8E">
        <w:t xml:space="preserve"> moved to adopt the agenda, seconded by </w:t>
      </w:r>
      <w:r w:rsidRPr="00ED4AB6">
        <w:rPr>
          <w:b/>
          <w:bCs/>
        </w:rPr>
        <w:t>T. Arado</w:t>
      </w:r>
      <w:r w:rsidR="00840E8E" w:rsidRPr="00840E8E">
        <w:t>. Motion passed.</w:t>
      </w:r>
    </w:p>
    <w:p w14:paraId="46165B56" w14:textId="77777777" w:rsidR="00900C69" w:rsidRPr="00EF55BF" w:rsidRDefault="00900C69" w:rsidP="00EF55BF">
      <w:pPr>
        <w:rPr>
          <w:b/>
          <w:bCs/>
        </w:rPr>
      </w:pPr>
    </w:p>
    <w:p w14:paraId="351F9D30" w14:textId="01016E92" w:rsidR="00900C69" w:rsidRDefault="00900C69" w:rsidP="00EF55BF">
      <w:r w:rsidRPr="00EF55BF">
        <w:rPr>
          <w:b/>
          <w:bCs/>
        </w:rPr>
        <w:t>IV.</w:t>
      </w:r>
      <w:r w:rsidRPr="00EF55BF">
        <w:rPr>
          <w:b/>
          <w:bCs/>
        </w:rPr>
        <w:tab/>
        <w:t xml:space="preserve">Approval of </w:t>
      </w:r>
      <w:proofErr w:type="gramStart"/>
      <w:r w:rsidRPr="00EF55BF">
        <w:rPr>
          <w:b/>
          <w:bCs/>
        </w:rPr>
        <w:t xml:space="preserve">the </w:t>
      </w:r>
      <w:r w:rsidR="00EA2DF8">
        <w:rPr>
          <w:b/>
          <w:bCs/>
        </w:rPr>
        <w:t>March</w:t>
      </w:r>
      <w:proofErr w:type="gramEnd"/>
      <w:r w:rsidR="00EA2DF8">
        <w:rPr>
          <w:b/>
          <w:bCs/>
        </w:rPr>
        <w:t xml:space="preserve"> 19</w:t>
      </w:r>
      <w:r w:rsidR="00736E3F">
        <w:rPr>
          <w:b/>
          <w:bCs/>
        </w:rPr>
        <w:t>, 2025</w:t>
      </w:r>
      <w:r w:rsidRPr="00EF55BF">
        <w:rPr>
          <w:b/>
          <w:bCs/>
        </w:rPr>
        <w:t>, minutes</w:t>
      </w:r>
    </w:p>
    <w:p w14:paraId="10F8D656" w14:textId="77777777" w:rsidR="00840E8E" w:rsidRDefault="00840E8E" w:rsidP="00EF55BF"/>
    <w:p w14:paraId="73AE41A9" w14:textId="41385E12" w:rsidR="00840E8E" w:rsidRPr="00EF55BF" w:rsidRDefault="00840E8E" w:rsidP="00EF55BF">
      <w:pPr>
        <w:rPr>
          <w:b/>
          <w:bCs/>
        </w:rPr>
      </w:pPr>
      <w:r>
        <w:tab/>
      </w:r>
      <w:r w:rsidR="00ED4AB6" w:rsidRPr="00ED4AB6">
        <w:rPr>
          <w:b/>
          <w:bCs/>
        </w:rPr>
        <w:t>T. Arado</w:t>
      </w:r>
      <w:r>
        <w:t xml:space="preserve"> moved to approve the minutes, seconded by </w:t>
      </w:r>
      <w:r w:rsidR="00ED4AB6" w:rsidRPr="00ED4AB6">
        <w:rPr>
          <w:b/>
          <w:bCs/>
        </w:rPr>
        <w:t>J. Novak</w:t>
      </w:r>
      <w:r>
        <w:t xml:space="preserve">. </w:t>
      </w:r>
      <w:proofErr w:type="gramStart"/>
      <w:r>
        <w:t>Motion</w:t>
      </w:r>
      <w:proofErr w:type="gramEnd"/>
      <w:r>
        <w:t xml:space="preserve"> passed.</w:t>
      </w:r>
    </w:p>
    <w:p w14:paraId="4A7C22F3" w14:textId="77777777" w:rsidR="00900C69" w:rsidRPr="00EF55BF" w:rsidRDefault="00900C69" w:rsidP="00EF55BF">
      <w:pPr>
        <w:rPr>
          <w:b/>
          <w:bCs/>
        </w:rPr>
      </w:pPr>
    </w:p>
    <w:p w14:paraId="38B7464C" w14:textId="6B9F8646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V.</w:t>
      </w:r>
      <w:r w:rsidRPr="00EF55BF">
        <w:rPr>
          <w:b/>
          <w:bCs/>
        </w:rPr>
        <w:tab/>
        <w:t>Public Comment</w:t>
      </w:r>
    </w:p>
    <w:p w14:paraId="07D9E247" w14:textId="77777777" w:rsidR="00C01370" w:rsidRDefault="00C01370" w:rsidP="00EF55BF">
      <w:pPr>
        <w:rPr>
          <w:b/>
          <w:bCs/>
        </w:rPr>
      </w:pPr>
    </w:p>
    <w:p w14:paraId="0CBBBD80" w14:textId="0A2A6F61" w:rsidR="00C01370" w:rsidRDefault="00C01370" w:rsidP="00EF55BF">
      <w:pPr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  <w:t>Topics for FS consideration in AY 2025-26</w:t>
      </w:r>
    </w:p>
    <w:p w14:paraId="1EDD354B" w14:textId="7C9A54ED" w:rsidR="00C01370" w:rsidRDefault="00C01370" w:rsidP="00EF55BF">
      <w:r>
        <w:rPr>
          <w:b/>
          <w:bCs/>
        </w:rPr>
        <w:tab/>
      </w:r>
      <w:r w:rsidRPr="00C01370">
        <w:t>Ben Creed, Faculty Senate President</w:t>
      </w:r>
    </w:p>
    <w:p w14:paraId="6C764C2B" w14:textId="77777777" w:rsidR="005E2D04" w:rsidRDefault="005E2D04" w:rsidP="00EF55BF"/>
    <w:p w14:paraId="06C6ABFD" w14:textId="1E43E618" w:rsidR="005E2D04" w:rsidRPr="00C01370" w:rsidRDefault="005E2D04" w:rsidP="005E2D04">
      <w:pPr>
        <w:ind w:left="720"/>
      </w:pPr>
      <w:r>
        <w:t xml:space="preserve">Members discussed </w:t>
      </w:r>
      <w:r w:rsidR="0073373B">
        <w:t xml:space="preserve">2025-26 FS presentation </w:t>
      </w:r>
      <w:r>
        <w:t>topics, with the potential to be revisited on a periodic basis</w:t>
      </w:r>
      <w:r w:rsidR="0073373B">
        <w:t>,</w:t>
      </w:r>
      <w:r>
        <w:t xml:space="preserve"> including those related to: curriculum, athletics, promotion &amp; tenure, budget.</w:t>
      </w:r>
    </w:p>
    <w:p w14:paraId="2F66D7CE" w14:textId="77777777" w:rsidR="00900C69" w:rsidRPr="00EF55BF" w:rsidRDefault="00900C69" w:rsidP="00EF55BF">
      <w:pPr>
        <w:rPr>
          <w:b/>
          <w:bCs/>
        </w:rPr>
      </w:pPr>
    </w:p>
    <w:p w14:paraId="746EAC16" w14:textId="799855FE" w:rsidR="00900C69" w:rsidRDefault="00900C69" w:rsidP="00571B3A">
      <w:pPr>
        <w:rPr>
          <w:b/>
          <w:bCs/>
        </w:rPr>
      </w:pPr>
      <w:r w:rsidRPr="00EF55BF">
        <w:rPr>
          <w:b/>
          <w:bCs/>
        </w:rPr>
        <w:t>V</w:t>
      </w:r>
      <w:r w:rsidR="00746ED2">
        <w:rPr>
          <w:b/>
          <w:bCs/>
        </w:rPr>
        <w:t>I</w:t>
      </w:r>
      <w:r w:rsidR="00C01370">
        <w:rPr>
          <w:b/>
          <w:bCs/>
        </w:rPr>
        <w:t>I</w:t>
      </w:r>
      <w:r w:rsidRPr="00EF55BF">
        <w:rPr>
          <w:b/>
          <w:bCs/>
        </w:rPr>
        <w:t>.</w:t>
      </w:r>
      <w:r w:rsidRPr="00EF55BF">
        <w:rPr>
          <w:b/>
          <w:bCs/>
        </w:rPr>
        <w:tab/>
        <w:t>Discussion and approval of Faculty Senate draft agenda</w:t>
      </w:r>
    </w:p>
    <w:p w14:paraId="693A0027" w14:textId="77777777" w:rsidR="00840E8E" w:rsidRDefault="00840E8E" w:rsidP="00571B3A">
      <w:pPr>
        <w:rPr>
          <w:b/>
          <w:bCs/>
        </w:rPr>
      </w:pPr>
    </w:p>
    <w:p w14:paraId="2D9BE58A" w14:textId="22AFCFD6" w:rsidR="00840E8E" w:rsidRPr="00963968" w:rsidRDefault="005E2D04" w:rsidP="001E65CC">
      <w:pPr>
        <w:ind w:left="720"/>
      </w:pPr>
      <w:r w:rsidRPr="005E2D04">
        <w:rPr>
          <w:b/>
          <w:bCs/>
        </w:rPr>
        <w:t>T. Arado</w:t>
      </w:r>
      <w:r w:rsidR="00963968" w:rsidRPr="00963968">
        <w:t xml:space="preserve"> moved to approve the draft FS agenda, seconded by </w:t>
      </w:r>
      <w:r w:rsidRPr="005E2D04">
        <w:rPr>
          <w:b/>
          <w:bCs/>
        </w:rPr>
        <w:t>J. Slagstad</w:t>
      </w:r>
      <w:r w:rsidR="00963968" w:rsidRPr="00963968">
        <w:t>. Discussion included the following points:</w:t>
      </w:r>
    </w:p>
    <w:p w14:paraId="346178F9" w14:textId="77777777" w:rsidR="00963968" w:rsidRPr="00963968" w:rsidRDefault="00963968" w:rsidP="001E65CC">
      <w:pPr>
        <w:ind w:left="720"/>
      </w:pPr>
    </w:p>
    <w:p w14:paraId="2F735FE6" w14:textId="3E0E01C0" w:rsidR="00963968" w:rsidRDefault="00963968" w:rsidP="001E65CC">
      <w:pPr>
        <w:pStyle w:val="ListParagraph"/>
        <w:numPr>
          <w:ilvl w:val="0"/>
          <w:numId w:val="5"/>
        </w:numPr>
        <w:ind w:left="1800"/>
      </w:pPr>
      <w:r>
        <w:t xml:space="preserve">Proposed amendment to FS Bylaws, Article 4.4.1.3, Graduate Council Administrative Representation, will be presented for a </w:t>
      </w:r>
      <w:r>
        <w:t>second reading and vote.</w:t>
      </w:r>
    </w:p>
    <w:p w14:paraId="7832B84B" w14:textId="77777777" w:rsidR="00963968" w:rsidRDefault="00963968" w:rsidP="001E65CC">
      <w:pPr>
        <w:ind w:left="1080"/>
      </w:pPr>
    </w:p>
    <w:p w14:paraId="4CD508DC" w14:textId="0ED293DB" w:rsidR="00963968" w:rsidRDefault="00963968" w:rsidP="001E65CC">
      <w:pPr>
        <w:pStyle w:val="ListParagraph"/>
        <w:numPr>
          <w:ilvl w:val="0"/>
          <w:numId w:val="5"/>
        </w:numPr>
        <w:ind w:left="1800"/>
      </w:pPr>
      <w:r>
        <w:t xml:space="preserve">Proposed </w:t>
      </w:r>
      <w:proofErr w:type="gramStart"/>
      <w:r>
        <w:t>amendment</w:t>
      </w:r>
      <w:proofErr w:type="gramEnd"/>
      <w:r>
        <w:t xml:space="preserve"> to FS Bylaws, Article 1, Membership of Faculty Senate, will be presented for a </w:t>
      </w:r>
      <w:r>
        <w:t>second reading and vote.</w:t>
      </w:r>
    </w:p>
    <w:p w14:paraId="5163B30E" w14:textId="77777777" w:rsidR="00963968" w:rsidRDefault="00963968" w:rsidP="001E65CC">
      <w:pPr>
        <w:pStyle w:val="ListParagraph"/>
        <w:ind w:left="1440"/>
      </w:pPr>
    </w:p>
    <w:p w14:paraId="3C4F30F6" w14:textId="053310A6" w:rsidR="00963968" w:rsidRDefault="00963968" w:rsidP="001E65CC">
      <w:pPr>
        <w:pStyle w:val="ListParagraph"/>
        <w:numPr>
          <w:ilvl w:val="0"/>
          <w:numId w:val="5"/>
        </w:numPr>
        <w:ind w:left="1800"/>
      </w:pPr>
      <w:proofErr w:type="gramStart"/>
      <w:r>
        <w:t>A program</w:t>
      </w:r>
      <w:proofErr w:type="gramEnd"/>
      <w:r>
        <w:t xml:space="preserve"> health check presentation is anticipated.</w:t>
      </w:r>
      <w:r w:rsidR="005E2D04">
        <w:t xml:space="preserve"> </w:t>
      </w:r>
      <w:r w:rsidR="0073373B">
        <w:t>It</w:t>
      </w:r>
      <w:r w:rsidR="005E2D04">
        <w:t xml:space="preserve"> was noted that this </w:t>
      </w:r>
      <w:r w:rsidR="0073373B">
        <w:t xml:space="preserve">draft FS agenda </w:t>
      </w:r>
      <w:r w:rsidR="005E2D04">
        <w:t>entry will be updated to “Annual Academic Program Report.” There was consensus for this update.</w:t>
      </w:r>
    </w:p>
    <w:p w14:paraId="21C5F7BC" w14:textId="77777777" w:rsidR="00963968" w:rsidRDefault="00963968" w:rsidP="001E65CC">
      <w:pPr>
        <w:pStyle w:val="ListParagraph"/>
        <w:ind w:left="1440"/>
      </w:pPr>
    </w:p>
    <w:p w14:paraId="7A4AC71F" w14:textId="4DE6E080" w:rsidR="00963968" w:rsidRDefault="00963968" w:rsidP="001E65CC">
      <w:pPr>
        <w:pStyle w:val="ListParagraph"/>
        <w:numPr>
          <w:ilvl w:val="0"/>
          <w:numId w:val="5"/>
        </w:numPr>
        <w:ind w:left="1800"/>
      </w:pPr>
      <w:r>
        <w:t>Reports are anticipated from the Faculty Advisory Council to the IBHE; University Advisory Committee to the Board of Trustees; Social Justice Committee; Student Government Association; Operating Staff Council; Supportive Professional Staff Counci</w:t>
      </w:r>
      <w:r w:rsidR="0073373B">
        <w:t xml:space="preserve">l; and </w:t>
      </w:r>
      <w:r w:rsidR="0073373B">
        <w:t>FS-UC Rules, Governance and Elections Committee</w:t>
      </w:r>
      <w:r w:rsidR="0073373B">
        <w:t>, which will include</w:t>
      </w:r>
      <w:r w:rsidR="0073373B">
        <w:t xml:space="preserve"> 2025-26 FS president/University Council chair election, faculty personnel advisor election, NIU representative to the Faculty Advisory Council to the IBHE election, and approval of candidates running unopposed to serve on campuswide committees);</w:t>
      </w:r>
    </w:p>
    <w:p w14:paraId="07C9E43C" w14:textId="77777777" w:rsidR="001E65CC" w:rsidRDefault="001E65CC" w:rsidP="001E65CC">
      <w:pPr>
        <w:pStyle w:val="ListParagraph"/>
        <w:ind w:left="1440"/>
      </w:pPr>
    </w:p>
    <w:p w14:paraId="413ACCA6" w14:textId="5ED427B7" w:rsidR="001E65CC" w:rsidRDefault="001E65CC" w:rsidP="001E65CC">
      <w:pPr>
        <w:ind w:left="720"/>
      </w:pPr>
      <w:r>
        <w:t>Motion passed</w:t>
      </w:r>
      <w:r w:rsidR="0073373B">
        <w:t xml:space="preserve"> </w:t>
      </w:r>
      <w:proofErr w:type="gramStart"/>
      <w:r w:rsidR="0073373B">
        <w:t>per</w:t>
      </w:r>
      <w:proofErr w:type="gramEnd"/>
      <w:r w:rsidR="0073373B">
        <w:t xml:space="preserve"> above discussion</w:t>
      </w:r>
      <w:r>
        <w:t>.</w:t>
      </w:r>
    </w:p>
    <w:p w14:paraId="1EDA6848" w14:textId="77777777" w:rsidR="00900C69" w:rsidRPr="00963968" w:rsidRDefault="00900C69" w:rsidP="00EF55BF"/>
    <w:p w14:paraId="03F17650" w14:textId="2043E683" w:rsidR="00900C69" w:rsidRPr="00EF55BF" w:rsidRDefault="00FC79B2" w:rsidP="00EF55BF">
      <w:pPr>
        <w:rPr>
          <w:b/>
          <w:bCs/>
        </w:rPr>
      </w:pPr>
      <w:r>
        <w:rPr>
          <w:b/>
          <w:bCs/>
        </w:rPr>
        <w:t>V</w:t>
      </w:r>
      <w:r w:rsidR="00C01370">
        <w:rPr>
          <w:b/>
          <w:bCs/>
        </w:rPr>
        <w:t>I</w:t>
      </w:r>
      <w:r>
        <w:rPr>
          <w:b/>
          <w:bCs/>
        </w:rPr>
        <w:t>II</w:t>
      </w:r>
      <w:r w:rsidR="00900C69" w:rsidRPr="00EF55BF">
        <w:rPr>
          <w:b/>
          <w:bCs/>
        </w:rPr>
        <w:t>.</w:t>
      </w:r>
      <w:r w:rsidR="00900C69" w:rsidRPr="00EF55BF">
        <w:rPr>
          <w:b/>
          <w:bCs/>
        </w:rPr>
        <w:tab/>
        <w:t>202</w:t>
      </w:r>
      <w:r w:rsidR="00EA2DF8">
        <w:rPr>
          <w:b/>
          <w:bCs/>
        </w:rPr>
        <w:t>5</w:t>
      </w:r>
      <w:r w:rsidR="00900C69" w:rsidRPr="00EF55BF">
        <w:rPr>
          <w:b/>
          <w:bCs/>
        </w:rPr>
        <w:t>-2</w:t>
      </w:r>
      <w:r w:rsidR="00EA2DF8">
        <w:rPr>
          <w:b/>
          <w:bCs/>
        </w:rPr>
        <w:t>6</w:t>
      </w:r>
      <w:r w:rsidR="00900C69" w:rsidRPr="00EF55BF">
        <w:rPr>
          <w:b/>
          <w:bCs/>
        </w:rPr>
        <w:t xml:space="preserve"> FS Steering Committee meeting dates</w:t>
      </w:r>
    </w:p>
    <w:p w14:paraId="4A060E46" w14:textId="77777777" w:rsidR="00900C69" w:rsidRPr="00EF55BF" w:rsidRDefault="00900C69" w:rsidP="00EF55BF">
      <w:pPr>
        <w:rPr>
          <w:b/>
          <w:bCs/>
        </w:rPr>
      </w:pPr>
    </w:p>
    <w:p w14:paraId="71BB2B6F" w14:textId="5A63CA80" w:rsidR="00900C69" w:rsidRPr="00EF55BF" w:rsidRDefault="00900C69" w:rsidP="00EF55BF">
      <w:r w:rsidRPr="00EF55BF">
        <w:rPr>
          <w:b/>
          <w:bCs/>
        </w:rPr>
        <w:tab/>
      </w:r>
      <w:r w:rsidR="00EA2DF8">
        <w:t>Aug 27, Sep 24, Oct 22, Nov 12, Jan 14, Feb 11, Mar 18, Apr 15</w:t>
      </w:r>
    </w:p>
    <w:p w14:paraId="2EDCCA4A" w14:textId="77777777" w:rsidR="00900C69" w:rsidRPr="00EF55BF" w:rsidRDefault="00900C69" w:rsidP="00EF55BF">
      <w:pPr>
        <w:rPr>
          <w:b/>
          <w:bCs/>
        </w:rPr>
      </w:pPr>
    </w:p>
    <w:p w14:paraId="0090308F" w14:textId="1F0DEFCC" w:rsidR="00E75F9D" w:rsidRDefault="00C01370" w:rsidP="00EF55BF">
      <w:pPr>
        <w:rPr>
          <w:b/>
          <w:bCs/>
        </w:rPr>
      </w:pPr>
      <w:r>
        <w:rPr>
          <w:b/>
          <w:bCs/>
        </w:rPr>
        <w:t>IX</w:t>
      </w:r>
      <w:r w:rsidR="00900C69" w:rsidRPr="00EF55BF">
        <w:rPr>
          <w:b/>
          <w:bCs/>
        </w:rPr>
        <w:t>.</w:t>
      </w:r>
      <w:r w:rsidR="00900C69" w:rsidRPr="00EF55BF">
        <w:rPr>
          <w:b/>
          <w:bCs/>
        </w:rPr>
        <w:tab/>
        <w:t>Adjournment</w:t>
      </w:r>
    </w:p>
    <w:p w14:paraId="3E8AA54F" w14:textId="77777777" w:rsidR="00840E8E" w:rsidRDefault="00840E8E" w:rsidP="00EF55BF">
      <w:pPr>
        <w:rPr>
          <w:b/>
          <w:bCs/>
        </w:rPr>
      </w:pPr>
    </w:p>
    <w:p w14:paraId="30222E95" w14:textId="33016E15" w:rsidR="00840E8E" w:rsidRPr="00840E8E" w:rsidRDefault="0073373B" w:rsidP="00840E8E">
      <w:pPr>
        <w:ind w:left="720"/>
      </w:pPr>
      <w:r w:rsidRPr="0073373B">
        <w:rPr>
          <w:b/>
          <w:bCs/>
        </w:rPr>
        <w:t>J. Novak</w:t>
      </w:r>
      <w:r>
        <w:t xml:space="preserve"> moved to adjourn, </w:t>
      </w:r>
      <w:proofErr w:type="gramStart"/>
      <w:r>
        <w:t>The</w:t>
      </w:r>
      <w:proofErr w:type="gramEnd"/>
      <w:r>
        <w:t xml:space="preserve"> motion was seconded and passed</w:t>
      </w:r>
      <w:r w:rsidR="00840E8E" w:rsidRPr="00840E8E">
        <w:t>.</w:t>
      </w:r>
    </w:p>
    <w:p w14:paraId="4D267E9D" w14:textId="77777777" w:rsidR="00840E8E" w:rsidRPr="00840E8E" w:rsidRDefault="00840E8E" w:rsidP="00840E8E">
      <w:pPr>
        <w:ind w:left="720"/>
      </w:pPr>
    </w:p>
    <w:p w14:paraId="5F0C43BA" w14:textId="48C4DDAB" w:rsidR="00840E8E" w:rsidRPr="00840E8E" w:rsidRDefault="00840E8E" w:rsidP="00840E8E">
      <w:pPr>
        <w:ind w:left="720"/>
      </w:pPr>
      <w:r w:rsidRPr="00840E8E">
        <w:t xml:space="preserve">Meeting adjourned at </w:t>
      </w:r>
      <w:r w:rsidR="00ED4AB6">
        <w:t>3:40 p.m.</w:t>
      </w:r>
    </w:p>
    <w:p w14:paraId="5CFE1E1F" w14:textId="5FEB4FDB" w:rsidR="00900C69" w:rsidRPr="00840E8E" w:rsidRDefault="00900C69" w:rsidP="00840E8E">
      <w:pPr>
        <w:ind w:left="720"/>
        <w:rPr>
          <w:rFonts w:eastAsiaTheme="majorEastAsia" w:cstheme="majorBidi"/>
          <w:szCs w:val="26"/>
        </w:rPr>
      </w:pPr>
    </w:p>
    <w:sectPr w:rsidR="00900C69" w:rsidRPr="00840E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BEDE" w14:textId="77777777" w:rsidR="002833B8" w:rsidRDefault="002833B8" w:rsidP="002833B8">
      <w:r>
        <w:separator/>
      </w:r>
    </w:p>
  </w:endnote>
  <w:endnote w:type="continuationSeparator" w:id="0">
    <w:p w14:paraId="2D25D00F" w14:textId="77777777" w:rsidR="002833B8" w:rsidRDefault="002833B8" w:rsidP="0028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426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8FDAD" w14:textId="3F5BA6C2" w:rsidR="002833B8" w:rsidRDefault="00283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04365" w14:textId="77777777" w:rsidR="002833B8" w:rsidRDefault="0028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3DAF" w14:textId="77777777" w:rsidR="002833B8" w:rsidRDefault="002833B8" w:rsidP="002833B8">
      <w:r>
        <w:separator/>
      </w:r>
    </w:p>
  </w:footnote>
  <w:footnote w:type="continuationSeparator" w:id="0">
    <w:p w14:paraId="4F18DFBC" w14:textId="77777777" w:rsidR="002833B8" w:rsidRDefault="002833B8" w:rsidP="0028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166"/>
    <w:multiLevelType w:val="hybridMultilevel"/>
    <w:tmpl w:val="DDFA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38A2"/>
    <w:multiLevelType w:val="hybridMultilevel"/>
    <w:tmpl w:val="16448A34"/>
    <w:lvl w:ilvl="0" w:tplc="F07A2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633"/>
    <w:multiLevelType w:val="hybridMultilevel"/>
    <w:tmpl w:val="58B0B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D5C6B"/>
    <w:multiLevelType w:val="hybridMultilevel"/>
    <w:tmpl w:val="CA9EA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627700">
    <w:abstractNumId w:val="1"/>
  </w:num>
  <w:num w:numId="2" w16cid:durableId="1675525560">
    <w:abstractNumId w:val="4"/>
  </w:num>
  <w:num w:numId="3" w16cid:durableId="711852315">
    <w:abstractNumId w:val="3"/>
  </w:num>
  <w:num w:numId="4" w16cid:durableId="2086411332">
    <w:abstractNumId w:val="2"/>
  </w:num>
  <w:num w:numId="5" w16cid:durableId="1615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69"/>
    <w:rsid w:val="00037AB0"/>
    <w:rsid w:val="000C3915"/>
    <w:rsid w:val="000E3BDD"/>
    <w:rsid w:val="001E65CC"/>
    <w:rsid w:val="00205210"/>
    <w:rsid w:val="002774DF"/>
    <w:rsid w:val="002833B8"/>
    <w:rsid w:val="002936B9"/>
    <w:rsid w:val="002D2DF4"/>
    <w:rsid w:val="002E7947"/>
    <w:rsid w:val="003153A0"/>
    <w:rsid w:val="00381092"/>
    <w:rsid w:val="003C14AC"/>
    <w:rsid w:val="004409D5"/>
    <w:rsid w:val="004569F2"/>
    <w:rsid w:val="00480128"/>
    <w:rsid w:val="00530216"/>
    <w:rsid w:val="00533E00"/>
    <w:rsid w:val="00571B3A"/>
    <w:rsid w:val="005B7E30"/>
    <w:rsid w:val="005D2F25"/>
    <w:rsid w:val="005E2D04"/>
    <w:rsid w:val="005F68E7"/>
    <w:rsid w:val="006737DB"/>
    <w:rsid w:val="00677EA9"/>
    <w:rsid w:val="0073373B"/>
    <w:rsid w:val="00736E3F"/>
    <w:rsid w:val="00746ED2"/>
    <w:rsid w:val="0076061E"/>
    <w:rsid w:val="0078281A"/>
    <w:rsid w:val="00816944"/>
    <w:rsid w:val="008376D9"/>
    <w:rsid w:val="00840E8E"/>
    <w:rsid w:val="008710EA"/>
    <w:rsid w:val="008E5C28"/>
    <w:rsid w:val="00900C69"/>
    <w:rsid w:val="00961550"/>
    <w:rsid w:val="00963968"/>
    <w:rsid w:val="009978F3"/>
    <w:rsid w:val="009B0862"/>
    <w:rsid w:val="009F0B44"/>
    <w:rsid w:val="00A20E01"/>
    <w:rsid w:val="00A45DD4"/>
    <w:rsid w:val="00A603F4"/>
    <w:rsid w:val="00A60B17"/>
    <w:rsid w:val="00A766DE"/>
    <w:rsid w:val="00A91BC0"/>
    <w:rsid w:val="00AD787F"/>
    <w:rsid w:val="00B12881"/>
    <w:rsid w:val="00B729C9"/>
    <w:rsid w:val="00B803A6"/>
    <w:rsid w:val="00B82F8F"/>
    <w:rsid w:val="00BF14E5"/>
    <w:rsid w:val="00C01370"/>
    <w:rsid w:val="00C31631"/>
    <w:rsid w:val="00DE76FC"/>
    <w:rsid w:val="00E37731"/>
    <w:rsid w:val="00E670AA"/>
    <w:rsid w:val="00E75F9D"/>
    <w:rsid w:val="00E7781E"/>
    <w:rsid w:val="00EA2DF8"/>
    <w:rsid w:val="00EC2E71"/>
    <w:rsid w:val="00ED4AB6"/>
    <w:rsid w:val="00EF1A06"/>
    <w:rsid w:val="00EF1EEE"/>
    <w:rsid w:val="00EF55BF"/>
    <w:rsid w:val="00F170F9"/>
    <w:rsid w:val="00F31E7D"/>
    <w:rsid w:val="00F97CB9"/>
    <w:rsid w:val="00FC26B3"/>
    <w:rsid w:val="00FC79B2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51CF"/>
  <w15:chartTrackingRefBased/>
  <w15:docId w15:val="{BE7DA378-9125-47C6-BFFF-04BED415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C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C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C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C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F2"/>
    <w:rPr>
      <w:rFonts w:eastAsiaTheme="majorEastAsia" w:cstheme="majorBidi"/>
      <w:szCs w:val="26"/>
    </w:rPr>
  </w:style>
  <w:style w:type="paragraph" w:customStyle="1" w:styleId="2-Agenda">
    <w:name w:val="2-Agenda"/>
    <w:basedOn w:val="Heading2"/>
    <w:rsid w:val="008E5C28"/>
    <w:pPr>
      <w:keepLines w:val="0"/>
      <w:widowControl w:val="0"/>
      <w:spacing w:before="0"/>
      <w:ind w:firstLine="720"/>
    </w:pPr>
    <w:rPr>
      <w:rFonts w:eastAsia="Times New Roman" w:cs="Times New Roman"/>
      <w:b/>
      <w:snapToGrid w:val="0"/>
      <w:kern w:val="0"/>
      <w:szCs w:val="20"/>
      <w14:ligatures w14:val="none"/>
    </w:rPr>
  </w:style>
  <w:style w:type="paragraph" w:customStyle="1" w:styleId="3-Agenda">
    <w:name w:val="3-Agenda"/>
    <w:basedOn w:val="Heading3"/>
    <w:rsid w:val="008E5C28"/>
    <w:pPr>
      <w:keepLines w:val="0"/>
      <w:widowControl w:val="0"/>
      <w:tabs>
        <w:tab w:val="center" w:pos="4680"/>
      </w:tabs>
      <w:spacing w:before="0" w:after="0"/>
      <w:ind w:left="4680"/>
    </w:pPr>
    <w:rPr>
      <w:rFonts w:ascii="Times New Roman" w:eastAsia="Times New Roman" w:hAnsi="Times New Roman" w:cs="Times New Roman"/>
      <w:snapToGrid w:val="0"/>
      <w:color w:val="auto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FSAGENDAHEADING1">
    <w:name w:val="FS AGENDA HEADING 1"/>
    <w:basedOn w:val="Heading1"/>
    <w:qFormat/>
    <w:rsid w:val="00FE1D22"/>
    <w:pPr>
      <w:jc w:val="center"/>
    </w:pPr>
  </w:style>
  <w:style w:type="paragraph" w:customStyle="1" w:styleId="FSAGENDAHEADING2">
    <w:name w:val="FS AGENDA HEADING 2"/>
    <w:basedOn w:val="Heading2"/>
    <w:qFormat/>
    <w:rsid w:val="00FE1D22"/>
    <w:rPr>
      <w:b/>
    </w:rPr>
  </w:style>
  <w:style w:type="paragraph" w:customStyle="1" w:styleId="Style1">
    <w:name w:val="Style1"/>
    <w:basedOn w:val="Heading3"/>
    <w:qFormat/>
    <w:rsid w:val="00FE1D22"/>
    <w:pPr>
      <w:ind w:left="720"/>
    </w:pPr>
    <w:rPr>
      <w:rFonts w:ascii="Times New Roman" w:hAnsi="Times New Roman"/>
      <w:color w:val="auto"/>
      <w:sz w:val="24"/>
    </w:rPr>
  </w:style>
  <w:style w:type="paragraph" w:customStyle="1" w:styleId="FSAGENDA3">
    <w:name w:val="FS AGENDA 3"/>
    <w:basedOn w:val="Style1"/>
    <w:qFormat/>
    <w:rsid w:val="00FE1D22"/>
  </w:style>
  <w:style w:type="paragraph" w:customStyle="1" w:styleId="FSAGENDAHEADING3">
    <w:name w:val="FS AGENDA HEADING 3"/>
    <w:basedOn w:val="Heading3"/>
    <w:qFormat/>
    <w:rsid w:val="00FE1D22"/>
    <w:rPr>
      <w:rFonts w:ascii="Times New Roman" w:hAnsi="Times New Roman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C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C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C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C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C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C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C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C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3B8"/>
  </w:style>
  <w:style w:type="paragraph" w:styleId="Footer">
    <w:name w:val="footer"/>
    <w:basedOn w:val="Normal"/>
    <w:link w:val="Foot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B8"/>
  </w:style>
  <w:style w:type="character" w:styleId="Hyperlink">
    <w:name w:val="Hyperlink"/>
    <w:basedOn w:val="DefaultParagraphFont"/>
    <w:uiPriority w:val="99"/>
    <w:unhideWhenUsed/>
    <w:rsid w:val="00E75F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8</cp:revision>
  <cp:lastPrinted>2025-02-26T14:49:00Z</cp:lastPrinted>
  <dcterms:created xsi:type="dcterms:W3CDTF">2025-04-16T18:20:00Z</dcterms:created>
  <dcterms:modified xsi:type="dcterms:W3CDTF">2025-04-16T21:09:00Z</dcterms:modified>
</cp:coreProperties>
</file>