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592BC3E8" w:rsidR="00245BE5" w:rsidRDefault="00045ECD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November </w:t>
      </w:r>
      <w:r w:rsidR="00A72C9F">
        <w:rPr>
          <w:rFonts w:ascii="Palatino Linotype" w:eastAsia="Times New Roman" w:hAnsi="Palatino Linotype" w:cs="Times New Roman"/>
          <w:b/>
          <w:bCs/>
          <w:sz w:val="24"/>
          <w:szCs w:val="24"/>
        </w:rPr>
        <w:t>26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2024</w:t>
      </w:r>
    </w:p>
    <w:p w14:paraId="4E638A8C" w14:textId="5D4FEA7B" w:rsidR="005B3A25" w:rsidRPr="002A0C2D" w:rsidRDefault="00A72C9F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1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1ED6570B" w14:textId="77777777" w:rsidR="00FB434E" w:rsidRDefault="00A72C9F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FB434E">
        <w:rPr>
          <w:rFonts w:ascii="Palatino Linotype" w:eastAsia="Times New Roman" w:hAnsi="Palatino Linotype" w:cs="Times New Roman"/>
          <w:sz w:val="24"/>
          <w:szCs w:val="24"/>
        </w:rPr>
        <w:t xml:space="preserve">Meghann Cefaratti, </w:t>
      </w:r>
      <w:r w:rsidR="1045468D" w:rsidRPr="0042551D">
        <w:rPr>
          <w:rFonts w:ascii="Palatino Linotype" w:hAnsi="Palatino Linotype"/>
          <w:sz w:val="24"/>
          <w:szCs w:val="24"/>
        </w:rPr>
        <w:t>Veysel</w:t>
      </w:r>
      <w:r w:rsidR="00FB434E">
        <w:rPr>
          <w:rFonts w:ascii="Palatino Linotype" w:hAnsi="Palatino Linotype"/>
          <w:sz w:val="24"/>
          <w:szCs w:val="24"/>
        </w:rPr>
        <w:t xml:space="preserve"> </w:t>
      </w:r>
      <w:r w:rsidR="1045468D" w:rsidRPr="0042551D">
        <w:rPr>
          <w:rFonts w:ascii="Palatino Linotype" w:hAnsi="Palatino Linotype"/>
          <w:sz w:val="24"/>
          <w:szCs w:val="24"/>
        </w:rPr>
        <w:t xml:space="preserve">Demir, </w:t>
      </w:r>
      <w:r w:rsidR="00B62E84">
        <w:rPr>
          <w:rFonts w:ascii="Palatino Linotype" w:hAnsi="Palatino Linotype"/>
          <w:sz w:val="24"/>
          <w:szCs w:val="24"/>
        </w:rPr>
        <w:t>Jodi Lampi,</w:t>
      </w:r>
    </w:p>
    <w:p w14:paraId="58BF4744" w14:textId="6C8F934C" w:rsidR="005B3A25" w:rsidRDefault="007B5D28" w:rsidP="00D07028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Chang Liu</w:t>
      </w:r>
      <w:r w:rsidR="1953D974" w:rsidRPr="0042551D">
        <w:rPr>
          <w:rFonts w:ascii="Palatino Linotype" w:hAnsi="Palatino Linotype"/>
          <w:sz w:val="24"/>
          <w:szCs w:val="24"/>
        </w:rPr>
        <w:t xml:space="preserve">, </w:t>
      </w:r>
      <w:r w:rsidR="0014176D">
        <w:rPr>
          <w:rFonts w:ascii="Palatino Linotype" w:hAnsi="Palatino Linotype"/>
          <w:sz w:val="24"/>
          <w:szCs w:val="24"/>
        </w:rPr>
        <w:t xml:space="preserve">Julie Patterson,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3B8D8096" w14:textId="77777777" w:rsidR="00D07028" w:rsidRDefault="00A72C9F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Virginia Naples (recused), </w:t>
      </w:r>
      <w:r w:rsidR="00D07028">
        <w:rPr>
          <w:rFonts w:ascii="Palatino Linotype" w:hAnsi="Palatino Linotype"/>
          <w:sz w:val="24"/>
          <w:szCs w:val="24"/>
        </w:rPr>
        <w:t xml:space="preserve">Cristan Sabio, </w:t>
      </w:r>
      <w:r w:rsidR="00045ECD">
        <w:rPr>
          <w:rFonts w:ascii="Palatino Linotype" w:eastAsia="Times New Roman" w:hAnsi="Palatino Linotype" w:cs="Times New Roman"/>
          <w:sz w:val="24"/>
          <w:szCs w:val="24"/>
        </w:rPr>
        <w:t>Brendon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045ECD">
        <w:rPr>
          <w:rFonts w:ascii="Palatino Linotype" w:eastAsia="Times New Roman" w:hAnsi="Palatino Linotype" w:cs="Times New Roman"/>
          <w:sz w:val="24"/>
          <w:szCs w:val="24"/>
        </w:rPr>
        <w:t xml:space="preserve">Swedlow </w:t>
      </w:r>
    </w:p>
    <w:p w14:paraId="13E73C87" w14:textId="6E5CB9EB" w:rsidR="00045ECD" w:rsidRDefault="00045ECD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(recused)</w:t>
      </w:r>
      <w:r w:rsidR="00FB434E">
        <w:rPr>
          <w:rFonts w:ascii="Palatino Linotype" w:eastAsia="Times New Roman" w:hAnsi="Palatino Linotype" w:cs="Times New Roman"/>
          <w:sz w:val="24"/>
          <w:szCs w:val="24"/>
        </w:rPr>
        <w:t>,</w:t>
      </w:r>
      <w:r w:rsidR="00D07028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FB434E">
        <w:rPr>
          <w:rFonts w:ascii="Palatino Linotype" w:hAnsi="Palatino Linotype"/>
          <w:sz w:val="24"/>
          <w:szCs w:val="24"/>
        </w:rPr>
        <w:t>Stephen Tonks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4E617CD" w14:textId="25AF2049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Non-Voting Members Present: Bárbara González, Joan Parrish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7E70B7E5" w14:textId="77777777" w:rsidR="00D07028" w:rsidRDefault="00FB434E" w:rsidP="00D07028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 w:rsidR="00D07028">
        <w:rPr>
          <w:rFonts w:ascii="Palatino Linotype" w:eastAsia="Times New Roman" w:hAnsi="Palatino Linotype" w:cs="Times New Roman"/>
          <w:sz w:val="24"/>
          <w:szCs w:val="24"/>
        </w:rPr>
        <w:t xml:space="preserve">Danica Billingsly, </w:t>
      </w:r>
      <w:r>
        <w:rPr>
          <w:rFonts w:ascii="Palatino Linotype" w:hAnsi="Palatino Linotype"/>
          <w:sz w:val="24"/>
          <w:szCs w:val="24"/>
        </w:rPr>
        <w:t xml:space="preserve">Laurie Elish-Piper, </w:t>
      </w:r>
      <w:r w:rsidR="00D07028">
        <w:rPr>
          <w:rFonts w:ascii="Palatino Linotype" w:eastAsia="Times New Roman" w:hAnsi="Palatino Linotype" w:cs="Times New Roman"/>
          <w:sz w:val="24"/>
          <w:szCs w:val="24"/>
        </w:rPr>
        <w:t>Kimberly Hart,</w:t>
      </w:r>
    </w:p>
    <w:p w14:paraId="1E106AED" w14:textId="3D61A5EB" w:rsidR="00FB434E" w:rsidRDefault="00D07028" w:rsidP="00D07028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Blythe Kitner, </w:t>
      </w:r>
      <w:r w:rsidR="00FB434E">
        <w:rPr>
          <w:rFonts w:ascii="Palatino Linotype" w:hAnsi="Palatino Linotype"/>
          <w:sz w:val="24"/>
          <w:szCs w:val="24"/>
        </w:rPr>
        <w:t>Richard Mocarski</w:t>
      </w: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6D0C9749" w14:textId="079BD499" w:rsidR="00460017" w:rsidRDefault="00460017" w:rsidP="00FB434E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Witnesses:  </w:t>
      </w:r>
      <w:bookmarkStart w:id="0" w:name="_Hlk183594197"/>
      <w:r>
        <w:rPr>
          <w:rFonts w:ascii="Palatino Linotype" w:hAnsi="Palatino Linotype"/>
          <w:sz w:val="24"/>
          <w:szCs w:val="24"/>
        </w:rPr>
        <w:t>April Clark, Nicole Clifton, Brendon Swedlow</w:t>
      </w:r>
      <w:bookmarkEnd w:id="0"/>
    </w:p>
    <w:p w14:paraId="05782F11" w14:textId="77777777" w:rsidR="0007601E" w:rsidRDefault="0007601E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7A0752B9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FB434E">
        <w:rPr>
          <w:rFonts w:ascii="Palatino Linotype" w:hAnsi="Palatino Linotype"/>
          <w:sz w:val="24"/>
          <w:szCs w:val="24"/>
        </w:rPr>
        <w:t>1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717E2B">
        <w:rPr>
          <w:rFonts w:ascii="Palatino Linotype" w:hAnsi="Palatino Linotype"/>
          <w:sz w:val="24"/>
          <w:szCs w:val="24"/>
        </w:rPr>
        <w:t>0</w:t>
      </w:r>
      <w:r w:rsidR="00D07028">
        <w:rPr>
          <w:rFonts w:ascii="Palatino Linotype" w:hAnsi="Palatino Linotype"/>
          <w:sz w:val="24"/>
          <w:szCs w:val="24"/>
        </w:rPr>
        <w:t>1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5A118951" w14:textId="19941AA5" w:rsidR="003F621A" w:rsidRDefault="00F62E16" w:rsidP="00D07028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  <w:szCs w:val="24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D07028">
        <w:rPr>
          <w:rFonts w:ascii="Palatino Linotype" w:hAnsi="Palatino Linotype"/>
        </w:rPr>
        <w:t xml:space="preserve">  Lampi </w:t>
      </w:r>
      <w:r w:rsidR="004B6741">
        <w:rPr>
          <w:rFonts w:ascii="Palatino Linotype" w:hAnsi="Palatino Linotype"/>
        </w:rPr>
        <w:t>moved.</w:t>
      </w:r>
      <w:r w:rsidR="00D07028">
        <w:rPr>
          <w:rFonts w:ascii="Palatino Linotype" w:hAnsi="Palatino Linotype"/>
        </w:rPr>
        <w:t xml:space="preserve">  </w:t>
      </w:r>
      <w:r w:rsidR="003D2A86">
        <w:rPr>
          <w:rFonts w:ascii="Palatino Linotype" w:hAnsi="Palatino Linotype"/>
        </w:rPr>
        <w:t xml:space="preserve">Arado </w:t>
      </w:r>
      <w:r w:rsidR="004B6741">
        <w:rPr>
          <w:rFonts w:ascii="Palatino Linotype" w:hAnsi="Palatino Linotype"/>
        </w:rPr>
        <w:t xml:space="preserve">seconded.  </w:t>
      </w:r>
    </w:p>
    <w:p w14:paraId="7830E1C6" w14:textId="2FF6811C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61A9D8C0" w:rsidR="00AB48BD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FB434E">
        <w:rPr>
          <w:rFonts w:ascii="Palatino Linotype" w:hAnsi="Palatino Linotype"/>
          <w:sz w:val="24"/>
          <w:szCs w:val="24"/>
        </w:rPr>
        <w:t>November 19</w:t>
      </w:r>
      <w:r w:rsidR="00EF5C43">
        <w:rPr>
          <w:rFonts w:ascii="Palatino Linotype" w:hAnsi="Palatino Linotype"/>
          <w:sz w:val="24"/>
          <w:szCs w:val="24"/>
        </w:rPr>
        <w:t xml:space="preserve">, </w:t>
      </w:r>
      <w:proofErr w:type="gramStart"/>
      <w:r w:rsidR="00EF5C43">
        <w:rPr>
          <w:rFonts w:ascii="Palatino Linotype" w:hAnsi="Palatino Linotype"/>
          <w:sz w:val="24"/>
          <w:szCs w:val="24"/>
        </w:rPr>
        <w:t>2024</w:t>
      </w:r>
      <w:proofErr w:type="gramEnd"/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D07028">
        <w:rPr>
          <w:rFonts w:ascii="Palatino Linotype" w:hAnsi="Palatino Linotype"/>
          <w:sz w:val="24"/>
          <w:szCs w:val="24"/>
        </w:rPr>
        <w:t xml:space="preserve">  </w:t>
      </w:r>
      <w:r w:rsidR="003D2A86">
        <w:rPr>
          <w:rFonts w:ascii="Palatino Linotype" w:hAnsi="Palatino Linotype"/>
          <w:sz w:val="24"/>
          <w:szCs w:val="24"/>
        </w:rPr>
        <w:t xml:space="preserve">Arado 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D07028">
        <w:rPr>
          <w:rFonts w:ascii="Palatino Linotype" w:hAnsi="Palatino Linotype"/>
          <w:sz w:val="24"/>
          <w:szCs w:val="24"/>
        </w:rPr>
        <w:t xml:space="preserve">  </w:t>
      </w:r>
      <w:r w:rsidR="003D2A86">
        <w:rPr>
          <w:rFonts w:ascii="Palatino Linotype" w:hAnsi="Palatino Linotype"/>
          <w:sz w:val="24"/>
          <w:szCs w:val="24"/>
        </w:rPr>
        <w:t>Valentiner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B62E84">
        <w:rPr>
          <w:rFonts w:ascii="Palatino Linotype" w:hAnsi="Palatino Linotype"/>
          <w:sz w:val="24"/>
          <w:szCs w:val="24"/>
        </w:rPr>
        <w:t xml:space="preserve">  </w:t>
      </w:r>
      <w:r w:rsidR="00A4079E" w:rsidRPr="6D257B1C">
        <w:rPr>
          <w:rFonts w:ascii="Palatino Linotype" w:hAnsi="Palatino Linotype"/>
          <w:sz w:val="24"/>
          <w:szCs w:val="24"/>
        </w:rPr>
        <w:t xml:space="preserve">The minutes were approved.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059F2636" w14:textId="77777777" w:rsidR="00FB434E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045ECD">
        <w:rPr>
          <w:rFonts w:ascii="Palatino Linotype" w:hAnsi="Palatino Linotype"/>
          <w:sz w:val="24"/>
          <w:szCs w:val="24"/>
        </w:rPr>
        <w:t xml:space="preserve">Parrish advised </w:t>
      </w:r>
      <w:r w:rsidR="00A72C9F">
        <w:rPr>
          <w:rFonts w:ascii="Palatino Linotype" w:hAnsi="Palatino Linotype"/>
          <w:sz w:val="24"/>
          <w:szCs w:val="24"/>
        </w:rPr>
        <w:t>that</w:t>
      </w:r>
    </w:p>
    <w:p w14:paraId="02193CAD" w14:textId="77777777" w:rsidR="009D3415" w:rsidRDefault="00FB434E" w:rsidP="00D0702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</w:t>
      </w:r>
      <w:r w:rsidR="00A72C9F">
        <w:rPr>
          <w:rFonts w:ascii="Palatino Linotype" w:hAnsi="Palatino Linotype"/>
          <w:sz w:val="24"/>
          <w:szCs w:val="24"/>
        </w:rPr>
        <w:t>re</w:t>
      </w:r>
      <w:r>
        <w:rPr>
          <w:rFonts w:ascii="Palatino Linotype" w:hAnsi="Palatino Linotype"/>
          <w:sz w:val="24"/>
          <w:szCs w:val="24"/>
        </w:rPr>
        <w:t xml:space="preserve">quest </w:t>
      </w:r>
      <w:r w:rsidR="00A72C9F">
        <w:rPr>
          <w:rFonts w:ascii="Palatino Linotype" w:hAnsi="Palatino Linotype"/>
          <w:sz w:val="24"/>
          <w:szCs w:val="24"/>
        </w:rPr>
        <w:t xml:space="preserve">for public comment </w:t>
      </w:r>
      <w:r>
        <w:rPr>
          <w:rFonts w:ascii="Palatino Linotype" w:hAnsi="Palatino Linotype"/>
          <w:sz w:val="24"/>
          <w:szCs w:val="24"/>
        </w:rPr>
        <w:t xml:space="preserve">was received </w:t>
      </w:r>
      <w:r w:rsidR="00A72C9F">
        <w:rPr>
          <w:rFonts w:ascii="Palatino Linotype" w:hAnsi="Palatino Linotype"/>
          <w:sz w:val="24"/>
          <w:szCs w:val="24"/>
        </w:rPr>
        <w:t xml:space="preserve">from Brendon Swedlow.  </w:t>
      </w:r>
      <w:r w:rsidR="009D3415">
        <w:rPr>
          <w:rFonts w:ascii="Palatino Linotype" w:hAnsi="Palatino Linotype"/>
          <w:sz w:val="24"/>
          <w:szCs w:val="24"/>
        </w:rPr>
        <w:t xml:space="preserve">Swedlow gave </w:t>
      </w:r>
    </w:p>
    <w:p w14:paraId="3C7F221F" w14:textId="5A080E4B" w:rsidR="00EF5C43" w:rsidRPr="00A72C9F" w:rsidRDefault="009D3415" w:rsidP="00D0702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comment.</w:t>
      </w:r>
    </w:p>
    <w:p w14:paraId="454F20F8" w14:textId="77777777" w:rsidR="00FA37D5" w:rsidRDefault="00FA37D5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6C03B3E1" w14:textId="77777777" w:rsidR="00FB434E" w:rsidRDefault="00FB434E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62ED8D4" w14:textId="1207CA3F" w:rsidR="001F5B32" w:rsidRPr="00674AD6" w:rsidRDefault="00045ECD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Sabbatical Ranking Appeal</w:t>
      </w:r>
    </w:p>
    <w:p w14:paraId="25744216" w14:textId="77777777" w:rsidR="0007601E" w:rsidRDefault="0007601E" w:rsidP="0007601E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González advised the appeal hearing ground rules.  </w:t>
      </w:r>
    </w:p>
    <w:p w14:paraId="7817FD5C" w14:textId="77777777" w:rsidR="0007601E" w:rsidRPr="00FA37D5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 w:rsidRPr="00FA37D5">
        <w:rPr>
          <w:rFonts w:ascii="Palatino Linotype" w:hAnsi="Palatino Linotype"/>
          <w:bCs/>
          <w:sz w:val="24"/>
          <w:szCs w:val="24"/>
        </w:rPr>
        <w:t xml:space="preserve">Only committee members and witnesses should be seated at the table. </w:t>
      </w:r>
    </w:p>
    <w:p w14:paraId="4B5FBB8A" w14:textId="21C8A540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Committee members should raise their hands and wait to be acknowledged before speaking or asking questions. </w:t>
      </w:r>
    </w:p>
    <w:p w14:paraId="32AA868F" w14:textId="77777777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lastRenderedPageBreak/>
        <w:t>Witnesses should only speak when a direct question is asked.</w:t>
      </w:r>
    </w:p>
    <w:p w14:paraId="52F8E53A" w14:textId="07336623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Committee members should preface direct questions with “this question is for (name)“</w:t>
      </w:r>
      <w:r w:rsidR="002A152A">
        <w:rPr>
          <w:rFonts w:ascii="Palatino Linotype" w:hAnsi="Palatino Linotype"/>
          <w:bCs/>
          <w:sz w:val="24"/>
          <w:szCs w:val="24"/>
        </w:rPr>
        <w:t>.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</w:p>
    <w:p w14:paraId="317ED4A3" w14:textId="77934218" w:rsidR="0007601E" w:rsidRDefault="0007601E" w:rsidP="0007601E">
      <w:pPr>
        <w:pStyle w:val="ListParagraph"/>
        <w:numPr>
          <w:ilvl w:val="0"/>
          <w:numId w:val="3"/>
        </w:numPr>
        <w:tabs>
          <w:tab w:val="left" w:pos="-1440"/>
        </w:tabs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At the end of </w:t>
      </w:r>
      <w:r w:rsidR="002A152A">
        <w:rPr>
          <w:rFonts w:ascii="Palatino Linotype" w:hAnsi="Palatino Linotype"/>
          <w:bCs/>
          <w:sz w:val="24"/>
          <w:szCs w:val="24"/>
        </w:rPr>
        <w:t>the deliberations</w:t>
      </w:r>
      <w:r>
        <w:rPr>
          <w:rFonts w:ascii="Palatino Linotype" w:hAnsi="Palatino Linotype"/>
          <w:bCs/>
          <w:sz w:val="24"/>
          <w:szCs w:val="24"/>
        </w:rPr>
        <w:t xml:space="preserve">, a roll call vote will be taken regarding the appeal and the committee will need to provide recommendations.  </w:t>
      </w:r>
    </w:p>
    <w:p w14:paraId="40C125B2" w14:textId="6B078E35" w:rsidR="002A152A" w:rsidRDefault="00714611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Gonzalez explained the </w:t>
      </w:r>
      <w:r w:rsidR="009D3415">
        <w:rPr>
          <w:rFonts w:ascii="Palatino Linotype" w:hAnsi="Palatino Linotype"/>
          <w:bCs/>
          <w:sz w:val="24"/>
          <w:szCs w:val="24"/>
        </w:rPr>
        <w:t>committee’s</w:t>
      </w:r>
      <w:r>
        <w:rPr>
          <w:rFonts w:ascii="Palatino Linotype" w:hAnsi="Palatino Linotype"/>
          <w:bCs/>
          <w:sz w:val="24"/>
          <w:szCs w:val="24"/>
        </w:rPr>
        <w:t xml:space="preserve"> role in evaluating the process.  </w:t>
      </w:r>
      <w:r w:rsidR="0093033F">
        <w:rPr>
          <w:rFonts w:ascii="Palatino Linotype" w:hAnsi="Palatino Linotype"/>
          <w:bCs/>
          <w:sz w:val="24"/>
          <w:szCs w:val="24"/>
        </w:rPr>
        <w:t>Gonzalez requested a</w:t>
      </w:r>
    </w:p>
    <w:p w14:paraId="3B7FAE45" w14:textId="77777777" w:rsidR="002A152A" w:rsidRDefault="0093033F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motion to grant the appeal based on F</w:t>
      </w:r>
      <w:r w:rsidR="0007601E">
        <w:rPr>
          <w:rFonts w:ascii="Palatino Linotype" w:hAnsi="Palatino Linotype"/>
          <w:bCs/>
          <w:sz w:val="24"/>
          <w:szCs w:val="24"/>
        </w:rPr>
        <w:t xml:space="preserve">aculty </w:t>
      </w:r>
      <w:r>
        <w:rPr>
          <w:rFonts w:ascii="Palatino Linotype" w:hAnsi="Palatino Linotype"/>
          <w:bCs/>
          <w:sz w:val="24"/>
          <w:szCs w:val="24"/>
        </w:rPr>
        <w:t>S</w:t>
      </w:r>
      <w:r w:rsidR="0007601E">
        <w:rPr>
          <w:rFonts w:ascii="Palatino Linotype" w:hAnsi="Palatino Linotype"/>
          <w:bCs/>
          <w:sz w:val="24"/>
          <w:szCs w:val="24"/>
        </w:rPr>
        <w:t>enate</w:t>
      </w:r>
      <w:r>
        <w:rPr>
          <w:rFonts w:ascii="Palatino Linotype" w:hAnsi="Palatino Linotype"/>
          <w:bCs/>
          <w:sz w:val="24"/>
          <w:szCs w:val="24"/>
        </w:rPr>
        <w:t xml:space="preserve"> bylaw article 10.2.1.1.  </w:t>
      </w:r>
      <w:r w:rsidR="002A152A">
        <w:rPr>
          <w:rFonts w:ascii="Palatino Linotype" w:hAnsi="Palatino Linotype"/>
          <w:bCs/>
          <w:sz w:val="24"/>
          <w:szCs w:val="24"/>
        </w:rPr>
        <w:t xml:space="preserve">Valentiner </w:t>
      </w:r>
    </w:p>
    <w:p w14:paraId="08CE776C" w14:textId="77777777" w:rsidR="002A152A" w:rsidRDefault="002A152A" w:rsidP="002A152A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m</w:t>
      </w:r>
      <w:r w:rsidR="0007601E">
        <w:rPr>
          <w:rFonts w:ascii="Palatino Linotype" w:hAnsi="Palatino Linotype"/>
          <w:bCs/>
          <w:sz w:val="24"/>
          <w:szCs w:val="24"/>
        </w:rPr>
        <w:t>oved</w:t>
      </w:r>
      <w:r>
        <w:rPr>
          <w:rFonts w:ascii="Palatino Linotype" w:hAnsi="Palatino Linotype"/>
          <w:bCs/>
          <w:sz w:val="24"/>
          <w:szCs w:val="24"/>
        </w:rPr>
        <w:t xml:space="preserve">.  Lampi </w:t>
      </w:r>
      <w:r w:rsidR="0007601E">
        <w:rPr>
          <w:rFonts w:ascii="Palatino Linotype" w:hAnsi="Palatino Linotype"/>
          <w:bCs/>
          <w:sz w:val="24"/>
          <w:szCs w:val="24"/>
        </w:rPr>
        <w:t>seconded</w:t>
      </w:r>
      <w:r>
        <w:rPr>
          <w:rFonts w:ascii="Palatino Linotype" w:hAnsi="Palatino Linotype"/>
          <w:bCs/>
          <w:sz w:val="24"/>
          <w:szCs w:val="24"/>
        </w:rPr>
        <w:t xml:space="preserve">.  González opened the floor for discussion.  The committee </w:t>
      </w:r>
    </w:p>
    <w:p w14:paraId="6F729607" w14:textId="77777777" w:rsidR="002A152A" w:rsidRDefault="002A152A" w:rsidP="002A152A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discussed departmental and college procedures and policy with </w:t>
      </w:r>
      <w:r>
        <w:rPr>
          <w:rFonts w:ascii="Palatino Linotype" w:hAnsi="Palatino Linotype"/>
          <w:sz w:val="24"/>
          <w:szCs w:val="24"/>
        </w:rPr>
        <w:t xml:space="preserve">April Clark, Nicole </w:t>
      </w:r>
    </w:p>
    <w:p w14:paraId="3CD9FCBF" w14:textId="6A08D224" w:rsidR="002A152A" w:rsidRDefault="002A152A" w:rsidP="002A152A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Clifton and Brendon Swedlow</w:t>
      </w:r>
    </w:p>
    <w:p w14:paraId="6B21D1DA" w14:textId="77777777" w:rsidR="002A152A" w:rsidRDefault="002A152A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A2C1EE6" w14:textId="100E9C34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28164448" w:rsidR="002471D4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07601E">
        <w:rPr>
          <w:rFonts w:ascii="Palatino Linotype" w:hAnsi="Palatino Linotype"/>
          <w:sz w:val="24"/>
          <w:szCs w:val="24"/>
        </w:rPr>
        <w:t>December 3</w:t>
      </w:r>
      <w:r w:rsidR="0007601E" w:rsidRPr="0007601E">
        <w:rPr>
          <w:rFonts w:ascii="Palatino Linotype" w:hAnsi="Palatino Linotype"/>
          <w:sz w:val="24"/>
          <w:szCs w:val="24"/>
          <w:vertAlign w:val="superscript"/>
        </w:rPr>
        <w:t>rd</w:t>
      </w:r>
      <w:r w:rsidR="002A152A">
        <w:rPr>
          <w:rFonts w:ascii="Palatino Linotype" w:hAnsi="Palatino Linotype"/>
          <w:sz w:val="24"/>
          <w:szCs w:val="24"/>
        </w:rPr>
        <w:t xml:space="preserve"> from 1 p.m. to 3 p.m. 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 xml:space="preserve">sked </w:t>
      </w:r>
      <w:r w:rsidR="00003CF9">
        <w:rPr>
          <w:rFonts w:ascii="Palatino Linotype" w:hAnsi="Palatino Linotype"/>
          <w:sz w:val="24"/>
          <w:szCs w:val="24"/>
        </w:rPr>
        <w:t xml:space="preserve">asked </w:t>
      </w:r>
      <w:r w:rsidR="00FA36B8" w:rsidRPr="2C49318B">
        <w:rPr>
          <w:rFonts w:ascii="Palatino Linotype" w:hAnsi="Palatino Linotype"/>
          <w:sz w:val="24"/>
          <w:szCs w:val="24"/>
        </w:rPr>
        <w:t>for a motion to adjourn.</w:t>
      </w:r>
      <w:r w:rsidR="002A152A">
        <w:rPr>
          <w:rFonts w:ascii="Palatino Linotype" w:hAnsi="Palatino Linotype"/>
          <w:sz w:val="24"/>
          <w:szCs w:val="24"/>
        </w:rPr>
        <w:t xml:space="preserve">  A</w:t>
      </w:r>
      <w:r w:rsidR="00A536A9">
        <w:rPr>
          <w:rFonts w:ascii="Palatino Linotype" w:hAnsi="Palatino Linotype"/>
          <w:sz w:val="24"/>
          <w:szCs w:val="24"/>
        </w:rPr>
        <w:t xml:space="preserve">rado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2A152A">
        <w:rPr>
          <w:rFonts w:ascii="Palatino Linotype" w:hAnsi="Palatino Linotype"/>
          <w:sz w:val="24"/>
          <w:szCs w:val="24"/>
        </w:rPr>
        <w:t xml:space="preserve">  </w:t>
      </w:r>
      <w:r w:rsidR="00A536A9">
        <w:rPr>
          <w:rFonts w:ascii="Palatino Linotype" w:hAnsi="Palatino Linotype"/>
          <w:sz w:val="24"/>
          <w:szCs w:val="24"/>
        </w:rPr>
        <w:t xml:space="preserve">Lampi </w:t>
      </w:r>
      <w:r w:rsidR="00CF5AD1">
        <w:rPr>
          <w:rFonts w:ascii="Palatino Linotype" w:hAnsi="Palatino Linotype"/>
          <w:sz w:val="24"/>
          <w:szCs w:val="24"/>
        </w:rPr>
        <w:t xml:space="preserve">seconded. 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B1370D">
        <w:rPr>
          <w:rFonts w:ascii="Palatino Linotype" w:hAnsi="Palatino Linotype"/>
          <w:sz w:val="24"/>
          <w:szCs w:val="24"/>
        </w:rPr>
        <w:t>3:</w:t>
      </w:r>
      <w:r w:rsidR="00A536A9">
        <w:rPr>
          <w:rFonts w:ascii="Palatino Linotype" w:hAnsi="Palatino Linotype"/>
          <w:sz w:val="24"/>
          <w:szCs w:val="24"/>
        </w:rPr>
        <w:t>01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5ECD"/>
    <w:rsid w:val="000460F7"/>
    <w:rsid w:val="00052401"/>
    <w:rsid w:val="00053181"/>
    <w:rsid w:val="000632A3"/>
    <w:rsid w:val="000714FF"/>
    <w:rsid w:val="00073999"/>
    <w:rsid w:val="0007601E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33ADC"/>
    <w:rsid w:val="0014176D"/>
    <w:rsid w:val="00142C68"/>
    <w:rsid w:val="001510C6"/>
    <w:rsid w:val="00151D29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95B00"/>
    <w:rsid w:val="00297708"/>
    <w:rsid w:val="002A0C2D"/>
    <w:rsid w:val="002A152A"/>
    <w:rsid w:val="002A63E3"/>
    <w:rsid w:val="002A6E29"/>
    <w:rsid w:val="002B2ED7"/>
    <w:rsid w:val="002D0D01"/>
    <w:rsid w:val="002E4371"/>
    <w:rsid w:val="002E4985"/>
    <w:rsid w:val="002E7852"/>
    <w:rsid w:val="002F0016"/>
    <w:rsid w:val="003156D7"/>
    <w:rsid w:val="00317F84"/>
    <w:rsid w:val="00321A5F"/>
    <w:rsid w:val="0032326A"/>
    <w:rsid w:val="00327CF5"/>
    <w:rsid w:val="003301B6"/>
    <w:rsid w:val="00331145"/>
    <w:rsid w:val="00332946"/>
    <w:rsid w:val="00335476"/>
    <w:rsid w:val="0033662D"/>
    <w:rsid w:val="00360573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2A86"/>
    <w:rsid w:val="003D4BC0"/>
    <w:rsid w:val="003D6314"/>
    <w:rsid w:val="003E29F1"/>
    <w:rsid w:val="003E6ECF"/>
    <w:rsid w:val="003E71BA"/>
    <w:rsid w:val="003F07AC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199D"/>
    <w:rsid w:val="00454C13"/>
    <w:rsid w:val="00460017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58A6"/>
    <w:rsid w:val="00511FFA"/>
    <w:rsid w:val="00513DA8"/>
    <w:rsid w:val="00521B5F"/>
    <w:rsid w:val="005317C4"/>
    <w:rsid w:val="00532249"/>
    <w:rsid w:val="005356B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D741A"/>
    <w:rsid w:val="005E4A6B"/>
    <w:rsid w:val="005E4E67"/>
    <w:rsid w:val="005E5CF8"/>
    <w:rsid w:val="005F4BB5"/>
    <w:rsid w:val="005FBBFA"/>
    <w:rsid w:val="00605718"/>
    <w:rsid w:val="00614774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6BA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8F3"/>
    <w:rsid w:val="00701767"/>
    <w:rsid w:val="00704AE1"/>
    <w:rsid w:val="007067A1"/>
    <w:rsid w:val="00714611"/>
    <w:rsid w:val="00717E2B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4955"/>
    <w:rsid w:val="00787D25"/>
    <w:rsid w:val="007A181A"/>
    <w:rsid w:val="007B5D28"/>
    <w:rsid w:val="007B637C"/>
    <w:rsid w:val="007C2B18"/>
    <w:rsid w:val="007C64C2"/>
    <w:rsid w:val="007C6608"/>
    <w:rsid w:val="007D24C7"/>
    <w:rsid w:val="007F3101"/>
    <w:rsid w:val="008023B4"/>
    <w:rsid w:val="0080417E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033F"/>
    <w:rsid w:val="009366D9"/>
    <w:rsid w:val="009427F7"/>
    <w:rsid w:val="00945144"/>
    <w:rsid w:val="009547A7"/>
    <w:rsid w:val="00957D1B"/>
    <w:rsid w:val="0096170D"/>
    <w:rsid w:val="0096173F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3415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45611"/>
    <w:rsid w:val="00A536A9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07028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34B88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8302F"/>
    <w:rsid w:val="00F96279"/>
    <w:rsid w:val="00F96AA2"/>
    <w:rsid w:val="00F96B14"/>
    <w:rsid w:val="00F97824"/>
    <w:rsid w:val="00FA36B8"/>
    <w:rsid w:val="00FA37D5"/>
    <w:rsid w:val="00FB2E94"/>
    <w:rsid w:val="00FB434E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F264FADA4B4DA01B4EDCD814AF59" ma:contentTypeVersion="7" ma:contentTypeDescription="Create a new document." ma:contentTypeScope="" ma:versionID="ef930dd402e7ada39de4c7573ea7ec4c">
  <xsd:schema xmlns:xsd="http://www.w3.org/2001/XMLSchema" xmlns:xs="http://www.w3.org/2001/XMLSchema" xmlns:p="http://schemas.microsoft.com/office/2006/metadata/properties" xmlns:ns2="655b1e82-b08c-4442-af72-1f58a8299c68" xmlns:ns3="e463edfb-7b65-482a-a223-ef64aa7be3ca" targetNamespace="http://schemas.microsoft.com/office/2006/metadata/properties" ma:root="true" ma:fieldsID="66ed23b78c5f2ef931e4619650984455" ns2:_="" ns3:_="">
    <xsd:import namespace="655b1e82-b08c-4442-af72-1f58a8299c68"/>
    <xsd:import namespace="e463edfb-7b65-482a-a223-ef64aa7b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e82-b08c-4442-af72-1f58a829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dfb-7b65-482a-a223-ef64aa7b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DABF9-3A9F-4184-9B1F-B18C794B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1e82-b08c-4442-af72-1f58a8299c68"/>
    <ds:schemaRef ds:uri="e463edfb-7b65-482a-a223-ef64aa7b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2024-12-04T15:04:00Z</dcterms:created>
  <dcterms:modified xsi:type="dcterms:W3CDTF">2024-12-04T15:04:00Z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0x0101001ACDF264FADA4B4DA01B4EDCD814AF59</vt:lpwstr>
  </property>
</Properties>
</file>