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9D14C" w14:textId="77777777" w:rsidR="005B3A25" w:rsidRPr="002A0C2D" w:rsidRDefault="005B3A25" w:rsidP="005B3A25">
      <w:pPr>
        <w:tabs>
          <w:tab w:val="left" w:pos="-1440"/>
        </w:tabs>
        <w:spacing w:after="0" w:line="240" w:lineRule="auto"/>
        <w:jc w:val="center"/>
        <w:rPr>
          <w:rFonts w:ascii="Palatino Linotype" w:eastAsia="Times New Roman" w:hAnsi="Palatino Linotype" w:cs="Times New Roman"/>
          <w:b/>
          <w:sz w:val="24"/>
          <w:szCs w:val="24"/>
        </w:rPr>
      </w:pPr>
      <w:r w:rsidRPr="002A0C2D">
        <w:rPr>
          <w:rFonts w:ascii="Palatino Linotype" w:eastAsia="Times New Roman" w:hAnsi="Palatino Linotype" w:cs="Times New Roman"/>
          <w:b/>
          <w:sz w:val="24"/>
          <w:szCs w:val="24"/>
        </w:rPr>
        <w:t>Northern Illinois University</w:t>
      </w:r>
    </w:p>
    <w:p w14:paraId="08AF4B45" w14:textId="0CE4BECF" w:rsidR="005B3A25" w:rsidRPr="002A0C2D" w:rsidRDefault="00A14106" w:rsidP="005B3A25">
      <w:pPr>
        <w:tabs>
          <w:tab w:val="center" w:pos="4680"/>
        </w:tabs>
        <w:spacing w:after="0" w:line="240" w:lineRule="auto"/>
        <w:jc w:val="center"/>
        <w:rPr>
          <w:rFonts w:ascii="Palatino Linotype" w:eastAsia="Times New Roman" w:hAnsi="Palatino Linotype" w:cs="Times New Roman"/>
          <w:b/>
          <w:bCs/>
          <w:sz w:val="24"/>
          <w:szCs w:val="24"/>
        </w:rPr>
      </w:pPr>
      <w:r>
        <w:rPr>
          <w:rFonts w:ascii="Palatino Linotype" w:eastAsia="Times New Roman" w:hAnsi="Palatino Linotype" w:cs="Times New Roman"/>
          <w:b/>
          <w:bCs/>
          <w:sz w:val="24"/>
          <w:szCs w:val="24"/>
        </w:rPr>
        <w:t>FACULTY SENATE PERSONNEL COMMITTEE</w:t>
      </w:r>
    </w:p>
    <w:p w14:paraId="07F7732B" w14:textId="0C3B8BC7" w:rsidR="00245BE5" w:rsidRDefault="000D1330" w:rsidP="2C49318B">
      <w:pPr>
        <w:tabs>
          <w:tab w:val="center" w:pos="4680"/>
        </w:tabs>
        <w:spacing w:after="0" w:line="240" w:lineRule="auto"/>
        <w:jc w:val="center"/>
        <w:rPr>
          <w:rFonts w:ascii="Palatino Linotype" w:eastAsia="Times New Roman" w:hAnsi="Palatino Linotype" w:cs="Times New Roman"/>
          <w:b/>
          <w:bCs/>
          <w:sz w:val="24"/>
          <w:szCs w:val="24"/>
        </w:rPr>
      </w:pPr>
      <w:r>
        <w:rPr>
          <w:rFonts w:ascii="Palatino Linotype" w:eastAsia="Times New Roman" w:hAnsi="Palatino Linotype" w:cs="Times New Roman"/>
          <w:b/>
          <w:bCs/>
          <w:sz w:val="24"/>
          <w:szCs w:val="24"/>
        </w:rPr>
        <w:t>April 2</w:t>
      </w:r>
      <w:r w:rsidR="00B62E84">
        <w:rPr>
          <w:rFonts w:ascii="Palatino Linotype" w:eastAsia="Times New Roman" w:hAnsi="Palatino Linotype" w:cs="Times New Roman"/>
          <w:b/>
          <w:bCs/>
          <w:sz w:val="24"/>
          <w:szCs w:val="24"/>
        </w:rPr>
        <w:t>, 2024</w:t>
      </w:r>
    </w:p>
    <w:p w14:paraId="4E638A8C" w14:textId="6143FAC0" w:rsidR="005B3A25" w:rsidRPr="002A0C2D" w:rsidRDefault="005B3A25" w:rsidP="005B3A25">
      <w:pPr>
        <w:tabs>
          <w:tab w:val="center" w:pos="4680"/>
        </w:tabs>
        <w:spacing w:after="0" w:line="240" w:lineRule="auto"/>
        <w:jc w:val="center"/>
        <w:rPr>
          <w:rFonts w:ascii="Palatino Linotype" w:eastAsia="Times New Roman" w:hAnsi="Palatino Linotype" w:cs="Times New Roman"/>
          <w:b/>
          <w:sz w:val="24"/>
          <w:szCs w:val="24"/>
        </w:rPr>
      </w:pPr>
      <w:r w:rsidRPr="002A0C2D">
        <w:rPr>
          <w:rFonts w:ascii="Palatino Linotype" w:eastAsia="Times New Roman" w:hAnsi="Palatino Linotype" w:cs="Times New Roman"/>
          <w:b/>
          <w:sz w:val="24"/>
          <w:szCs w:val="24"/>
        </w:rPr>
        <w:t>2:00 p.m.</w:t>
      </w:r>
    </w:p>
    <w:p w14:paraId="5BC70768" w14:textId="0D692573" w:rsidR="005B3A25" w:rsidRPr="002A0C2D" w:rsidRDefault="00245BE5" w:rsidP="005B3A25">
      <w:pPr>
        <w:tabs>
          <w:tab w:val="center" w:pos="4680"/>
        </w:tabs>
        <w:spacing w:after="0" w:line="240" w:lineRule="auto"/>
        <w:jc w:val="center"/>
        <w:rPr>
          <w:rFonts w:ascii="Palatino Linotype" w:eastAsia="Times New Roman" w:hAnsi="Palatino Linotype" w:cs="Times New Roman"/>
          <w:b/>
          <w:sz w:val="24"/>
          <w:szCs w:val="24"/>
        </w:rPr>
      </w:pPr>
      <w:r>
        <w:rPr>
          <w:rFonts w:ascii="Palatino Linotype" w:eastAsia="Times New Roman" w:hAnsi="Palatino Linotype" w:cs="Times New Roman"/>
          <w:b/>
          <w:sz w:val="24"/>
          <w:szCs w:val="24"/>
        </w:rPr>
        <w:t>Altgeld Hall Suite 203</w:t>
      </w:r>
    </w:p>
    <w:p w14:paraId="7D7405DB" w14:textId="77777777" w:rsidR="005B3A25" w:rsidRPr="002A0C2D" w:rsidRDefault="005B3A25" w:rsidP="005B3A25">
      <w:pPr>
        <w:tabs>
          <w:tab w:val="center" w:pos="4680"/>
        </w:tabs>
        <w:spacing w:after="0" w:line="240" w:lineRule="auto"/>
        <w:jc w:val="center"/>
        <w:rPr>
          <w:rFonts w:ascii="Palatino Linotype" w:eastAsia="Times New Roman" w:hAnsi="Palatino Linotype" w:cs="Times New Roman"/>
          <w:b/>
          <w:sz w:val="24"/>
          <w:szCs w:val="24"/>
        </w:rPr>
      </w:pPr>
    </w:p>
    <w:p w14:paraId="6711A408" w14:textId="77777777" w:rsidR="005B3A25" w:rsidRPr="002A0C2D" w:rsidRDefault="005B3A25" w:rsidP="005B3A25">
      <w:pPr>
        <w:tabs>
          <w:tab w:val="center" w:pos="4680"/>
        </w:tabs>
        <w:spacing w:after="0" w:line="240" w:lineRule="auto"/>
        <w:jc w:val="center"/>
        <w:rPr>
          <w:rFonts w:ascii="Palatino Linotype" w:eastAsia="Times New Roman" w:hAnsi="Palatino Linotype" w:cs="Times New Roman"/>
          <w:b/>
          <w:sz w:val="24"/>
          <w:szCs w:val="24"/>
        </w:rPr>
      </w:pPr>
      <w:r w:rsidRPr="002A0C2D">
        <w:rPr>
          <w:rFonts w:ascii="Palatino Linotype" w:eastAsia="Times New Roman" w:hAnsi="Palatino Linotype" w:cs="Times New Roman"/>
          <w:b/>
          <w:sz w:val="24"/>
          <w:szCs w:val="24"/>
        </w:rPr>
        <w:t>MINUTES</w:t>
      </w:r>
    </w:p>
    <w:p w14:paraId="5901571F" w14:textId="77777777" w:rsidR="0010440C" w:rsidRPr="00025DBA" w:rsidRDefault="0010440C" w:rsidP="0010440C">
      <w:pPr>
        <w:tabs>
          <w:tab w:val="center" w:pos="4680"/>
        </w:tabs>
        <w:spacing w:after="0" w:line="240" w:lineRule="auto"/>
        <w:rPr>
          <w:rFonts w:ascii="Palatino Linotype" w:eastAsia="Times New Roman" w:hAnsi="Palatino Linotype" w:cs="Times New Roman"/>
          <w:b/>
          <w:color w:val="FF0000"/>
          <w:sz w:val="24"/>
          <w:szCs w:val="24"/>
        </w:rPr>
      </w:pPr>
    </w:p>
    <w:p w14:paraId="58BF4744" w14:textId="4549C328" w:rsidR="005B3A25" w:rsidRDefault="005B3A25" w:rsidP="2C49318B">
      <w:pPr>
        <w:spacing w:after="0" w:line="240" w:lineRule="auto"/>
        <w:rPr>
          <w:rFonts w:ascii="Palatino Linotype" w:hAnsi="Palatino Linotype"/>
          <w:sz w:val="24"/>
          <w:szCs w:val="24"/>
        </w:rPr>
      </w:pPr>
      <w:r w:rsidRPr="2C49318B">
        <w:rPr>
          <w:rFonts w:ascii="Palatino Linotype" w:eastAsia="Times New Roman" w:hAnsi="Palatino Linotype" w:cs="Times New Roman"/>
          <w:sz w:val="24"/>
          <w:szCs w:val="24"/>
        </w:rPr>
        <w:t>Present:</w:t>
      </w:r>
      <w:r w:rsidR="00414016" w:rsidRPr="2C49318B">
        <w:rPr>
          <w:rFonts w:ascii="Palatino Linotype" w:eastAsia="Times New Roman" w:hAnsi="Palatino Linotype" w:cs="Times New Roman"/>
          <w:sz w:val="24"/>
          <w:szCs w:val="24"/>
        </w:rPr>
        <w:t xml:space="preserve"> </w:t>
      </w:r>
      <w:r w:rsidR="00B62E84">
        <w:rPr>
          <w:rFonts w:ascii="Palatino Linotype" w:eastAsia="Times New Roman" w:hAnsi="Palatino Linotype" w:cs="Times New Roman"/>
          <w:sz w:val="24"/>
          <w:szCs w:val="24"/>
        </w:rPr>
        <w:t xml:space="preserve">Abul Azad, </w:t>
      </w:r>
      <w:r w:rsidR="1045468D" w:rsidRPr="0042551D">
        <w:rPr>
          <w:rFonts w:ascii="Palatino Linotype" w:hAnsi="Palatino Linotype"/>
          <w:sz w:val="24"/>
          <w:szCs w:val="24"/>
        </w:rPr>
        <w:t xml:space="preserve">Veysel Demir, Laurie Elish-Piper, Lori Hartenhoff, </w:t>
      </w:r>
      <w:r w:rsidR="1953D974" w:rsidRPr="0042551D">
        <w:rPr>
          <w:rFonts w:ascii="Palatino Linotype" w:hAnsi="Palatino Linotype"/>
          <w:sz w:val="24"/>
          <w:szCs w:val="24"/>
        </w:rPr>
        <w:t xml:space="preserve">Woody Johnson, </w:t>
      </w:r>
      <w:r w:rsidR="00B62E84">
        <w:rPr>
          <w:rFonts w:ascii="Palatino Linotype" w:hAnsi="Palatino Linotype"/>
          <w:sz w:val="24"/>
          <w:szCs w:val="24"/>
        </w:rPr>
        <w:t xml:space="preserve">Jodi Lampi, </w:t>
      </w:r>
      <w:r w:rsidR="1953D974" w:rsidRPr="0042551D">
        <w:rPr>
          <w:rFonts w:ascii="Palatino Linotype" w:hAnsi="Palatino Linotype"/>
          <w:sz w:val="24"/>
          <w:szCs w:val="24"/>
        </w:rPr>
        <w:t xml:space="preserve">Mark Mellon, Virginia Naples, </w:t>
      </w:r>
      <w:r w:rsidR="00B62E84">
        <w:rPr>
          <w:rFonts w:ascii="Palatino Linotype" w:hAnsi="Palatino Linotype"/>
          <w:sz w:val="24"/>
          <w:szCs w:val="24"/>
        </w:rPr>
        <w:t xml:space="preserve">Laurel Rigertas, Jeanette Rossetti, </w:t>
      </w:r>
      <w:r w:rsidR="1953D974" w:rsidRPr="0042551D">
        <w:rPr>
          <w:rFonts w:ascii="Palatino Linotype" w:hAnsi="Palatino Linotype"/>
          <w:sz w:val="24"/>
          <w:szCs w:val="24"/>
        </w:rPr>
        <w:t>Shane Sharp</w:t>
      </w:r>
      <w:r w:rsidR="2C036A7E" w:rsidRPr="0042551D">
        <w:rPr>
          <w:rFonts w:ascii="Palatino Linotype" w:hAnsi="Palatino Linotype"/>
          <w:sz w:val="24"/>
          <w:szCs w:val="24"/>
        </w:rPr>
        <w:t xml:space="preserve">, </w:t>
      </w:r>
      <w:r w:rsidR="00D127F6">
        <w:rPr>
          <w:rFonts w:ascii="Palatino Linotype" w:hAnsi="Palatino Linotype"/>
          <w:sz w:val="24"/>
          <w:szCs w:val="24"/>
        </w:rPr>
        <w:t xml:space="preserve">Tomoyuki Shibata, </w:t>
      </w:r>
      <w:r w:rsidR="2C036A7E" w:rsidRPr="0042551D">
        <w:rPr>
          <w:rFonts w:ascii="Palatino Linotype" w:hAnsi="Palatino Linotype"/>
          <w:sz w:val="24"/>
          <w:szCs w:val="24"/>
        </w:rPr>
        <w:t>David Valentiner, Bradley Wiles</w:t>
      </w:r>
      <w:r w:rsidR="00503668">
        <w:rPr>
          <w:rFonts w:ascii="Palatino Linotype" w:hAnsi="Palatino Linotype"/>
          <w:sz w:val="24"/>
          <w:szCs w:val="24"/>
        </w:rPr>
        <w:t xml:space="preserve"> </w:t>
      </w:r>
    </w:p>
    <w:p w14:paraId="307A1FEA" w14:textId="77777777" w:rsidR="005B3A25" w:rsidRPr="00025DBA" w:rsidRDefault="005B3A25" w:rsidP="005B3A25">
      <w:pPr>
        <w:tabs>
          <w:tab w:val="left" w:pos="-1440"/>
        </w:tabs>
        <w:spacing w:after="0" w:line="240" w:lineRule="auto"/>
        <w:ind w:left="1440" w:hanging="1440"/>
        <w:rPr>
          <w:rFonts w:ascii="Palatino Linotype" w:eastAsia="Times New Roman" w:hAnsi="Palatino Linotype" w:cs="Times New Roman"/>
          <w:sz w:val="24"/>
          <w:szCs w:val="24"/>
        </w:rPr>
      </w:pPr>
      <w:r w:rsidRPr="00025DBA">
        <w:rPr>
          <w:rFonts w:ascii="Palatino Linotype" w:eastAsia="Times New Roman" w:hAnsi="Palatino Linotype" w:cs="Times New Roman"/>
          <w:sz w:val="24"/>
          <w:szCs w:val="24"/>
        </w:rPr>
        <w:tab/>
      </w:r>
    </w:p>
    <w:p w14:paraId="58273018" w14:textId="7D4512E1" w:rsidR="005B3A25" w:rsidRPr="00025DBA" w:rsidRDefault="005B3A25" w:rsidP="2D4C7D13">
      <w:pPr>
        <w:spacing w:after="0" w:line="240" w:lineRule="auto"/>
        <w:ind w:left="1440" w:hanging="1440"/>
        <w:rPr>
          <w:rFonts w:ascii="Palatino Linotype" w:eastAsia="Times New Roman" w:hAnsi="Palatino Linotype" w:cs="Times New Roman"/>
          <w:sz w:val="24"/>
          <w:szCs w:val="24"/>
        </w:rPr>
      </w:pPr>
      <w:r w:rsidRPr="2C49318B">
        <w:rPr>
          <w:rFonts w:ascii="Palatino Linotype" w:eastAsia="Times New Roman" w:hAnsi="Palatino Linotype" w:cs="Times New Roman"/>
          <w:sz w:val="24"/>
          <w:szCs w:val="24"/>
        </w:rPr>
        <w:t>Absent:</w:t>
      </w:r>
      <w:r w:rsidR="27394E77" w:rsidRPr="2C49318B">
        <w:rPr>
          <w:rFonts w:ascii="Palatino Linotype" w:eastAsia="Times New Roman" w:hAnsi="Palatino Linotype" w:cs="Times New Roman"/>
          <w:sz w:val="24"/>
          <w:szCs w:val="24"/>
        </w:rPr>
        <w:t xml:space="preserve">  </w:t>
      </w:r>
      <w:r w:rsidR="008E3DDC">
        <w:rPr>
          <w:rFonts w:ascii="Palatino Linotype" w:eastAsia="Times New Roman" w:hAnsi="Palatino Linotype" w:cs="Times New Roman"/>
          <w:sz w:val="24"/>
          <w:szCs w:val="24"/>
        </w:rPr>
        <w:t>Barbara Gonzalez</w:t>
      </w:r>
      <w:r w:rsidR="00B30E78">
        <w:rPr>
          <w:rFonts w:ascii="Palatino Linotype" w:eastAsia="Times New Roman" w:hAnsi="Palatino Linotype" w:cs="Times New Roman"/>
          <w:sz w:val="24"/>
          <w:szCs w:val="24"/>
        </w:rPr>
        <w:t>, Yvonne Harris</w:t>
      </w:r>
      <w:r>
        <w:tab/>
      </w:r>
    </w:p>
    <w:p w14:paraId="726CEB9F" w14:textId="77777777" w:rsidR="005B3A25" w:rsidRPr="00025DBA" w:rsidRDefault="005B3A25" w:rsidP="005B3A25">
      <w:pPr>
        <w:tabs>
          <w:tab w:val="left" w:pos="-1440"/>
        </w:tabs>
        <w:spacing w:after="0" w:line="240" w:lineRule="auto"/>
        <w:ind w:left="1440" w:hanging="1440"/>
        <w:rPr>
          <w:rFonts w:ascii="Palatino Linotype" w:eastAsia="Times New Roman" w:hAnsi="Palatino Linotype" w:cs="Times New Roman"/>
          <w:sz w:val="24"/>
          <w:szCs w:val="24"/>
        </w:rPr>
      </w:pPr>
    </w:p>
    <w:p w14:paraId="3E33DF1D" w14:textId="74B8EB0E" w:rsidR="00F96B14" w:rsidRPr="00025DBA" w:rsidRDefault="005B3A25" w:rsidP="000D1330">
      <w:pPr>
        <w:spacing w:after="0" w:line="240" w:lineRule="auto"/>
        <w:ind w:left="1440" w:hanging="1440"/>
        <w:rPr>
          <w:rFonts w:ascii="Palatino Linotype" w:eastAsia="Times New Roman" w:hAnsi="Palatino Linotype" w:cs="Times New Roman"/>
          <w:sz w:val="24"/>
          <w:szCs w:val="24"/>
        </w:rPr>
      </w:pPr>
      <w:r w:rsidRPr="225323D3">
        <w:rPr>
          <w:rFonts w:ascii="Palatino Linotype" w:eastAsia="Times New Roman" w:hAnsi="Palatino Linotype" w:cs="Times New Roman"/>
          <w:sz w:val="24"/>
          <w:szCs w:val="24"/>
        </w:rPr>
        <w:t>Staff</w:t>
      </w:r>
      <w:r w:rsidR="00F96B14" w:rsidRPr="225323D3">
        <w:rPr>
          <w:rFonts w:ascii="Palatino Linotype" w:eastAsia="Times New Roman" w:hAnsi="Palatino Linotype" w:cs="Times New Roman"/>
          <w:sz w:val="24"/>
          <w:szCs w:val="24"/>
        </w:rPr>
        <w:t>/Guests</w:t>
      </w:r>
      <w:r w:rsidRPr="225323D3">
        <w:rPr>
          <w:rFonts w:ascii="Palatino Linotype" w:eastAsia="Times New Roman" w:hAnsi="Palatino Linotype" w:cs="Times New Roman"/>
          <w:sz w:val="24"/>
          <w:szCs w:val="24"/>
        </w:rPr>
        <w:t>:</w:t>
      </w:r>
      <w:r>
        <w:tab/>
      </w:r>
      <w:r w:rsidR="00414016">
        <w:rPr>
          <w:rFonts w:ascii="Palatino Linotype" w:eastAsia="Times New Roman" w:hAnsi="Palatino Linotype" w:cs="Times New Roman"/>
          <w:sz w:val="24"/>
          <w:szCs w:val="24"/>
        </w:rPr>
        <w:t>Joan Parrish</w:t>
      </w:r>
    </w:p>
    <w:p w14:paraId="6EB61C93" w14:textId="77777777" w:rsidR="00D127F6" w:rsidRDefault="00D127F6" w:rsidP="008E1C56">
      <w:pPr>
        <w:tabs>
          <w:tab w:val="left" w:pos="-1440"/>
        </w:tabs>
        <w:spacing w:after="0" w:line="240" w:lineRule="auto"/>
        <w:ind w:left="1440" w:hanging="1440"/>
        <w:rPr>
          <w:rFonts w:ascii="Palatino Linotype" w:eastAsia="Times New Roman" w:hAnsi="Palatino Linotype" w:cs="Times New Roman"/>
          <w:b/>
          <w:sz w:val="24"/>
          <w:szCs w:val="24"/>
          <w:u w:val="single"/>
        </w:rPr>
      </w:pPr>
    </w:p>
    <w:p w14:paraId="4A5EA746" w14:textId="63DEA03C" w:rsidR="008E1C56" w:rsidRDefault="00025DBA" w:rsidP="008E1C56">
      <w:pPr>
        <w:tabs>
          <w:tab w:val="left" w:pos="-1440"/>
        </w:tabs>
        <w:spacing w:after="0" w:line="240" w:lineRule="auto"/>
        <w:ind w:left="1440" w:hanging="1440"/>
        <w:rPr>
          <w:rFonts w:ascii="Palatino Linotype" w:hAnsi="Palatino Linotype"/>
          <w:sz w:val="24"/>
          <w:szCs w:val="24"/>
        </w:rPr>
      </w:pPr>
      <w:r w:rsidRPr="00025DBA">
        <w:rPr>
          <w:rFonts w:ascii="Palatino Linotype" w:eastAsia="Times New Roman" w:hAnsi="Palatino Linotype" w:cs="Times New Roman"/>
          <w:b/>
          <w:sz w:val="24"/>
          <w:szCs w:val="24"/>
          <w:u w:val="single"/>
        </w:rPr>
        <w:t>Call to Order</w:t>
      </w:r>
    </w:p>
    <w:p w14:paraId="1A16965D" w14:textId="7B78BC41" w:rsidR="00C37931" w:rsidRDefault="000D1330" w:rsidP="00C37931">
      <w:pPr>
        <w:spacing w:after="0" w:line="240" w:lineRule="auto"/>
        <w:rPr>
          <w:rFonts w:ascii="Palatino Linotype" w:hAnsi="Palatino Linotype"/>
          <w:sz w:val="24"/>
          <w:szCs w:val="24"/>
        </w:rPr>
      </w:pPr>
      <w:r>
        <w:rPr>
          <w:rFonts w:ascii="Palatino Linotype" w:hAnsi="Palatino Linotype"/>
          <w:sz w:val="24"/>
          <w:szCs w:val="24"/>
        </w:rPr>
        <w:t>Elish-Piper</w:t>
      </w:r>
      <w:r w:rsidR="00EF5C43">
        <w:rPr>
          <w:rFonts w:ascii="Palatino Linotype" w:hAnsi="Palatino Linotype"/>
          <w:sz w:val="24"/>
          <w:szCs w:val="24"/>
        </w:rPr>
        <w:t xml:space="preserve"> </w:t>
      </w:r>
      <w:r w:rsidR="00AB48BD" w:rsidRPr="2C49318B">
        <w:rPr>
          <w:rFonts w:ascii="Palatino Linotype" w:hAnsi="Palatino Linotype"/>
          <w:sz w:val="24"/>
          <w:szCs w:val="24"/>
        </w:rPr>
        <w:t>ca</w:t>
      </w:r>
      <w:r w:rsidR="005754F0" w:rsidRPr="2C49318B">
        <w:rPr>
          <w:rFonts w:ascii="Palatino Linotype" w:hAnsi="Palatino Linotype"/>
          <w:sz w:val="24"/>
          <w:szCs w:val="24"/>
        </w:rPr>
        <w:t xml:space="preserve">lled </w:t>
      </w:r>
      <w:r w:rsidR="001510C6" w:rsidRPr="2C49318B">
        <w:rPr>
          <w:rFonts w:ascii="Palatino Linotype" w:hAnsi="Palatino Linotype"/>
          <w:sz w:val="24"/>
          <w:szCs w:val="24"/>
        </w:rPr>
        <w:t xml:space="preserve">the meeting </w:t>
      </w:r>
      <w:r w:rsidR="005754F0" w:rsidRPr="2C49318B">
        <w:rPr>
          <w:rFonts w:ascii="Palatino Linotype" w:hAnsi="Palatino Linotype"/>
          <w:sz w:val="24"/>
          <w:szCs w:val="24"/>
        </w:rPr>
        <w:t xml:space="preserve">to order </w:t>
      </w:r>
      <w:r w:rsidR="002E7852" w:rsidRPr="2C49318B">
        <w:rPr>
          <w:rFonts w:ascii="Palatino Linotype" w:hAnsi="Palatino Linotype"/>
          <w:sz w:val="24"/>
          <w:szCs w:val="24"/>
        </w:rPr>
        <w:t xml:space="preserve">at </w:t>
      </w:r>
      <w:r w:rsidR="00665DAC" w:rsidRPr="2C49318B">
        <w:rPr>
          <w:rFonts w:ascii="Palatino Linotype" w:hAnsi="Palatino Linotype"/>
          <w:sz w:val="24"/>
          <w:szCs w:val="24"/>
        </w:rPr>
        <w:t>2:</w:t>
      </w:r>
      <w:r w:rsidR="008E3DDC">
        <w:rPr>
          <w:rFonts w:ascii="Palatino Linotype" w:hAnsi="Palatino Linotype"/>
          <w:sz w:val="24"/>
          <w:szCs w:val="24"/>
        </w:rPr>
        <w:t>0</w:t>
      </w:r>
      <w:r w:rsidR="00B30E78">
        <w:rPr>
          <w:rFonts w:ascii="Palatino Linotype" w:hAnsi="Palatino Linotype"/>
          <w:sz w:val="24"/>
          <w:szCs w:val="24"/>
        </w:rPr>
        <w:t>2</w:t>
      </w:r>
      <w:r w:rsidR="00E43957" w:rsidRPr="2C49318B">
        <w:rPr>
          <w:rFonts w:ascii="Palatino Linotype" w:hAnsi="Palatino Linotype"/>
          <w:sz w:val="24"/>
          <w:szCs w:val="24"/>
        </w:rPr>
        <w:t>p.m.</w:t>
      </w:r>
      <w:r w:rsidR="00C37931" w:rsidRPr="2C49318B">
        <w:rPr>
          <w:rFonts w:ascii="Palatino Linotype" w:hAnsi="Palatino Linotype"/>
          <w:sz w:val="24"/>
          <w:szCs w:val="24"/>
        </w:rPr>
        <w:t xml:space="preserve">  </w:t>
      </w:r>
    </w:p>
    <w:p w14:paraId="04982AF2" w14:textId="77777777" w:rsidR="00C37931" w:rsidRDefault="00C37931" w:rsidP="00C37931">
      <w:pPr>
        <w:spacing w:after="0" w:line="240" w:lineRule="auto"/>
        <w:jc w:val="center"/>
        <w:rPr>
          <w:rFonts w:ascii="Times New Roman" w:hAnsi="Times New Roman" w:cs="Times New Roman"/>
          <w:sz w:val="24"/>
          <w:szCs w:val="24"/>
        </w:rPr>
      </w:pPr>
    </w:p>
    <w:p w14:paraId="6EA00AC2" w14:textId="20CB1D6C" w:rsidR="00032325" w:rsidRDefault="00032325" w:rsidP="00A277CE">
      <w:pPr>
        <w:pStyle w:val="Level1"/>
        <w:widowControl/>
        <w:tabs>
          <w:tab w:val="clear" w:pos="0"/>
          <w:tab w:val="clear" w:pos="720"/>
          <w:tab w:val="clear" w:pos="1440"/>
          <w:tab w:val="left" w:pos="-1440"/>
        </w:tabs>
        <w:rPr>
          <w:rFonts w:ascii="Palatino Linotype" w:hAnsi="Palatino Linotype"/>
          <w:b/>
          <w:szCs w:val="24"/>
          <w:u w:val="single"/>
        </w:rPr>
      </w:pPr>
      <w:r>
        <w:rPr>
          <w:rFonts w:ascii="Palatino Linotype" w:hAnsi="Palatino Linotype"/>
          <w:b/>
          <w:szCs w:val="24"/>
          <w:u w:val="single"/>
        </w:rPr>
        <w:t>A</w:t>
      </w:r>
      <w:r w:rsidR="00726E44">
        <w:rPr>
          <w:rFonts w:ascii="Palatino Linotype" w:hAnsi="Palatino Linotype"/>
          <w:b/>
          <w:szCs w:val="24"/>
          <w:u w:val="single"/>
        </w:rPr>
        <w:t xml:space="preserve">doption of </w:t>
      </w:r>
      <w:r>
        <w:rPr>
          <w:rFonts w:ascii="Palatino Linotype" w:hAnsi="Palatino Linotype"/>
          <w:b/>
          <w:szCs w:val="24"/>
          <w:u w:val="single"/>
        </w:rPr>
        <w:t>Agenda</w:t>
      </w:r>
    </w:p>
    <w:p w14:paraId="7830E1C6" w14:textId="73424E9A" w:rsidR="00BC632E" w:rsidRDefault="000D1330" w:rsidP="225323D3">
      <w:pPr>
        <w:pStyle w:val="Level1"/>
        <w:widowControl/>
        <w:tabs>
          <w:tab w:val="clear" w:pos="720"/>
          <w:tab w:val="clear" w:pos="1440"/>
        </w:tabs>
        <w:ind w:left="0" w:firstLine="0"/>
        <w:rPr>
          <w:rFonts w:ascii="Palatino Linotype" w:hAnsi="Palatino Linotype"/>
        </w:rPr>
      </w:pPr>
      <w:r>
        <w:rPr>
          <w:rFonts w:ascii="Palatino Linotype" w:hAnsi="Palatino Linotype"/>
        </w:rPr>
        <w:t>Elish-Piper</w:t>
      </w:r>
      <w:r w:rsidR="00EF5C43">
        <w:rPr>
          <w:rFonts w:ascii="Palatino Linotype" w:hAnsi="Palatino Linotype"/>
        </w:rPr>
        <w:t xml:space="preserve"> </w:t>
      </w:r>
      <w:r w:rsidR="00BC632E" w:rsidRPr="2C49318B">
        <w:rPr>
          <w:rFonts w:ascii="Palatino Linotype" w:hAnsi="Palatino Linotype"/>
        </w:rPr>
        <w:t>requested a motion to approve the agenda.</w:t>
      </w:r>
      <w:r w:rsidR="00FF6CD0">
        <w:rPr>
          <w:rFonts w:ascii="Palatino Linotype" w:hAnsi="Palatino Linotype"/>
        </w:rPr>
        <w:t xml:space="preserve">  </w:t>
      </w:r>
      <w:r w:rsidR="00B30E78">
        <w:rPr>
          <w:rFonts w:ascii="Palatino Linotype" w:hAnsi="Palatino Linotype"/>
        </w:rPr>
        <w:t>Naples</w:t>
      </w:r>
      <w:r w:rsidR="00B62E84">
        <w:rPr>
          <w:rFonts w:ascii="Palatino Linotype" w:hAnsi="Palatino Linotype"/>
        </w:rPr>
        <w:t xml:space="preserve"> </w:t>
      </w:r>
      <w:r w:rsidR="004B6741">
        <w:rPr>
          <w:rFonts w:ascii="Palatino Linotype" w:hAnsi="Palatino Linotype"/>
        </w:rPr>
        <w:t>moved.</w:t>
      </w:r>
      <w:r w:rsidR="00FF6CD0">
        <w:rPr>
          <w:rFonts w:ascii="Palatino Linotype" w:hAnsi="Palatino Linotype"/>
        </w:rPr>
        <w:t xml:space="preserve">  </w:t>
      </w:r>
      <w:r w:rsidR="00B30E78">
        <w:rPr>
          <w:rFonts w:ascii="Palatino Linotype" w:hAnsi="Palatino Linotype"/>
        </w:rPr>
        <w:t>Rossetti</w:t>
      </w:r>
      <w:r w:rsidR="00D43C49">
        <w:rPr>
          <w:rFonts w:ascii="Palatino Linotype" w:hAnsi="Palatino Linotype"/>
        </w:rPr>
        <w:t xml:space="preserve"> </w:t>
      </w:r>
      <w:r w:rsidR="004B6741">
        <w:rPr>
          <w:rFonts w:ascii="Palatino Linotype" w:hAnsi="Palatino Linotype"/>
        </w:rPr>
        <w:t>seconded.</w:t>
      </w:r>
      <w:r w:rsidR="00FF6CD0">
        <w:rPr>
          <w:rFonts w:ascii="Palatino Linotype" w:hAnsi="Palatino Linotype"/>
        </w:rPr>
        <w:t xml:space="preserve">  </w:t>
      </w:r>
      <w:r w:rsidR="00BC632E" w:rsidRPr="225323D3">
        <w:rPr>
          <w:rFonts w:ascii="Palatino Linotype" w:hAnsi="Palatino Linotype"/>
        </w:rPr>
        <w:t>The agenda was approved with no changes.</w:t>
      </w:r>
    </w:p>
    <w:p w14:paraId="17E70A4D" w14:textId="77777777" w:rsidR="00BC632E" w:rsidRDefault="00BC632E" w:rsidP="00E852E8">
      <w:pPr>
        <w:pStyle w:val="Level1"/>
        <w:widowControl/>
        <w:tabs>
          <w:tab w:val="clear" w:pos="0"/>
          <w:tab w:val="clear" w:pos="720"/>
          <w:tab w:val="clear" w:pos="1440"/>
          <w:tab w:val="left" w:pos="-1440"/>
        </w:tabs>
        <w:rPr>
          <w:rFonts w:ascii="Palatino Linotype" w:hAnsi="Palatino Linotype"/>
          <w:b/>
          <w:szCs w:val="24"/>
          <w:u w:val="single"/>
        </w:rPr>
      </w:pPr>
    </w:p>
    <w:p w14:paraId="59E2BAF5" w14:textId="083C99DB" w:rsidR="00A277CE" w:rsidRPr="00E852E8" w:rsidRDefault="00A277CE" w:rsidP="00E852E8">
      <w:pPr>
        <w:pStyle w:val="Level1"/>
        <w:widowControl/>
        <w:tabs>
          <w:tab w:val="clear" w:pos="0"/>
          <w:tab w:val="clear" w:pos="720"/>
          <w:tab w:val="clear" w:pos="1440"/>
          <w:tab w:val="left" w:pos="-1440"/>
        </w:tabs>
        <w:rPr>
          <w:rFonts w:ascii="Palatino Linotype" w:hAnsi="Palatino Linotype"/>
          <w:bCs/>
          <w:szCs w:val="24"/>
        </w:rPr>
      </w:pPr>
      <w:r w:rsidRPr="00025DBA">
        <w:rPr>
          <w:rFonts w:ascii="Palatino Linotype" w:hAnsi="Palatino Linotype"/>
          <w:b/>
          <w:szCs w:val="24"/>
          <w:u w:val="single"/>
        </w:rPr>
        <w:t>Approval of Minutes</w:t>
      </w:r>
    </w:p>
    <w:p w14:paraId="76CE333C" w14:textId="06F79A4E" w:rsidR="00513DA8" w:rsidRDefault="000D1330" w:rsidP="00BC632E">
      <w:pPr>
        <w:spacing w:after="0" w:line="240" w:lineRule="auto"/>
        <w:rPr>
          <w:rFonts w:ascii="Palatino Linotype" w:hAnsi="Palatino Linotype"/>
          <w:sz w:val="24"/>
          <w:szCs w:val="24"/>
        </w:rPr>
      </w:pPr>
      <w:r>
        <w:rPr>
          <w:rFonts w:ascii="Palatino Linotype" w:hAnsi="Palatino Linotype"/>
          <w:sz w:val="24"/>
          <w:szCs w:val="24"/>
        </w:rPr>
        <w:t xml:space="preserve">Elish-Piper </w:t>
      </w:r>
      <w:r w:rsidR="297E2C02" w:rsidRPr="2C49318B">
        <w:rPr>
          <w:rFonts w:ascii="Palatino Linotype" w:hAnsi="Palatino Linotype"/>
          <w:sz w:val="24"/>
          <w:szCs w:val="24"/>
        </w:rPr>
        <w:t>request</w:t>
      </w:r>
      <w:r w:rsidR="4A25831C" w:rsidRPr="2C49318B">
        <w:rPr>
          <w:rFonts w:ascii="Palatino Linotype" w:hAnsi="Palatino Linotype"/>
          <w:sz w:val="24"/>
          <w:szCs w:val="24"/>
        </w:rPr>
        <w:t>ed</w:t>
      </w:r>
      <w:r w:rsidR="297E2C02" w:rsidRPr="2C49318B">
        <w:rPr>
          <w:rFonts w:ascii="Palatino Linotype" w:hAnsi="Palatino Linotype"/>
          <w:sz w:val="24"/>
          <w:szCs w:val="24"/>
        </w:rPr>
        <w:t xml:space="preserve"> a motion to</w:t>
      </w:r>
      <w:r w:rsidR="444ECA0E" w:rsidRPr="2C49318B">
        <w:rPr>
          <w:rFonts w:ascii="Palatino Linotype" w:hAnsi="Palatino Linotype"/>
          <w:sz w:val="24"/>
          <w:szCs w:val="24"/>
        </w:rPr>
        <w:t xml:space="preserve"> </w:t>
      </w:r>
      <w:r w:rsidR="297E2C02" w:rsidRPr="2C49318B">
        <w:rPr>
          <w:rFonts w:ascii="Palatino Linotype" w:hAnsi="Palatino Linotype"/>
          <w:sz w:val="24"/>
          <w:szCs w:val="24"/>
        </w:rPr>
        <w:t xml:space="preserve">approve </w:t>
      </w:r>
      <w:r w:rsidR="00BC632E" w:rsidRPr="2C49318B">
        <w:rPr>
          <w:rFonts w:ascii="Palatino Linotype" w:hAnsi="Palatino Linotype"/>
          <w:sz w:val="24"/>
          <w:szCs w:val="24"/>
        </w:rPr>
        <w:t>the</w:t>
      </w:r>
      <w:r w:rsidR="5FC0204D" w:rsidRPr="2C49318B">
        <w:rPr>
          <w:rFonts w:ascii="Palatino Linotype" w:hAnsi="Palatino Linotype"/>
          <w:sz w:val="24"/>
          <w:szCs w:val="24"/>
        </w:rPr>
        <w:t xml:space="preserve"> </w:t>
      </w:r>
      <w:r w:rsidR="003C0E2C">
        <w:rPr>
          <w:rFonts w:ascii="Palatino Linotype" w:hAnsi="Palatino Linotype"/>
          <w:sz w:val="24"/>
          <w:szCs w:val="24"/>
        </w:rPr>
        <w:t xml:space="preserve">February </w:t>
      </w:r>
      <w:r>
        <w:rPr>
          <w:rFonts w:ascii="Palatino Linotype" w:hAnsi="Palatino Linotype"/>
          <w:sz w:val="24"/>
          <w:szCs w:val="24"/>
        </w:rPr>
        <w:t>27</w:t>
      </w:r>
      <w:r w:rsidR="00EF5C43">
        <w:rPr>
          <w:rFonts w:ascii="Palatino Linotype" w:hAnsi="Palatino Linotype"/>
          <w:sz w:val="24"/>
          <w:szCs w:val="24"/>
        </w:rPr>
        <w:t>, 2024</w:t>
      </w:r>
      <w:r w:rsidR="23A613DF" w:rsidRPr="2C49318B">
        <w:rPr>
          <w:rFonts w:ascii="Palatino Linotype" w:hAnsi="Palatino Linotype"/>
          <w:sz w:val="24"/>
          <w:szCs w:val="24"/>
        </w:rPr>
        <w:t xml:space="preserve"> </w:t>
      </w:r>
      <w:r w:rsidR="00650282" w:rsidRPr="2C49318B">
        <w:rPr>
          <w:rFonts w:ascii="Palatino Linotype" w:hAnsi="Palatino Linotype"/>
          <w:sz w:val="24"/>
          <w:szCs w:val="24"/>
        </w:rPr>
        <w:t>meeting</w:t>
      </w:r>
      <w:r w:rsidR="788098C6" w:rsidRPr="2C49318B">
        <w:rPr>
          <w:rFonts w:ascii="Palatino Linotype" w:hAnsi="Palatino Linotype"/>
          <w:sz w:val="24"/>
          <w:szCs w:val="24"/>
        </w:rPr>
        <w:t xml:space="preserve"> m</w:t>
      </w:r>
      <w:r w:rsidR="00650282" w:rsidRPr="2C49318B">
        <w:rPr>
          <w:rFonts w:ascii="Palatino Linotype" w:hAnsi="Palatino Linotype"/>
          <w:sz w:val="24"/>
          <w:szCs w:val="24"/>
        </w:rPr>
        <w:t>inutes</w:t>
      </w:r>
      <w:r w:rsidR="00BC632E" w:rsidRPr="2C49318B">
        <w:rPr>
          <w:rFonts w:ascii="Palatino Linotype" w:hAnsi="Palatino Linotype"/>
          <w:sz w:val="24"/>
          <w:szCs w:val="24"/>
        </w:rPr>
        <w:t>.</w:t>
      </w:r>
      <w:r w:rsidR="009229F1" w:rsidRPr="2C49318B">
        <w:rPr>
          <w:rFonts w:ascii="Palatino Linotype" w:hAnsi="Palatino Linotype"/>
          <w:sz w:val="24"/>
          <w:szCs w:val="24"/>
        </w:rPr>
        <w:t xml:space="preserve">  </w:t>
      </w:r>
    </w:p>
    <w:p w14:paraId="0DEA66E4" w14:textId="7FA36805" w:rsidR="00AB48BD" w:rsidRDefault="00B30E78" w:rsidP="00BC632E">
      <w:pPr>
        <w:spacing w:after="0" w:line="240" w:lineRule="auto"/>
        <w:rPr>
          <w:rFonts w:ascii="Palatino Linotype" w:hAnsi="Palatino Linotype"/>
          <w:sz w:val="24"/>
          <w:szCs w:val="24"/>
        </w:rPr>
      </w:pPr>
      <w:r>
        <w:rPr>
          <w:rFonts w:ascii="Palatino Linotype" w:hAnsi="Palatino Linotype"/>
          <w:sz w:val="24"/>
          <w:szCs w:val="24"/>
        </w:rPr>
        <w:t>Johnson</w:t>
      </w:r>
      <w:r w:rsidR="00B62E84">
        <w:rPr>
          <w:rFonts w:ascii="Palatino Linotype" w:hAnsi="Palatino Linotype"/>
          <w:sz w:val="24"/>
          <w:szCs w:val="24"/>
        </w:rPr>
        <w:t xml:space="preserve"> </w:t>
      </w:r>
      <w:r w:rsidR="009229F1">
        <w:rPr>
          <w:rFonts w:ascii="Palatino Linotype" w:hAnsi="Palatino Linotype"/>
          <w:sz w:val="24"/>
          <w:szCs w:val="24"/>
        </w:rPr>
        <w:t>moved.</w:t>
      </w:r>
      <w:r w:rsidR="00FF6CD0">
        <w:rPr>
          <w:rFonts w:ascii="Palatino Linotype" w:hAnsi="Palatino Linotype"/>
          <w:sz w:val="24"/>
          <w:szCs w:val="24"/>
        </w:rPr>
        <w:t xml:space="preserve">  </w:t>
      </w:r>
      <w:r>
        <w:rPr>
          <w:rFonts w:ascii="Palatino Linotype" w:hAnsi="Palatino Linotype"/>
          <w:sz w:val="24"/>
          <w:szCs w:val="24"/>
        </w:rPr>
        <w:t>Lampi</w:t>
      </w:r>
      <w:r w:rsidR="00D43C49">
        <w:rPr>
          <w:rFonts w:ascii="Palatino Linotype" w:hAnsi="Palatino Linotype"/>
          <w:sz w:val="24"/>
          <w:szCs w:val="24"/>
        </w:rPr>
        <w:t xml:space="preserve"> </w:t>
      </w:r>
      <w:r w:rsidR="009229F1">
        <w:rPr>
          <w:rFonts w:ascii="Palatino Linotype" w:hAnsi="Palatino Linotype"/>
          <w:sz w:val="24"/>
          <w:szCs w:val="24"/>
        </w:rPr>
        <w:t>seconded</w:t>
      </w:r>
      <w:r w:rsidR="00D43C49">
        <w:rPr>
          <w:rFonts w:ascii="Palatino Linotype" w:hAnsi="Palatino Linotype"/>
          <w:sz w:val="24"/>
          <w:szCs w:val="24"/>
        </w:rPr>
        <w:t>.</w:t>
      </w:r>
      <w:r w:rsidR="00B62E84">
        <w:rPr>
          <w:rFonts w:ascii="Palatino Linotype" w:hAnsi="Palatino Linotype"/>
          <w:sz w:val="24"/>
          <w:szCs w:val="24"/>
        </w:rPr>
        <w:t xml:space="preserve">  </w:t>
      </w:r>
      <w:r w:rsidR="00FF6CD0">
        <w:rPr>
          <w:rFonts w:ascii="Palatino Linotype" w:hAnsi="Palatino Linotype"/>
          <w:sz w:val="24"/>
          <w:szCs w:val="24"/>
        </w:rPr>
        <w:t xml:space="preserve">There were 3 abstentions.  </w:t>
      </w:r>
      <w:r w:rsidR="00A4079E" w:rsidRPr="6D257B1C">
        <w:rPr>
          <w:rFonts w:ascii="Palatino Linotype" w:hAnsi="Palatino Linotype"/>
          <w:sz w:val="24"/>
          <w:szCs w:val="24"/>
        </w:rPr>
        <w:t xml:space="preserve">The minutes were approved. </w:t>
      </w:r>
    </w:p>
    <w:p w14:paraId="2655E41E" w14:textId="77777777" w:rsidR="00E852E8" w:rsidRDefault="00E852E8" w:rsidP="2D4C7D13">
      <w:pPr>
        <w:spacing w:after="0" w:line="240" w:lineRule="auto"/>
        <w:jc w:val="both"/>
        <w:rPr>
          <w:rFonts w:ascii="Palatino Linotype" w:hAnsi="Palatino Linotype"/>
          <w:sz w:val="24"/>
          <w:szCs w:val="24"/>
        </w:rPr>
      </w:pPr>
    </w:p>
    <w:p w14:paraId="4F03BA05" w14:textId="37C895B5" w:rsidR="00095BD5" w:rsidRPr="00E852E8" w:rsidRDefault="00095BD5" w:rsidP="2D4C7D13">
      <w:pPr>
        <w:spacing w:after="0" w:line="240" w:lineRule="auto"/>
        <w:jc w:val="both"/>
        <w:rPr>
          <w:rFonts w:ascii="Palatino Linotype" w:hAnsi="Palatino Linotype"/>
          <w:sz w:val="24"/>
          <w:szCs w:val="24"/>
        </w:rPr>
      </w:pPr>
      <w:r w:rsidRPr="2D4C7D13">
        <w:rPr>
          <w:rFonts w:ascii="Palatino Linotype" w:hAnsi="Palatino Linotype"/>
          <w:b/>
          <w:bCs/>
          <w:sz w:val="24"/>
          <w:szCs w:val="24"/>
          <w:u w:val="single"/>
        </w:rPr>
        <w:t>Public Comments</w:t>
      </w:r>
    </w:p>
    <w:p w14:paraId="3C7F221F" w14:textId="3ADA92CF" w:rsidR="00EF5C43" w:rsidRPr="000D1330" w:rsidRDefault="000D1330" w:rsidP="00FF6CD0">
      <w:pPr>
        <w:tabs>
          <w:tab w:val="left" w:pos="-1440"/>
        </w:tabs>
        <w:spacing w:after="0" w:line="240" w:lineRule="auto"/>
        <w:ind w:left="1440" w:hanging="1440"/>
        <w:rPr>
          <w:rFonts w:ascii="Palatino Linotype" w:hAnsi="Palatino Linotype"/>
          <w:i/>
          <w:iCs/>
          <w:sz w:val="24"/>
          <w:szCs w:val="24"/>
        </w:rPr>
      </w:pPr>
      <w:r>
        <w:rPr>
          <w:rFonts w:ascii="Palatino Linotype" w:hAnsi="Palatino Linotype"/>
          <w:sz w:val="24"/>
          <w:szCs w:val="24"/>
        </w:rPr>
        <w:t>Elish-Piper</w:t>
      </w:r>
      <w:r w:rsidR="00EF5C43">
        <w:rPr>
          <w:rFonts w:ascii="Palatino Linotype" w:hAnsi="Palatino Linotype"/>
          <w:sz w:val="24"/>
          <w:szCs w:val="24"/>
        </w:rPr>
        <w:t xml:space="preserve"> inquired if there are any requests for public comment.</w:t>
      </w:r>
      <w:r w:rsidR="003F621A">
        <w:rPr>
          <w:rFonts w:ascii="Palatino Linotype" w:hAnsi="Palatino Linotype"/>
          <w:sz w:val="24"/>
          <w:szCs w:val="24"/>
        </w:rPr>
        <w:t xml:space="preserve">  </w:t>
      </w:r>
    </w:p>
    <w:p w14:paraId="01A6CDA2" w14:textId="77777777" w:rsidR="003C0E2C" w:rsidRDefault="003C0E2C" w:rsidP="00372B87">
      <w:pPr>
        <w:tabs>
          <w:tab w:val="center" w:pos="4680"/>
          <w:tab w:val="left" w:pos="5040"/>
          <w:tab w:val="left" w:pos="5760"/>
          <w:tab w:val="left" w:pos="6480"/>
          <w:tab w:val="left" w:pos="7200"/>
          <w:tab w:val="left" w:pos="7920"/>
          <w:tab w:val="left" w:pos="8640"/>
          <w:tab w:val="right" w:pos="9360"/>
        </w:tabs>
        <w:spacing w:after="0" w:line="240" w:lineRule="auto"/>
        <w:rPr>
          <w:rFonts w:ascii="Palatino Linotype" w:hAnsi="Palatino Linotype"/>
          <w:b/>
          <w:bCs/>
          <w:sz w:val="24"/>
          <w:szCs w:val="24"/>
          <w:u w:val="single"/>
        </w:rPr>
      </w:pPr>
    </w:p>
    <w:p w14:paraId="0C7ADACD" w14:textId="1E03BC5A" w:rsidR="004E24BD" w:rsidRDefault="000D1330" w:rsidP="004E24BD">
      <w:pPr>
        <w:tabs>
          <w:tab w:val="center" w:pos="4680"/>
          <w:tab w:val="left" w:pos="5040"/>
          <w:tab w:val="left" w:pos="5760"/>
          <w:tab w:val="left" w:pos="6480"/>
          <w:tab w:val="left" w:pos="7200"/>
          <w:tab w:val="left" w:pos="7920"/>
          <w:tab w:val="left" w:pos="8640"/>
          <w:tab w:val="right" w:pos="9360"/>
        </w:tabs>
        <w:spacing w:after="0" w:line="240" w:lineRule="auto"/>
        <w:rPr>
          <w:rFonts w:ascii="Palatino Linotype" w:hAnsi="Palatino Linotype"/>
          <w:b/>
          <w:bCs/>
          <w:sz w:val="24"/>
          <w:szCs w:val="24"/>
          <w:u w:val="single"/>
        </w:rPr>
      </w:pPr>
      <w:r>
        <w:rPr>
          <w:rFonts w:ascii="Palatino Linotype" w:hAnsi="Palatino Linotype"/>
          <w:b/>
          <w:bCs/>
          <w:sz w:val="24"/>
          <w:szCs w:val="24"/>
          <w:u w:val="single"/>
        </w:rPr>
        <w:t xml:space="preserve">Review of Proposed College Bylaw Changes </w:t>
      </w:r>
    </w:p>
    <w:p w14:paraId="3D3699C6" w14:textId="0FAC1983" w:rsidR="00AA6543" w:rsidRDefault="00AA6543" w:rsidP="00AA6543">
      <w:pPr>
        <w:spacing w:after="0" w:line="240" w:lineRule="auto"/>
        <w:rPr>
          <w:rFonts w:ascii="Palatino Linotype" w:hAnsi="Palatino Linotype"/>
          <w:sz w:val="24"/>
          <w:szCs w:val="24"/>
        </w:rPr>
      </w:pPr>
      <w:r>
        <w:rPr>
          <w:rFonts w:ascii="Palatino Linotype" w:hAnsi="Palatino Linotype"/>
          <w:sz w:val="24"/>
          <w:szCs w:val="24"/>
        </w:rPr>
        <w:t>Elish-Piper advised the committee that there are three bodies that submitted bylaw and/or personnel policy changes.  College of Health and Human Sciences, College of Law and the Library.</w:t>
      </w:r>
    </w:p>
    <w:p w14:paraId="50BA7764" w14:textId="77777777" w:rsidR="00AA6543" w:rsidRDefault="00AA6543" w:rsidP="00AA6543">
      <w:pPr>
        <w:spacing w:after="0" w:line="240" w:lineRule="auto"/>
        <w:rPr>
          <w:rFonts w:ascii="Palatino Linotype" w:hAnsi="Palatino Linotype"/>
          <w:sz w:val="24"/>
          <w:szCs w:val="24"/>
        </w:rPr>
      </w:pPr>
    </w:p>
    <w:p w14:paraId="337D9A7B" w14:textId="580852EF" w:rsidR="00AA6543" w:rsidRDefault="00AA6543" w:rsidP="00AA6543">
      <w:pPr>
        <w:spacing w:after="0" w:line="240" w:lineRule="auto"/>
        <w:rPr>
          <w:rFonts w:ascii="Palatino Linotype" w:hAnsi="Palatino Linotype"/>
          <w:sz w:val="24"/>
          <w:szCs w:val="24"/>
        </w:rPr>
      </w:pPr>
      <w:bookmarkStart w:id="0" w:name="_Hlk162526644"/>
      <w:r>
        <w:rPr>
          <w:rFonts w:ascii="Palatino Linotype" w:hAnsi="Palatino Linotype"/>
          <w:sz w:val="24"/>
          <w:szCs w:val="24"/>
        </w:rPr>
        <w:t xml:space="preserve">Elish-Piper </w:t>
      </w:r>
      <w:r w:rsidRPr="2C49318B">
        <w:rPr>
          <w:rFonts w:ascii="Palatino Linotype" w:hAnsi="Palatino Linotype"/>
          <w:sz w:val="24"/>
          <w:szCs w:val="24"/>
        </w:rPr>
        <w:t xml:space="preserve">requested a motion to approve the </w:t>
      </w:r>
      <w:r w:rsidR="00D127F6">
        <w:rPr>
          <w:rFonts w:ascii="Palatino Linotype" w:hAnsi="Palatino Linotype"/>
          <w:sz w:val="24"/>
          <w:szCs w:val="24"/>
        </w:rPr>
        <w:t xml:space="preserve">changes to the </w:t>
      </w:r>
      <w:r>
        <w:rPr>
          <w:rFonts w:ascii="Palatino Linotype" w:hAnsi="Palatino Linotype"/>
          <w:sz w:val="24"/>
          <w:szCs w:val="24"/>
        </w:rPr>
        <w:t>personnel polic</w:t>
      </w:r>
      <w:r w:rsidR="00D511D9">
        <w:rPr>
          <w:rFonts w:ascii="Palatino Linotype" w:hAnsi="Palatino Linotype"/>
          <w:sz w:val="24"/>
          <w:szCs w:val="24"/>
        </w:rPr>
        <w:t>i</w:t>
      </w:r>
      <w:r>
        <w:rPr>
          <w:rFonts w:ascii="Palatino Linotype" w:hAnsi="Palatino Linotype"/>
          <w:sz w:val="24"/>
          <w:szCs w:val="24"/>
        </w:rPr>
        <w:t>es and procedures submitted by the College of Health and Human Sciences.</w:t>
      </w:r>
      <w:r w:rsidR="00FF6CD0">
        <w:rPr>
          <w:rFonts w:ascii="Palatino Linotype" w:hAnsi="Palatino Linotype"/>
          <w:sz w:val="24"/>
          <w:szCs w:val="24"/>
        </w:rPr>
        <w:t xml:space="preserve">  </w:t>
      </w:r>
      <w:r w:rsidR="00B30E78">
        <w:rPr>
          <w:rFonts w:ascii="Palatino Linotype" w:hAnsi="Palatino Linotype"/>
          <w:sz w:val="24"/>
          <w:szCs w:val="24"/>
        </w:rPr>
        <w:t>Sharpe</w:t>
      </w:r>
      <w:r>
        <w:rPr>
          <w:rFonts w:ascii="Palatino Linotype" w:hAnsi="Palatino Linotype"/>
          <w:sz w:val="24"/>
          <w:szCs w:val="24"/>
        </w:rPr>
        <w:t xml:space="preserve"> moved</w:t>
      </w:r>
    </w:p>
    <w:p w14:paraId="4415187D" w14:textId="181307A3" w:rsidR="00D127F6" w:rsidRDefault="00B30E78" w:rsidP="00AA6543">
      <w:pPr>
        <w:spacing w:after="0" w:line="240" w:lineRule="auto"/>
        <w:rPr>
          <w:rFonts w:ascii="Palatino Linotype" w:hAnsi="Palatino Linotype"/>
          <w:sz w:val="24"/>
          <w:szCs w:val="24"/>
        </w:rPr>
      </w:pPr>
      <w:r>
        <w:rPr>
          <w:rFonts w:ascii="Palatino Linotype" w:hAnsi="Palatino Linotype"/>
          <w:sz w:val="24"/>
          <w:szCs w:val="24"/>
        </w:rPr>
        <w:t>Rossetti</w:t>
      </w:r>
      <w:r w:rsidR="00AA6543">
        <w:rPr>
          <w:rFonts w:ascii="Palatino Linotype" w:hAnsi="Palatino Linotype"/>
          <w:sz w:val="24"/>
          <w:szCs w:val="24"/>
        </w:rPr>
        <w:t xml:space="preserve"> seconded</w:t>
      </w:r>
      <w:r w:rsidR="00FF6CD0">
        <w:rPr>
          <w:rFonts w:ascii="Palatino Linotype" w:hAnsi="Palatino Linotype"/>
          <w:sz w:val="24"/>
          <w:szCs w:val="24"/>
        </w:rPr>
        <w:t xml:space="preserve">.  </w:t>
      </w:r>
      <w:r>
        <w:rPr>
          <w:rFonts w:ascii="Palatino Linotype" w:hAnsi="Palatino Linotype"/>
          <w:sz w:val="24"/>
          <w:szCs w:val="24"/>
        </w:rPr>
        <w:t>Shibata advised that th</w:t>
      </w:r>
      <w:r w:rsidR="00191EDA">
        <w:rPr>
          <w:rFonts w:ascii="Palatino Linotype" w:hAnsi="Palatino Linotype"/>
          <w:sz w:val="24"/>
          <w:szCs w:val="24"/>
        </w:rPr>
        <w:t xml:space="preserve">ese </w:t>
      </w:r>
      <w:r>
        <w:rPr>
          <w:rFonts w:ascii="Palatino Linotype" w:hAnsi="Palatino Linotype"/>
          <w:sz w:val="24"/>
          <w:szCs w:val="24"/>
        </w:rPr>
        <w:t>change</w:t>
      </w:r>
      <w:r w:rsidR="00191EDA">
        <w:rPr>
          <w:rFonts w:ascii="Palatino Linotype" w:hAnsi="Palatino Linotype"/>
          <w:sz w:val="24"/>
          <w:szCs w:val="24"/>
        </w:rPr>
        <w:t xml:space="preserve">s were made before the recent appeal </w:t>
      </w:r>
      <w:r>
        <w:rPr>
          <w:rFonts w:ascii="Palatino Linotype" w:hAnsi="Palatino Linotype"/>
          <w:sz w:val="24"/>
          <w:szCs w:val="24"/>
        </w:rPr>
        <w:t xml:space="preserve">and </w:t>
      </w:r>
      <w:r w:rsidR="00FF6CD0">
        <w:rPr>
          <w:rFonts w:ascii="Palatino Linotype" w:hAnsi="Palatino Linotype"/>
          <w:sz w:val="24"/>
          <w:szCs w:val="24"/>
        </w:rPr>
        <w:t xml:space="preserve">the </w:t>
      </w:r>
      <w:r>
        <w:rPr>
          <w:rFonts w:ascii="Palatino Linotype" w:hAnsi="Palatino Linotype"/>
          <w:sz w:val="24"/>
          <w:szCs w:val="24"/>
        </w:rPr>
        <w:t xml:space="preserve">main change has to do with the STAR program. </w:t>
      </w:r>
      <w:r w:rsidR="00D127F6">
        <w:rPr>
          <w:rFonts w:ascii="Palatino Linotype" w:hAnsi="Palatino Linotype"/>
          <w:sz w:val="24"/>
          <w:szCs w:val="24"/>
        </w:rPr>
        <w:t>The proposed changes were approved.</w:t>
      </w:r>
    </w:p>
    <w:bookmarkEnd w:id="0"/>
    <w:p w14:paraId="2587F702" w14:textId="77777777" w:rsidR="00D127F6" w:rsidRDefault="00D127F6" w:rsidP="00AA6543">
      <w:pPr>
        <w:spacing w:after="0" w:line="240" w:lineRule="auto"/>
        <w:rPr>
          <w:rFonts w:ascii="Palatino Linotype" w:hAnsi="Palatino Linotype"/>
          <w:sz w:val="24"/>
          <w:szCs w:val="24"/>
        </w:rPr>
      </w:pPr>
    </w:p>
    <w:p w14:paraId="626D49F6" w14:textId="6FF0FF81" w:rsidR="00D127F6" w:rsidRDefault="00D127F6" w:rsidP="00D127F6">
      <w:pPr>
        <w:spacing w:after="0" w:line="240" w:lineRule="auto"/>
        <w:rPr>
          <w:rFonts w:ascii="Palatino Linotype" w:hAnsi="Palatino Linotype"/>
          <w:sz w:val="24"/>
          <w:szCs w:val="24"/>
        </w:rPr>
      </w:pPr>
      <w:r>
        <w:rPr>
          <w:rFonts w:ascii="Palatino Linotype" w:hAnsi="Palatino Linotype"/>
          <w:sz w:val="24"/>
          <w:szCs w:val="24"/>
        </w:rPr>
        <w:lastRenderedPageBreak/>
        <w:t xml:space="preserve">Elish-Piper </w:t>
      </w:r>
      <w:r w:rsidRPr="2C49318B">
        <w:rPr>
          <w:rFonts w:ascii="Palatino Linotype" w:hAnsi="Palatino Linotype"/>
          <w:sz w:val="24"/>
          <w:szCs w:val="24"/>
        </w:rPr>
        <w:t xml:space="preserve">requested a motion to approve the </w:t>
      </w:r>
      <w:r>
        <w:rPr>
          <w:rFonts w:ascii="Palatino Linotype" w:hAnsi="Palatino Linotype"/>
          <w:sz w:val="24"/>
          <w:szCs w:val="24"/>
        </w:rPr>
        <w:t xml:space="preserve">personnel </w:t>
      </w:r>
      <w:r w:rsidR="00D511D9">
        <w:rPr>
          <w:rFonts w:ascii="Palatino Linotype" w:hAnsi="Palatino Linotype"/>
          <w:sz w:val="24"/>
          <w:szCs w:val="24"/>
        </w:rPr>
        <w:t>policies</w:t>
      </w:r>
      <w:r>
        <w:rPr>
          <w:rFonts w:ascii="Palatino Linotype" w:hAnsi="Palatino Linotype"/>
          <w:sz w:val="24"/>
          <w:szCs w:val="24"/>
        </w:rPr>
        <w:t xml:space="preserve"> and procedures submitted by the College of Law.</w:t>
      </w:r>
      <w:r w:rsidR="00FF6CD0">
        <w:rPr>
          <w:rFonts w:ascii="Palatino Linotype" w:hAnsi="Palatino Linotype"/>
          <w:sz w:val="24"/>
          <w:szCs w:val="24"/>
        </w:rPr>
        <w:t xml:space="preserve">  </w:t>
      </w:r>
      <w:r w:rsidR="00B30E78">
        <w:rPr>
          <w:rFonts w:ascii="Palatino Linotype" w:hAnsi="Palatino Linotype"/>
          <w:sz w:val="24"/>
          <w:szCs w:val="24"/>
        </w:rPr>
        <w:t>Hartenhoff</w:t>
      </w:r>
      <w:r>
        <w:rPr>
          <w:rFonts w:ascii="Palatino Linotype" w:hAnsi="Palatino Linotype"/>
          <w:sz w:val="24"/>
          <w:szCs w:val="24"/>
        </w:rPr>
        <w:t xml:space="preserve"> moved</w:t>
      </w:r>
      <w:r w:rsidR="00FF6CD0">
        <w:rPr>
          <w:rFonts w:ascii="Palatino Linotype" w:hAnsi="Palatino Linotype"/>
          <w:sz w:val="24"/>
          <w:szCs w:val="24"/>
        </w:rPr>
        <w:t xml:space="preserve">.  </w:t>
      </w:r>
      <w:r w:rsidR="00B30E78">
        <w:rPr>
          <w:rFonts w:ascii="Palatino Linotype" w:hAnsi="Palatino Linotype"/>
          <w:sz w:val="24"/>
          <w:szCs w:val="24"/>
        </w:rPr>
        <w:t xml:space="preserve">Lampi </w:t>
      </w:r>
      <w:r>
        <w:rPr>
          <w:rFonts w:ascii="Palatino Linotype" w:hAnsi="Palatino Linotype"/>
          <w:sz w:val="24"/>
          <w:szCs w:val="24"/>
        </w:rPr>
        <w:t>seconded</w:t>
      </w:r>
      <w:r w:rsidR="00FF6CD0">
        <w:rPr>
          <w:rFonts w:ascii="Palatino Linotype" w:hAnsi="Palatino Linotype"/>
          <w:sz w:val="24"/>
          <w:szCs w:val="24"/>
        </w:rPr>
        <w:t xml:space="preserve">.  Rigertas advised that it was her understanding that these bylaws had already been approved by the FSPC.  Parrish advised that she would check in to that and would follow up with the committee.  </w:t>
      </w:r>
      <w:r>
        <w:rPr>
          <w:rFonts w:ascii="Palatino Linotype" w:hAnsi="Palatino Linotype"/>
          <w:sz w:val="24"/>
          <w:szCs w:val="24"/>
        </w:rPr>
        <w:t>The proposed changes were approved.</w:t>
      </w:r>
    </w:p>
    <w:p w14:paraId="02D79E4D" w14:textId="77777777" w:rsidR="00D127F6" w:rsidRDefault="00D127F6" w:rsidP="00AA6543">
      <w:pPr>
        <w:spacing w:after="0" w:line="240" w:lineRule="auto"/>
        <w:rPr>
          <w:rFonts w:ascii="Palatino Linotype" w:hAnsi="Palatino Linotype"/>
          <w:sz w:val="24"/>
          <w:szCs w:val="24"/>
        </w:rPr>
      </w:pPr>
    </w:p>
    <w:p w14:paraId="67A82FC4" w14:textId="4C9FD29C" w:rsidR="00D127F6" w:rsidRDefault="00D127F6" w:rsidP="00D127F6">
      <w:pPr>
        <w:spacing w:after="0" w:line="240" w:lineRule="auto"/>
        <w:rPr>
          <w:rFonts w:ascii="Palatino Linotype" w:hAnsi="Palatino Linotype"/>
          <w:sz w:val="24"/>
          <w:szCs w:val="24"/>
        </w:rPr>
      </w:pPr>
      <w:r>
        <w:rPr>
          <w:rFonts w:ascii="Palatino Linotype" w:hAnsi="Palatino Linotype"/>
          <w:sz w:val="24"/>
          <w:szCs w:val="24"/>
        </w:rPr>
        <w:t xml:space="preserve">Elish-Piper </w:t>
      </w:r>
      <w:r w:rsidRPr="2C49318B">
        <w:rPr>
          <w:rFonts w:ascii="Palatino Linotype" w:hAnsi="Palatino Linotype"/>
          <w:sz w:val="24"/>
          <w:szCs w:val="24"/>
        </w:rPr>
        <w:t xml:space="preserve">requested a motion to approve the </w:t>
      </w:r>
      <w:r>
        <w:rPr>
          <w:rFonts w:ascii="Palatino Linotype" w:hAnsi="Palatino Linotype"/>
          <w:sz w:val="24"/>
          <w:szCs w:val="24"/>
        </w:rPr>
        <w:t xml:space="preserve">bylaw changes submitted by the University Library. </w:t>
      </w:r>
      <w:r w:rsidR="00B30E78">
        <w:rPr>
          <w:rFonts w:ascii="Palatino Linotype" w:hAnsi="Palatino Linotype"/>
          <w:sz w:val="24"/>
          <w:szCs w:val="24"/>
        </w:rPr>
        <w:t>Wiles</w:t>
      </w:r>
      <w:r>
        <w:rPr>
          <w:rFonts w:ascii="Palatino Linotype" w:hAnsi="Palatino Linotype"/>
          <w:sz w:val="24"/>
          <w:szCs w:val="24"/>
        </w:rPr>
        <w:t xml:space="preserve"> moved</w:t>
      </w:r>
      <w:r w:rsidR="00FF6CD0">
        <w:rPr>
          <w:rFonts w:ascii="Palatino Linotype" w:hAnsi="Palatino Linotype"/>
          <w:sz w:val="24"/>
          <w:szCs w:val="24"/>
        </w:rPr>
        <w:t xml:space="preserve">.  </w:t>
      </w:r>
      <w:r w:rsidR="00B30E78">
        <w:rPr>
          <w:rFonts w:ascii="Palatino Linotype" w:hAnsi="Palatino Linotype"/>
          <w:sz w:val="24"/>
          <w:szCs w:val="24"/>
        </w:rPr>
        <w:t>Mellon</w:t>
      </w:r>
      <w:r>
        <w:rPr>
          <w:rFonts w:ascii="Palatino Linotype" w:hAnsi="Palatino Linotype"/>
          <w:sz w:val="24"/>
          <w:szCs w:val="24"/>
        </w:rPr>
        <w:t xml:space="preserve"> seconded</w:t>
      </w:r>
      <w:r w:rsidR="00FF6CD0">
        <w:rPr>
          <w:rFonts w:ascii="Palatino Linotype" w:hAnsi="Palatino Linotype"/>
          <w:sz w:val="24"/>
          <w:szCs w:val="24"/>
        </w:rPr>
        <w:t xml:space="preserve">.  </w:t>
      </w:r>
      <w:r>
        <w:rPr>
          <w:rFonts w:ascii="Palatino Linotype" w:hAnsi="Palatino Linotype"/>
          <w:sz w:val="24"/>
          <w:szCs w:val="24"/>
        </w:rPr>
        <w:t>The proposed changes were approved.</w:t>
      </w:r>
    </w:p>
    <w:p w14:paraId="3C952826" w14:textId="77777777" w:rsidR="00D127F6" w:rsidRDefault="00D127F6" w:rsidP="009366D9">
      <w:pPr>
        <w:tabs>
          <w:tab w:val="left" w:pos="-1440"/>
        </w:tabs>
        <w:spacing w:after="0" w:line="240" w:lineRule="auto"/>
        <w:ind w:left="1440" w:hanging="1440"/>
        <w:rPr>
          <w:rFonts w:ascii="Palatino Linotype" w:hAnsi="Palatino Linotype"/>
          <w:b/>
          <w:sz w:val="24"/>
          <w:szCs w:val="24"/>
          <w:u w:val="single"/>
        </w:rPr>
      </w:pPr>
    </w:p>
    <w:p w14:paraId="7A2C1EE6" w14:textId="18BA427B" w:rsidR="006C7016" w:rsidRDefault="00E55CEE" w:rsidP="009366D9">
      <w:pPr>
        <w:tabs>
          <w:tab w:val="left" w:pos="-1440"/>
        </w:tabs>
        <w:spacing w:after="0" w:line="240" w:lineRule="auto"/>
        <w:ind w:left="1440" w:hanging="1440"/>
        <w:rPr>
          <w:rFonts w:ascii="Palatino Linotype" w:hAnsi="Palatino Linotype"/>
          <w:b/>
          <w:sz w:val="24"/>
          <w:szCs w:val="24"/>
          <w:u w:val="single"/>
        </w:rPr>
      </w:pPr>
      <w:r>
        <w:rPr>
          <w:rFonts w:ascii="Palatino Linotype" w:hAnsi="Palatino Linotype"/>
          <w:b/>
          <w:sz w:val="24"/>
          <w:szCs w:val="24"/>
          <w:u w:val="single"/>
        </w:rPr>
        <w:t xml:space="preserve">Meeting and </w:t>
      </w:r>
      <w:r w:rsidR="002E7852">
        <w:rPr>
          <w:rFonts w:ascii="Palatino Linotype" w:hAnsi="Palatino Linotype"/>
          <w:b/>
          <w:sz w:val="24"/>
          <w:szCs w:val="24"/>
          <w:u w:val="single"/>
        </w:rPr>
        <w:t>A</w:t>
      </w:r>
      <w:r w:rsidR="006C7016" w:rsidRPr="00025DBA">
        <w:rPr>
          <w:rFonts w:ascii="Palatino Linotype" w:hAnsi="Palatino Linotype"/>
          <w:b/>
          <w:sz w:val="24"/>
          <w:szCs w:val="24"/>
          <w:u w:val="single"/>
        </w:rPr>
        <w:t>djournment</w:t>
      </w:r>
    </w:p>
    <w:p w14:paraId="262A3691" w14:textId="1B368C7D" w:rsidR="002471D4" w:rsidRDefault="00D127F6" w:rsidP="002471D4">
      <w:pPr>
        <w:spacing w:after="0" w:line="240" w:lineRule="auto"/>
        <w:rPr>
          <w:rFonts w:ascii="Palatino Linotype" w:hAnsi="Palatino Linotype"/>
          <w:sz w:val="24"/>
          <w:szCs w:val="24"/>
        </w:rPr>
      </w:pPr>
      <w:r>
        <w:rPr>
          <w:rFonts w:ascii="Palatino Linotype" w:hAnsi="Palatino Linotype"/>
          <w:sz w:val="24"/>
          <w:szCs w:val="24"/>
        </w:rPr>
        <w:t xml:space="preserve">Elish-Piper </w:t>
      </w:r>
      <w:r w:rsidR="0CA86414" w:rsidRPr="2C49318B">
        <w:rPr>
          <w:rFonts w:ascii="Palatino Linotype" w:hAnsi="Palatino Linotype"/>
          <w:sz w:val="24"/>
          <w:szCs w:val="24"/>
        </w:rPr>
        <w:t>advised the ne</w:t>
      </w:r>
      <w:r w:rsidR="00C26A54" w:rsidRPr="2C49318B">
        <w:rPr>
          <w:rFonts w:ascii="Palatino Linotype" w:hAnsi="Palatino Linotype"/>
          <w:sz w:val="24"/>
          <w:szCs w:val="24"/>
        </w:rPr>
        <w:t>xt meeting</w:t>
      </w:r>
      <w:r w:rsidR="00CB0FCE" w:rsidRPr="2C49318B">
        <w:rPr>
          <w:rFonts w:ascii="Palatino Linotype" w:hAnsi="Palatino Linotype"/>
          <w:sz w:val="24"/>
          <w:szCs w:val="24"/>
        </w:rPr>
        <w:t xml:space="preserve"> </w:t>
      </w:r>
      <w:r w:rsidR="00C26A54" w:rsidRPr="2C49318B">
        <w:rPr>
          <w:rFonts w:ascii="Palatino Linotype" w:hAnsi="Palatino Linotype"/>
          <w:sz w:val="24"/>
          <w:szCs w:val="24"/>
        </w:rPr>
        <w:t>would be held</w:t>
      </w:r>
      <w:r w:rsidR="0011746F" w:rsidRPr="2C49318B">
        <w:rPr>
          <w:rFonts w:ascii="Palatino Linotype" w:hAnsi="Palatino Linotype"/>
          <w:sz w:val="24"/>
          <w:szCs w:val="24"/>
        </w:rPr>
        <w:t xml:space="preserve"> </w:t>
      </w:r>
      <w:r w:rsidR="00FF6CD0">
        <w:rPr>
          <w:rFonts w:ascii="Palatino Linotype" w:hAnsi="Palatino Linotype"/>
          <w:sz w:val="24"/>
          <w:szCs w:val="24"/>
        </w:rPr>
        <w:t xml:space="preserve">in </w:t>
      </w:r>
      <w:r>
        <w:rPr>
          <w:rFonts w:ascii="Palatino Linotype" w:hAnsi="Palatino Linotype"/>
          <w:sz w:val="24"/>
          <w:szCs w:val="24"/>
        </w:rPr>
        <w:t>September of 2024</w:t>
      </w:r>
      <w:r w:rsidR="00FF6CD0">
        <w:rPr>
          <w:rFonts w:ascii="Palatino Linotype" w:hAnsi="Palatino Linotype"/>
          <w:sz w:val="24"/>
          <w:szCs w:val="24"/>
        </w:rPr>
        <w:t xml:space="preserve">.  </w:t>
      </w:r>
      <w:r>
        <w:rPr>
          <w:rFonts w:ascii="Palatino Linotype" w:hAnsi="Palatino Linotype"/>
          <w:sz w:val="24"/>
          <w:szCs w:val="24"/>
        </w:rPr>
        <w:t xml:space="preserve"> Elish-Piper a</w:t>
      </w:r>
      <w:r w:rsidR="00FA36B8" w:rsidRPr="2C49318B">
        <w:rPr>
          <w:rFonts w:ascii="Palatino Linotype" w:hAnsi="Palatino Linotype"/>
          <w:sz w:val="24"/>
          <w:szCs w:val="24"/>
        </w:rPr>
        <w:t>sked for a motion to adjourn.</w:t>
      </w:r>
      <w:r w:rsidR="00FF6CD0">
        <w:rPr>
          <w:rFonts w:ascii="Palatino Linotype" w:hAnsi="Palatino Linotype"/>
          <w:sz w:val="24"/>
          <w:szCs w:val="24"/>
        </w:rPr>
        <w:t xml:space="preserve">  </w:t>
      </w:r>
      <w:r w:rsidR="00D91DB1">
        <w:rPr>
          <w:rFonts w:ascii="Palatino Linotype" w:hAnsi="Palatino Linotype"/>
          <w:sz w:val="24"/>
          <w:szCs w:val="24"/>
        </w:rPr>
        <w:t xml:space="preserve">Valentiner </w:t>
      </w:r>
      <w:r w:rsidR="00210BEA">
        <w:rPr>
          <w:rFonts w:ascii="Palatino Linotype" w:hAnsi="Palatino Linotype"/>
          <w:sz w:val="24"/>
          <w:szCs w:val="24"/>
        </w:rPr>
        <w:t>m</w:t>
      </w:r>
      <w:r w:rsidR="00CF5AD1">
        <w:rPr>
          <w:rFonts w:ascii="Palatino Linotype" w:hAnsi="Palatino Linotype"/>
          <w:sz w:val="24"/>
          <w:szCs w:val="24"/>
        </w:rPr>
        <w:t>oved.</w:t>
      </w:r>
      <w:r w:rsidR="00FF6CD0">
        <w:rPr>
          <w:rFonts w:ascii="Palatino Linotype" w:hAnsi="Palatino Linotype"/>
          <w:sz w:val="24"/>
          <w:szCs w:val="24"/>
        </w:rPr>
        <w:t xml:space="preserve">  </w:t>
      </w:r>
      <w:r w:rsidR="00D91DB1">
        <w:rPr>
          <w:rFonts w:ascii="Palatino Linotype" w:hAnsi="Palatino Linotype"/>
          <w:sz w:val="24"/>
          <w:szCs w:val="24"/>
        </w:rPr>
        <w:t xml:space="preserve">Johnson </w:t>
      </w:r>
      <w:r w:rsidR="00CF5AD1">
        <w:rPr>
          <w:rFonts w:ascii="Palatino Linotype" w:hAnsi="Palatino Linotype"/>
          <w:sz w:val="24"/>
          <w:szCs w:val="24"/>
        </w:rPr>
        <w:t>seconded.</w:t>
      </w:r>
      <w:r w:rsidR="00FF6CD0">
        <w:rPr>
          <w:rFonts w:ascii="Palatino Linotype" w:hAnsi="Palatino Linotype"/>
          <w:sz w:val="24"/>
          <w:szCs w:val="24"/>
        </w:rPr>
        <w:t xml:space="preserve">  </w:t>
      </w:r>
      <w:r w:rsidR="00FA36B8" w:rsidRPr="6D257B1C">
        <w:rPr>
          <w:rFonts w:ascii="Palatino Linotype" w:hAnsi="Palatino Linotype"/>
          <w:sz w:val="24"/>
          <w:szCs w:val="24"/>
        </w:rPr>
        <w:t xml:space="preserve">The motion </w:t>
      </w:r>
      <w:r w:rsidR="00CE1452">
        <w:rPr>
          <w:rFonts w:ascii="Palatino Linotype" w:hAnsi="Palatino Linotype"/>
          <w:sz w:val="24"/>
          <w:szCs w:val="24"/>
        </w:rPr>
        <w:t xml:space="preserve">to adjourn </w:t>
      </w:r>
      <w:r w:rsidR="00FA36B8" w:rsidRPr="6D257B1C">
        <w:rPr>
          <w:rFonts w:ascii="Palatino Linotype" w:hAnsi="Palatino Linotype"/>
          <w:sz w:val="24"/>
          <w:szCs w:val="24"/>
        </w:rPr>
        <w:t xml:space="preserve">was approved.  Committee adjourned at </w:t>
      </w:r>
      <w:r w:rsidR="00D91DB1">
        <w:rPr>
          <w:rFonts w:ascii="Palatino Linotype" w:hAnsi="Palatino Linotype"/>
          <w:sz w:val="24"/>
          <w:szCs w:val="24"/>
        </w:rPr>
        <w:t>2:</w:t>
      </w:r>
      <w:r w:rsidR="00FF6CD0">
        <w:rPr>
          <w:rFonts w:ascii="Palatino Linotype" w:hAnsi="Palatino Linotype"/>
          <w:sz w:val="24"/>
          <w:szCs w:val="24"/>
        </w:rPr>
        <w:t>12</w:t>
      </w:r>
      <w:r w:rsidR="00B1370D">
        <w:rPr>
          <w:rFonts w:ascii="Palatino Linotype" w:hAnsi="Palatino Linotype"/>
          <w:sz w:val="24"/>
          <w:szCs w:val="24"/>
        </w:rPr>
        <w:t xml:space="preserve"> </w:t>
      </w:r>
      <w:r w:rsidR="00FA36B8" w:rsidRPr="6D257B1C">
        <w:rPr>
          <w:rFonts w:ascii="Palatino Linotype" w:hAnsi="Palatino Linotype"/>
          <w:sz w:val="24"/>
          <w:szCs w:val="24"/>
        </w:rPr>
        <w:t>p.m.</w:t>
      </w:r>
    </w:p>
    <w:sectPr w:rsidR="002471D4" w:rsidSect="00A31971">
      <w:pgSz w:w="12240" w:h="15840"/>
      <w:pgMar w:top="140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5D3C96"/>
    <w:multiLevelType w:val="hybridMultilevel"/>
    <w:tmpl w:val="1F48571A"/>
    <w:lvl w:ilvl="0" w:tplc="FF16B150">
      <w:start w:val="1"/>
      <w:numFmt w:val="bullet"/>
      <w:lvlText w:val=""/>
      <w:lvlJc w:val="left"/>
      <w:pPr>
        <w:ind w:left="820" w:hanging="360"/>
      </w:pPr>
      <w:rPr>
        <w:rFonts w:ascii="Symbol" w:eastAsia="Symbol" w:hAnsi="Symbol" w:hint="default"/>
        <w:sz w:val="22"/>
        <w:szCs w:val="22"/>
      </w:rPr>
    </w:lvl>
    <w:lvl w:ilvl="1" w:tplc="FA4A84CC">
      <w:start w:val="1"/>
      <w:numFmt w:val="bullet"/>
      <w:lvlText w:val="•"/>
      <w:lvlJc w:val="left"/>
      <w:pPr>
        <w:ind w:left="1692" w:hanging="360"/>
      </w:pPr>
      <w:rPr>
        <w:rFonts w:hint="default"/>
      </w:rPr>
    </w:lvl>
    <w:lvl w:ilvl="2" w:tplc="0DD052CE">
      <w:start w:val="1"/>
      <w:numFmt w:val="bullet"/>
      <w:lvlText w:val="•"/>
      <w:lvlJc w:val="left"/>
      <w:pPr>
        <w:ind w:left="2564" w:hanging="360"/>
      </w:pPr>
      <w:rPr>
        <w:rFonts w:hint="default"/>
      </w:rPr>
    </w:lvl>
    <w:lvl w:ilvl="3" w:tplc="F828CC9A">
      <w:start w:val="1"/>
      <w:numFmt w:val="bullet"/>
      <w:lvlText w:val="•"/>
      <w:lvlJc w:val="left"/>
      <w:pPr>
        <w:ind w:left="3436" w:hanging="360"/>
      </w:pPr>
      <w:rPr>
        <w:rFonts w:hint="default"/>
      </w:rPr>
    </w:lvl>
    <w:lvl w:ilvl="4" w:tplc="B08C94B0">
      <w:start w:val="1"/>
      <w:numFmt w:val="bullet"/>
      <w:lvlText w:val="•"/>
      <w:lvlJc w:val="left"/>
      <w:pPr>
        <w:ind w:left="4308" w:hanging="360"/>
      </w:pPr>
      <w:rPr>
        <w:rFonts w:hint="default"/>
      </w:rPr>
    </w:lvl>
    <w:lvl w:ilvl="5" w:tplc="C6D43F30">
      <w:start w:val="1"/>
      <w:numFmt w:val="bullet"/>
      <w:lvlText w:val="•"/>
      <w:lvlJc w:val="left"/>
      <w:pPr>
        <w:ind w:left="5180" w:hanging="360"/>
      </w:pPr>
      <w:rPr>
        <w:rFonts w:hint="default"/>
      </w:rPr>
    </w:lvl>
    <w:lvl w:ilvl="6" w:tplc="6C705C26">
      <w:start w:val="1"/>
      <w:numFmt w:val="bullet"/>
      <w:lvlText w:val="•"/>
      <w:lvlJc w:val="left"/>
      <w:pPr>
        <w:ind w:left="6052" w:hanging="360"/>
      </w:pPr>
      <w:rPr>
        <w:rFonts w:hint="default"/>
      </w:rPr>
    </w:lvl>
    <w:lvl w:ilvl="7" w:tplc="8EE0A362">
      <w:start w:val="1"/>
      <w:numFmt w:val="bullet"/>
      <w:lvlText w:val="•"/>
      <w:lvlJc w:val="left"/>
      <w:pPr>
        <w:ind w:left="6924" w:hanging="360"/>
      </w:pPr>
      <w:rPr>
        <w:rFonts w:hint="default"/>
      </w:rPr>
    </w:lvl>
    <w:lvl w:ilvl="8" w:tplc="67B2A1BE">
      <w:start w:val="1"/>
      <w:numFmt w:val="bullet"/>
      <w:lvlText w:val="•"/>
      <w:lvlJc w:val="left"/>
      <w:pPr>
        <w:ind w:left="7796" w:hanging="360"/>
      </w:pPr>
      <w:rPr>
        <w:rFonts w:hint="default"/>
      </w:rPr>
    </w:lvl>
  </w:abstractNum>
  <w:abstractNum w:abstractNumId="1" w15:restartNumberingAfterBreak="0">
    <w:nsid w:val="4F1A647C"/>
    <w:multiLevelType w:val="hybridMultilevel"/>
    <w:tmpl w:val="84AEA546"/>
    <w:lvl w:ilvl="0" w:tplc="FBF6CE92">
      <w:start w:val="1"/>
      <w:numFmt w:val="bullet"/>
      <w:lvlText w:val=""/>
      <w:lvlJc w:val="left"/>
      <w:pPr>
        <w:ind w:left="460" w:hanging="360"/>
      </w:pPr>
      <w:rPr>
        <w:rFonts w:ascii="Symbol" w:eastAsia="Symbol" w:hAnsi="Symbol" w:hint="default"/>
        <w:sz w:val="22"/>
        <w:szCs w:val="22"/>
      </w:rPr>
    </w:lvl>
    <w:lvl w:ilvl="1" w:tplc="5E1CB84C">
      <w:start w:val="1"/>
      <w:numFmt w:val="bullet"/>
      <w:lvlText w:val="•"/>
      <w:lvlJc w:val="left"/>
      <w:pPr>
        <w:ind w:left="1318" w:hanging="360"/>
      </w:pPr>
      <w:rPr>
        <w:rFonts w:hint="default"/>
      </w:rPr>
    </w:lvl>
    <w:lvl w:ilvl="2" w:tplc="C05AECC4">
      <w:start w:val="1"/>
      <w:numFmt w:val="bullet"/>
      <w:lvlText w:val="•"/>
      <w:lvlJc w:val="left"/>
      <w:pPr>
        <w:ind w:left="2176" w:hanging="360"/>
      </w:pPr>
      <w:rPr>
        <w:rFonts w:hint="default"/>
      </w:rPr>
    </w:lvl>
    <w:lvl w:ilvl="3" w:tplc="9E0830A8">
      <w:start w:val="1"/>
      <w:numFmt w:val="bullet"/>
      <w:lvlText w:val="•"/>
      <w:lvlJc w:val="left"/>
      <w:pPr>
        <w:ind w:left="3034" w:hanging="360"/>
      </w:pPr>
      <w:rPr>
        <w:rFonts w:hint="default"/>
      </w:rPr>
    </w:lvl>
    <w:lvl w:ilvl="4" w:tplc="2C9E102A">
      <w:start w:val="1"/>
      <w:numFmt w:val="bullet"/>
      <w:lvlText w:val="•"/>
      <w:lvlJc w:val="left"/>
      <w:pPr>
        <w:ind w:left="3892" w:hanging="360"/>
      </w:pPr>
      <w:rPr>
        <w:rFonts w:hint="default"/>
      </w:rPr>
    </w:lvl>
    <w:lvl w:ilvl="5" w:tplc="9202D474">
      <w:start w:val="1"/>
      <w:numFmt w:val="bullet"/>
      <w:lvlText w:val="•"/>
      <w:lvlJc w:val="left"/>
      <w:pPr>
        <w:ind w:left="4750" w:hanging="360"/>
      </w:pPr>
      <w:rPr>
        <w:rFonts w:hint="default"/>
      </w:rPr>
    </w:lvl>
    <w:lvl w:ilvl="6" w:tplc="EA20850C">
      <w:start w:val="1"/>
      <w:numFmt w:val="bullet"/>
      <w:lvlText w:val="•"/>
      <w:lvlJc w:val="left"/>
      <w:pPr>
        <w:ind w:left="5608" w:hanging="360"/>
      </w:pPr>
      <w:rPr>
        <w:rFonts w:hint="default"/>
      </w:rPr>
    </w:lvl>
    <w:lvl w:ilvl="7" w:tplc="83E67472">
      <w:start w:val="1"/>
      <w:numFmt w:val="bullet"/>
      <w:lvlText w:val="•"/>
      <w:lvlJc w:val="left"/>
      <w:pPr>
        <w:ind w:left="6466" w:hanging="360"/>
      </w:pPr>
      <w:rPr>
        <w:rFonts w:hint="default"/>
      </w:rPr>
    </w:lvl>
    <w:lvl w:ilvl="8" w:tplc="D85E0E58">
      <w:start w:val="1"/>
      <w:numFmt w:val="bullet"/>
      <w:lvlText w:val="•"/>
      <w:lvlJc w:val="left"/>
      <w:pPr>
        <w:ind w:left="7324" w:hanging="360"/>
      </w:pPr>
      <w:rPr>
        <w:rFonts w:hint="default"/>
      </w:rPr>
    </w:lvl>
  </w:abstractNum>
  <w:num w:numId="1" w16cid:durableId="875243078">
    <w:abstractNumId w:val="1"/>
  </w:num>
  <w:num w:numId="2" w16cid:durableId="1029061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A25"/>
    <w:rsid w:val="0001266F"/>
    <w:rsid w:val="00021052"/>
    <w:rsid w:val="00025DBA"/>
    <w:rsid w:val="00032325"/>
    <w:rsid w:val="00040135"/>
    <w:rsid w:val="000457AB"/>
    <w:rsid w:val="000460F7"/>
    <w:rsid w:val="00052401"/>
    <w:rsid w:val="00053181"/>
    <w:rsid w:val="000632A3"/>
    <w:rsid w:val="00073999"/>
    <w:rsid w:val="00087528"/>
    <w:rsid w:val="0009090B"/>
    <w:rsid w:val="00095BD5"/>
    <w:rsid w:val="000A6D67"/>
    <w:rsid w:val="000B6F44"/>
    <w:rsid w:val="000C1B67"/>
    <w:rsid w:val="000C541D"/>
    <w:rsid w:val="000C73EE"/>
    <w:rsid w:val="000D1330"/>
    <w:rsid w:val="000D17EA"/>
    <w:rsid w:val="000F1627"/>
    <w:rsid w:val="0010440C"/>
    <w:rsid w:val="00116A28"/>
    <w:rsid w:val="0011746F"/>
    <w:rsid w:val="00124431"/>
    <w:rsid w:val="001510C6"/>
    <w:rsid w:val="00151D29"/>
    <w:rsid w:val="0016035F"/>
    <w:rsid w:val="001638BB"/>
    <w:rsid w:val="0017128D"/>
    <w:rsid w:val="00184BB6"/>
    <w:rsid w:val="00191EDA"/>
    <w:rsid w:val="001924C1"/>
    <w:rsid w:val="00192B73"/>
    <w:rsid w:val="0019406C"/>
    <w:rsid w:val="001A39DB"/>
    <w:rsid w:val="001A5C85"/>
    <w:rsid w:val="001B06FF"/>
    <w:rsid w:val="001B28CA"/>
    <w:rsid w:val="001B550F"/>
    <w:rsid w:val="001B56A7"/>
    <w:rsid w:val="001C7A0C"/>
    <w:rsid w:val="001D01AC"/>
    <w:rsid w:val="001D27F0"/>
    <w:rsid w:val="001E6B0B"/>
    <w:rsid w:val="001F04E3"/>
    <w:rsid w:val="001F5273"/>
    <w:rsid w:val="001F7B77"/>
    <w:rsid w:val="00202FAC"/>
    <w:rsid w:val="00207DD3"/>
    <w:rsid w:val="00210BEA"/>
    <w:rsid w:val="00213014"/>
    <w:rsid w:val="00216EFF"/>
    <w:rsid w:val="00227DCF"/>
    <w:rsid w:val="0023200C"/>
    <w:rsid w:val="002334CC"/>
    <w:rsid w:val="00245BE5"/>
    <w:rsid w:val="002471D4"/>
    <w:rsid w:val="00252D3D"/>
    <w:rsid w:val="00256D23"/>
    <w:rsid w:val="00257A0E"/>
    <w:rsid w:val="00295B00"/>
    <w:rsid w:val="00297708"/>
    <w:rsid w:val="002A0C2D"/>
    <w:rsid w:val="002A63E3"/>
    <w:rsid w:val="002A6E29"/>
    <w:rsid w:val="002B2ED7"/>
    <w:rsid w:val="002D0D01"/>
    <w:rsid w:val="002E4371"/>
    <w:rsid w:val="002E4985"/>
    <w:rsid w:val="002E7852"/>
    <w:rsid w:val="002F0016"/>
    <w:rsid w:val="003156D7"/>
    <w:rsid w:val="00317F84"/>
    <w:rsid w:val="00321A5F"/>
    <w:rsid w:val="00327CF5"/>
    <w:rsid w:val="003301B6"/>
    <w:rsid w:val="00331145"/>
    <w:rsid w:val="00332946"/>
    <w:rsid w:val="00335476"/>
    <w:rsid w:val="0033662D"/>
    <w:rsid w:val="0036638E"/>
    <w:rsid w:val="0036721E"/>
    <w:rsid w:val="003705E3"/>
    <w:rsid w:val="003707C4"/>
    <w:rsid w:val="00372236"/>
    <w:rsid w:val="00372B87"/>
    <w:rsid w:val="003860C8"/>
    <w:rsid w:val="00387856"/>
    <w:rsid w:val="00387EEA"/>
    <w:rsid w:val="003912CB"/>
    <w:rsid w:val="00392217"/>
    <w:rsid w:val="003A346B"/>
    <w:rsid w:val="003B02F5"/>
    <w:rsid w:val="003B7427"/>
    <w:rsid w:val="003C0E2C"/>
    <w:rsid w:val="003C2405"/>
    <w:rsid w:val="003D27BA"/>
    <w:rsid w:val="003D4BC0"/>
    <w:rsid w:val="003D6314"/>
    <w:rsid w:val="003E29F1"/>
    <w:rsid w:val="003E6ECF"/>
    <w:rsid w:val="003E71BA"/>
    <w:rsid w:val="003F38D8"/>
    <w:rsid w:val="003F5011"/>
    <w:rsid w:val="003F621A"/>
    <w:rsid w:val="004015A9"/>
    <w:rsid w:val="0041004F"/>
    <w:rsid w:val="00414016"/>
    <w:rsid w:val="00423A88"/>
    <w:rsid w:val="00423E47"/>
    <w:rsid w:val="0042551D"/>
    <w:rsid w:val="0042743D"/>
    <w:rsid w:val="004304F0"/>
    <w:rsid w:val="00430B6E"/>
    <w:rsid w:val="00434440"/>
    <w:rsid w:val="004406F5"/>
    <w:rsid w:val="004502D5"/>
    <w:rsid w:val="00454C13"/>
    <w:rsid w:val="004666F5"/>
    <w:rsid w:val="00475B8B"/>
    <w:rsid w:val="00490E0C"/>
    <w:rsid w:val="004912CB"/>
    <w:rsid w:val="00492DE0"/>
    <w:rsid w:val="00494B24"/>
    <w:rsid w:val="00494E92"/>
    <w:rsid w:val="004A4EFC"/>
    <w:rsid w:val="004B3BB9"/>
    <w:rsid w:val="004B6741"/>
    <w:rsid w:val="004B6FD5"/>
    <w:rsid w:val="004C3C5B"/>
    <w:rsid w:val="004C75BA"/>
    <w:rsid w:val="004D6015"/>
    <w:rsid w:val="004E24BD"/>
    <w:rsid w:val="004F0F91"/>
    <w:rsid w:val="004F3DEE"/>
    <w:rsid w:val="00503668"/>
    <w:rsid w:val="005058A6"/>
    <w:rsid w:val="00511FFA"/>
    <w:rsid w:val="00513DA8"/>
    <w:rsid w:val="00521B5F"/>
    <w:rsid w:val="005317C4"/>
    <w:rsid w:val="00532249"/>
    <w:rsid w:val="00557BFF"/>
    <w:rsid w:val="00562D73"/>
    <w:rsid w:val="005632DE"/>
    <w:rsid w:val="00567572"/>
    <w:rsid w:val="00567FC1"/>
    <w:rsid w:val="00572FD0"/>
    <w:rsid w:val="005754F0"/>
    <w:rsid w:val="00577773"/>
    <w:rsid w:val="005847C6"/>
    <w:rsid w:val="00591A98"/>
    <w:rsid w:val="0059341F"/>
    <w:rsid w:val="00596042"/>
    <w:rsid w:val="005B348E"/>
    <w:rsid w:val="005B3A25"/>
    <w:rsid w:val="005B3C7F"/>
    <w:rsid w:val="005B5929"/>
    <w:rsid w:val="005C0478"/>
    <w:rsid w:val="005D234B"/>
    <w:rsid w:val="005D2AB8"/>
    <w:rsid w:val="005D6EB4"/>
    <w:rsid w:val="005E4A6B"/>
    <w:rsid w:val="005E4E67"/>
    <w:rsid w:val="005E5CF8"/>
    <w:rsid w:val="005F4BB5"/>
    <w:rsid w:val="005FBBFA"/>
    <w:rsid w:val="00605718"/>
    <w:rsid w:val="00614774"/>
    <w:rsid w:val="00616732"/>
    <w:rsid w:val="00621CA7"/>
    <w:rsid w:val="00622A62"/>
    <w:rsid w:val="0062434A"/>
    <w:rsid w:val="00627759"/>
    <w:rsid w:val="00644C5A"/>
    <w:rsid w:val="00647623"/>
    <w:rsid w:val="00650282"/>
    <w:rsid w:val="00652F04"/>
    <w:rsid w:val="00660594"/>
    <w:rsid w:val="00665DAC"/>
    <w:rsid w:val="00671311"/>
    <w:rsid w:val="0067314B"/>
    <w:rsid w:val="006779A7"/>
    <w:rsid w:val="00687DC7"/>
    <w:rsid w:val="006925E5"/>
    <w:rsid w:val="00692CEA"/>
    <w:rsid w:val="006953FE"/>
    <w:rsid w:val="006A0FDB"/>
    <w:rsid w:val="006A60DB"/>
    <w:rsid w:val="006B0DFF"/>
    <w:rsid w:val="006B6A94"/>
    <w:rsid w:val="006B7964"/>
    <w:rsid w:val="006C1423"/>
    <w:rsid w:val="006C2091"/>
    <w:rsid w:val="006C65BB"/>
    <w:rsid w:val="006C7016"/>
    <w:rsid w:val="006E7DD9"/>
    <w:rsid w:val="006F1F69"/>
    <w:rsid w:val="006F4FCD"/>
    <w:rsid w:val="006F5285"/>
    <w:rsid w:val="006F58F3"/>
    <w:rsid w:val="00701767"/>
    <w:rsid w:val="00704AE1"/>
    <w:rsid w:val="00726E44"/>
    <w:rsid w:val="00727563"/>
    <w:rsid w:val="007325D0"/>
    <w:rsid w:val="00732862"/>
    <w:rsid w:val="007341C3"/>
    <w:rsid w:val="00735A1D"/>
    <w:rsid w:val="00736B0C"/>
    <w:rsid w:val="00737D9E"/>
    <w:rsid w:val="0074089B"/>
    <w:rsid w:val="00745275"/>
    <w:rsid w:val="007512AF"/>
    <w:rsid w:val="00754D7D"/>
    <w:rsid w:val="00762F88"/>
    <w:rsid w:val="007834AC"/>
    <w:rsid w:val="00787D25"/>
    <w:rsid w:val="007A181A"/>
    <w:rsid w:val="007B637C"/>
    <w:rsid w:val="007C2B18"/>
    <w:rsid w:val="007C64C2"/>
    <w:rsid w:val="007C6608"/>
    <w:rsid w:val="007D24C7"/>
    <w:rsid w:val="007F3101"/>
    <w:rsid w:val="008023B4"/>
    <w:rsid w:val="008078B4"/>
    <w:rsid w:val="00821BAC"/>
    <w:rsid w:val="00821C0A"/>
    <w:rsid w:val="00823BC6"/>
    <w:rsid w:val="00836A59"/>
    <w:rsid w:val="008451F1"/>
    <w:rsid w:val="0084690F"/>
    <w:rsid w:val="00846C88"/>
    <w:rsid w:val="008529A2"/>
    <w:rsid w:val="00855CF3"/>
    <w:rsid w:val="00862E15"/>
    <w:rsid w:val="00867BE1"/>
    <w:rsid w:val="00875F5B"/>
    <w:rsid w:val="00876533"/>
    <w:rsid w:val="0088413E"/>
    <w:rsid w:val="00885D52"/>
    <w:rsid w:val="00890264"/>
    <w:rsid w:val="008922C3"/>
    <w:rsid w:val="008934B8"/>
    <w:rsid w:val="00896BE7"/>
    <w:rsid w:val="008A5FAB"/>
    <w:rsid w:val="008B7759"/>
    <w:rsid w:val="008C64B4"/>
    <w:rsid w:val="008D6735"/>
    <w:rsid w:val="008E1C56"/>
    <w:rsid w:val="008E3DDC"/>
    <w:rsid w:val="008E4E32"/>
    <w:rsid w:val="008E596C"/>
    <w:rsid w:val="008F0A1D"/>
    <w:rsid w:val="008F51EC"/>
    <w:rsid w:val="008F75B1"/>
    <w:rsid w:val="009059D5"/>
    <w:rsid w:val="009149BA"/>
    <w:rsid w:val="00916027"/>
    <w:rsid w:val="009229F1"/>
    <w:rsid w:val="00925C65"/>
    <w:rsid w:val="009301CD"/>
    <w:rsid w:val="009366D9"/>
    <w:rsid w:val="009427F7"/>
    <w:rsid w:val="00945144"/>
    <w:rsid w:val="009547A7"/>
    <w:rsid w:val="00957D1B"/>
    <w:rsid w:val="0096170D"/>
    <w:rsid w:val="0096173F"/>
    <w:rsid w:val="00981E5C"/>
    <w:rsid w:val="009A0F30"/>
    <w:rsid w:val="009A1991"/>
    <w:rsid w:val="009B51DF"/>
    <w:rsid w:val="009C0B99"/>
    <w:rsid w:val="009C0BA3"/>
    <w:rsid w:val="009C2C9C"/>
    <w:rsid w:val="009C4C4A"/>
    <w:rsid w:val="009C7AB6"/>
    <w:rsid w:val="009D190C"/>
    <w:rsid w:val="009D5CF3"/>
    <w:rsid w:val="009D65B1"/>
    <w:rsid w:val="009E11A6"/>
    <w:rsid w:val="009E18AE"/>
    <w:rsid w:val="009E1BAD"/>
    <w:rsid w:val="009E2A6E"/>
    <w:rsid w:val="009E4D25"/>
    <w:rsid w:val="009F2D5F"/>
    <w:rsid w:val="009F3192"/>
    <w:rsid w:val="009F3FA3"/>
    <w:rsid w:val="00A027C8"/>
    <w:rsid w:val="00A0775B"/>
    <w:rsid w:val="00A11BA6"/>
    <w:rsid w:val="00A14106"/>
    <w:rsid w:val="00A20999"/>
    <w:rsid w:val="00A246D6"/>
    <w:rsid w:val="00A277CE"/>
    <w:rsid w:val="00A316FC"/>
    <w:rsid w:val="00A31971"/>
    <w:rsid w:val="00A33AF5"/>
    <w:rsid w:val="00A34623"/>
    <w:rsid w:val="00A4079E"/>
    <w:rsid w:val="00A65FBE"/>
    <w:rsid w:val="00A676E9"/>
    <w:rsid w:val="00A71EDB"/>
    <w:rsid w:val="00A730C8"/>
    <w:rsid w:val="00A74EE9"/>
    <w:rsid w:val="00A77EF9"/>
    <w:rsid w:val="00A84C91"/>
    <w:rsid w:val="00A86466"/>
    <w:rsid w:val="00A900C5"/>
    <w:rsid w:val="00A953A7"/>
    <w:rsid w:val="00AA15A3"/>
    <w:rsid w:val="00AA6543"/>
    <w:rsid w:val="00AA6FF7"/>
    <w:rsid w:val="00AB1AA5"/>
    <w:rsid w:val="00AB3FAC"/>
    <w:rsid w:val="00AB48BD"/>
    <w:rsid w:val="00AB5456"/>
    <w:rsid w:val="00AB6050"/>
    <w:rsid w:val="00AB6BA1"/>
    <w:rsid w:val="00AC10A8"/>
    <w:rsid w:val="00AC4480"/>
    <w:rsid w:val="00AD4078"/>
    <w:rsid w:val="00AD4C2E"/>
    <w:rsid w:val="00AD4ED8"/>
    <w:rsid w:val="00AD6C6A"/>
    <w:rsid w:val="00AF28D9"/>
    <w:rsid w:val="00AF4ECE"/>
    <w:rsid w:val="00AF4FBC"/>
    <w:rsid w:val="00B06E3A"/>
    <w:rsid w:val="00B10854"/>
    <w:rsid w:val="00B131CD"/>
    <w:rsid w:val="00B133EE"/>
    <w:rsid w:val="00B1370D"/>
    <w:rsid w:val="00B30E78"/>
    <w:rsid w:val="00B32B7A"/>
    <w:rsid w:val="00B360F8"/>
    <w:rsid w:val="00B501EA"/>
    <w:rsid w:val="00B538BA"/>
    <w:rsid w:val="00B55C15"/>
    <w:rsid w:val="00B62E84"/>
    <w:rsid w:val="00B64415"/>
    <w:rsid w:val="00B64BE5"/>
    <w:rsid w:val="00B70E92"/>
    <w:rsid w:val="00B77234"/>
    <w:rsid w:val="00B8004E"/>
    <w:rsid w:val="00B911E9"/>
    <w:rsid w:val="00B95F07"/>
    <w:rsid w:val="00B95F71"/>
    <w:rsid w:val="00B97ED1"/>
    <w:rsid w:val="00BA5873"/>
    <w:rsid w:val="00BA7F4E"/>
    <w:rsid w:val="00BC0735"/>
    <w:rsid w:val="00BC632E"/>
    <w:rsid w:val="00BC659E"/>
    <w:rsid w:val="00BE5CF9"/>
    <w:rsid w:val="00BF256D"/>
    <w:rsid w:val="00BF3ADD"/>
    <w:rsid w:val="00BF4ABC"/>
    <w:rsid w:val="00C0177B"/>
    <w:rsid w:val="00C030F1"/>
    <w:rsid w:val="00C1112B"/>
    <w:rsid w:val="00C26A54"/>
    <w:rsid w:val="00C34E7C"/>
    <w:rsid w:val="00C35770"/>
    <w:rsid w:val="00C37931"/>
    <w:rsid w:val="00C40A6B"/>
    <w:rsid w:val="00C467F5"/>
    <w:rsid w:val="00C57446"/>
    <w:rsid w:val="00C6184F"/>
    <w:rsid w:val="00C625CC"/>
    <w:rsid w:val="00C63F32"/>
    <w:rsid w:val="00C6648D"/>
    <w:rsid w:val="00C86C3B"/>
    <w:rsid w:val="00C94EC1"/>
    <w:rsid w:val="00C97A50"/>
    <w:rsid w:val="00CA0676"/>
    <w:rsid w:val="00CA2693"/>
    <w:rsid w:val="00CB0FCE"/>
    <w:rsid w:val="00CB3229"/>
    <w:rsid w:val="00CB5DCA"/>
    <w:rsid w:val="00CC0357"/>
    <w:rsid w:val="00CC08EC"/>
    <w:rsid w:val="00CC2AA8"/>
    <w:rsid w:val="00CE1452"/>
    <w:rsid w:val="00CE2977"/>
    <w:rsid w:val="00CE3E15"/>
    <w:rsid w:val="00CF1923"/>
    <w:rsid w:val="00CF2A10"/>
    <w:rsid w:val="00CF5391"/>
    <w:rsid w:val="00CF5AD1"/>
    <w:rsid w:val="00CF7169"/>
    <w:rsid w:val="00D01BA2"/>
    <w:rsid w:val="00D127F6"/>
    <w:rsid w:val="00D17DA1"/>
    <w:rsid w:val="00D32404"/>
    <w:rsid w:val="00D32996"/>
    <w:rsid w:val="00D43C49"/>
    <w:rsid w:val="00D500D6"/>
    <w:rsid w:val="00D511D9"/>
    <w:rsid w:val="00D55FB6"/>
    <w:rsid w:val="00D65A08"/>
    <w:rsid w:val="00D735AF"/>
    <w:rsid w:val="00D91DB1"/>
    <w:rsid w:val="00D94B47"/>
    <w:rsid w:val="00D96C16"/>
    <w:rsid w:val="00DA27EC"/>
    <w:rsid w:val="00DA30D2"/>
    <w:rsid w:val="00DA3E0B"/>
    <w:rsid w:val="00DB0208"/>
    <w:rsid w:val="00DB607B"/>
    <w:rsid w:val="00DC644F"/>
    <w:rsid w:val="00DC7B4E"/>
    <w:rsid w:val="00DD38F3"/>
    <w:rsid w:val="00DE6693"/>
    <w:rsid w:val="00DF15D2"/>
    <w:rsid w:val="00DF1668"/>
    <w:rsid w:val="00E03244"/>
    <w:rsid w:val="00E05DA0"/>
    <w:rsid w:val="00E06F73"/>
    <w:rsid w:val="00E079E8"/>
    <w:rsid w:val="00E12ECD"/>
    <w:rsid w:val="00E1488A"/>
    <w:rsid w:val="00E22598"/>
    <w:rsid w:val="00E225FC"/>
    <w:rsid w:val="00E24D4E"/>
    <w:rsid w:val="00E30258"/>
    <w:rsid w:val="00E33993"/>
    <w:rsid w:val="00E3656F"/>
    <w:rsid w:val="00E36C22"/>
    <w:rsid w:val="00E40CD9"/>
    <w:rsid w:val="00E41685"/>
    <w:rsid w:val="00E43957"/>
    <w:rsid w:val="00E43F14"/>
    <w:rsid w:val="00E46075"/>
    <w:rsid w:val="00E46F2D"/>
    <w:rsid w:val="00E47D7D"/>
    <w:rsid w:val="00E53042"/>
    <w:rsid w:val="00E5352B"/>
    <w:rsid w:val="00E55CEE"/>
    <w:rsid w:val="00E56BDD"/>
    <w:rsid w:val="00E64657"/>
    <w:rsid w:val="00E71BDC"/>
    <w:rsid w:val="00E852E8"/>
    <w:rsid w:val="00E91931"/>
    <w:rsid w:val="00EA3C64"/>
    <w:rsid w:val="00EB1E8E"/>
    <w:rsid w:val="00EB2A9B"/>
    <w:rsid w:val="00EB4CD4"/>
    <w:rsid w:val="00EB7502"/>
    <w:rsid w:val="00EC2DAF"/>
    <w:rsid w:val="00EC4A8D"/>
    <w:rsid w:val="00EE2F1E"/>
    <w:rsid w:val="00EE32F8"/>
    <w:rsid w:val="00EF2A2B"/>
    <w:rsid w:val="00EF4492"/>
    <w:rsid w:val="00EF4787"/>
    <w:rsid w:val="00EF5C43"/>
    <w:rsid w:val="00F006B7"/>
    <w:rsid w:val="00F34B88"/>
    <w:rsid w:val="00F44A9B"/>
    <w:rsid w:val="00F450D1"/>
    <w:rsid w:val="00F5595A"/>
    <w:rsid w:val="00F5742E"/>
    <w:rsid w:val="00F57CDD"/>
    <w:rsid w:val="00F62D2B"/>
    <w:rsid w:val="00F62E75"/>
    <w:rsid w:val="00F8302F"/>
    <w:rsid w:val="00F96279"/>
    <w:rsid w:val="00F96AA2"/>
    <w:rsid w:val="00F96B14"/>
    <w:rsid w:val="00FA36B8"/>
    <w:rsid w:val="00FB2E94"/>
    <w:rsid w:val="00FC215F"/>
    <w:rsid w:val="00FD2EE9"/>
    <w:rsid w:val="00FD5368"/>
    <w:rsid w:val="00FE027D"/>
    <w:rsid w:val="00FE5B7E"/>
    <w:rsid w:val="00FF3DD7"/>
    <w:rsid w:val="00FF6CD0"/>
    <w:rsid w:val="019AD5A3"/>
    <w:rsid w:val="024A5446"/>
    <w:rsid w:val="029D5EDE"/>
    <w:rsid w:val="03245253"/>
    <w:rsid w:val="034F5210"/>
    <w:rsid w:val="03694BB8"/>
    <w:rsid w:val="03B0272E"/>
    <w:rsid w:val="04A27FDB"/>
    <w:rsid w:val="04F3848F"/>
    <w:rsid w:val="055655CE"/>
    <w:rsid w:val="06CFB721"/>
    <w:rsid w:val="06DD564B"/>
    <w:rsid w:val="0804ABCA"/>
    <w:rsid w:val="086350B2"/>
    <w:rsid w:val="0987B589"/>
    <w:rsid w:val="09BE9394"/>
    <w:rsid w:val="0A9140A4"/>
    <w:rsid w:val="0BF1368C"/>
    <w:rsid w:val="0CA86414"/>
    <w:rsid w:val="0D7E40A5"/>
    <w:rsid w:val="0DFEAB61"/>
    <w:rsid w:val="0E6C1913"/>
    <w:rsid w:val="0EEFDC34"/>
    <w:rsid w:val="0F646FF8"/>
    <w:rsid w:val="1045468D"/>
    <w:rsid w:val="105C8F04"/>
    <w:rsid w:val="11086FAE"/>
    <w:rsid w:val="11527375"/>
    <w:rsid w:val="119847B8"/>
    <w:rsid w:val="12177DE1"/>
    <w:rsid w:val="12607810"/>
    <w:rsid w:val="1266FD5A"/>
    <w:rsid w:val="12997B9E"/>
    <w:rsid w:val="12A4BC60"/>
    <w:rsid w:val="13156F0A"/>
    <w:rsid w:val="13711F1B"/>
    <w:rsid w:val="13762B31"/>
    <w:rsid w:val="138AF0D1"/>
    <w:rsid w:val="144E7D55"/>
    <w:rsid w:val="15D9B61C"/>
    <w:rsid w:val="179F3B9A"/>
    <w:rsid w:val="18DCB9C5"/>
    <w:rsid w:val="190BABB7"/>
    <w:rsid w:val="1953D974"/>
    <w:rsid w:val="19C218ED"/>
    <w:rsid w:val="19C921A9"/>
    <w:rsid w:val="19EAD885"/>
    <w:rsid w:val="1AA77C18"/>
    <w:rsid w:val="1AADE35B"/>
    <w:rsid w:val="1B11353F"/>
    <w:rsid w:val="1C538473"/>
    <w:rsid w:val="1CAD05A0"/>
    <w:rsid w:val="1E7B2089"/>
    <w:rsid w:val="1F7F09CA"/>
    <w:rsid w:val="1F9C7F0F"/>
    <w:rsid w:val="20006D51"/>
    <w:rsid w:val="202C8791"/>
    <w:rsid w:val="21982572"/>
    <w:rsid w:val="21B5660F"/>
    <w:rsid w:val="21CA891D"/>
    <w:rsid w:val="225323D3"/>
    <w:rsid w:val="23A613DF"/>
    <w:rsid w:val="23B79706"/>
    <w:rsid w:val="23EE684F"/>
    <w:rsid w:val="24013164"/>
    <w:rsid w:val="25D8DC3E"/>
    <w:rsid w:val="2615AD6F"/>
    <w:rsid w:val="27394E77"/>
    <w:rsid w:val="2824A793"/>
    <w:rsid w:val="28784963"/>
    <w:rsid w:val="28A8B115"/>
    <w:rsid w:val="28F93DAB"/>
    <w:rsid w:val="294ECDA8"/>
    <w:rsid w:val="297E2C02"/>
    <w:rsid w:val="2A044AD8"/>
    <w:rsid w:val="2AE2175C"/>
    <w:rsid w:val="2C036A7E"/>
    <w:rsid w:val="2C49318B"/>
    <w:rsid w:val="2D4C7D13"/>
    <w:rsid w:val="2D7C2238"/>
    <w:rsid w:val="2F9014D1"/>
    <w:rsid w:val="3088F087"/>
    <w:rsid w:val="31681C29"/>
    <w:rsid w:val="3226AE18"/>
    <w:rsid w:val="32A6246F"/>
    <w:rsid w:val="332E5EF5"/>
    <w:rsid w:val="347CA7A8"/>
    <w:rsid w:val="34C5368D"/>
    <w:rsid w:val="36689202"/>
    <w:rsid w:val="36BC0E28"/>
    <w:rsid w:val="386E66F6"/>
    <w:rsid w:val="3A36F3BD"/>
    <w:rsid w:val="3A474E2C"/>
    <w:rsid w:val="3AEEDC7D"/>
    <w:rsid w:val="3B0E26B0"/>
    <w:rsid w:val="3B82BBC3"/>
    <w:rsid w:val="3BBCE81D"/>
    <w:rsid w:val="3BECA601"/>
    <w:rsid w:val="3C61846D"/>
    <w:rsid w:val="3D3BCE9A"/>
    <w:rsid w:val="3E01FF73"/>
    <w:rsid w:val="3E5D5269"/>
    <w:rsid w:val="3F7FB25C"/>
    <w:rsid w:val="40BC2DF9"/>
    <w:rsid w:val="40D1D44A"/>
    <w:rsid w:val="413083B5"/>
    <w:rsid w:val="41466675"/>
    <w:rsid w:val="425B3F9D"/>
    <w:rsid w:val="444ECA0E"/>
    <w:rsid w:val="4641DA30"/>
    <w:rsid w:val="466C6353"/>
    <w:rsid w:val="47243EF2"/>
    <w:rsid w:val="47AC24F7"/>
    <w:rsid w:val="48C9643F"/>
    <w:rsid w:val="4A25831C"/>
    <w:rsid w:val="4AAFEBCD"/>
    <w:rsid w:val="4B6D0568"/>
    <w:rsid w:val="4C2CC185"/>
    <w:rsid w:val="4E5E400D"/>
    <w:rsid w:val="4F082CE3"/>
    <w:rsid w:val="4FBCA127"/>
    <w:rsid w:val="505993C0"/>
    <w:rsid w:val="510032A8"/>
    <w:rsid w:val="5151EF1B"/>
    <w:rsid w:val="52564018"/>
    <w:rsid w:val="531EB8CC"/>
    <w:rsid w:val="54C4D671"/>
    <w:rsid w:val="5577FF8B"/>
    <w:rsid w:val="5665BEC0"/>
    <w:rsid w:val="56B18D66"/>
    <w:rsid w:val="57E67BFA"/>
    <w:rsid w:val="5831D42E"/>
    <w:rsid w:val="59B43FE7"/>
    <w:rsid w:val="59D92F13"/>
    <w:rsid w:val="5A26C9E1"/>
    <w:rsid w:val="5A67CE4C"/>
    <w:rsid w:val="5AE531B1"/>
    <w:rsid w:val="5B0EAF0B"/>
    <w:rsid w:val="5B9967BD"/>
    <w:rsid w:val="5C18D562"/>
    <w:rsid w:val="5C6A7584"/>
    <w:rsid w:val="5C9A3368"/>
    <w:rsid w:val="5DC2A28C"/>
    <w:rsid w:val="5DE6A336"/>
    <w:rsid w:val="5E409981"/>
    <w:rsid w:val="5FC0204D"/>
    <w:rsid w:val="60899EF5"/>
    <w:rsid w:val="614187DE"/>
    <w:rsid w:val="62B6FA39"/>
    <w:rsid w:val="63402F4E"/>
    <w:rsid w:val="643EB596"/>
    <w:rsid w:val="65808CF8"/>
    <w:rsid w:val="65A2F390"/>
    <w:rsid w:val="66600BAA"/>
    <w:rsid w:val="67175855"/>
    <w:rsid w:val="67662E61"/>
    <w:rsid w:val="67745D1F"/>
    <w:rsid w:val="67EF0A69"/>
    <w:rsid w:val="687A4E34"/>
    <w:rsid w:val="6957F0FE"/>
    <w:rsid w:val="698A5E79"/>
    <w:rsid w:val="69DF78F9"/>
    <w:rsid w:val="6A1C63FE"/>
    <w:rsid w:val="6A3AD5BE"/>
    <w:rsid w:val="6ADBE7D5"/>
    <w:rsid w:val="6B5BB6B3"/>
    <w:rsid w:val="6C12A213"/>
    <w:rsid w:val="6CFC54FC"/>
    <w:rsid w:val="6D257B1C"/>
    <w:rsid w:val="6D4D59E9"/>
    <w:rsid w:val="6E548110"/>
    <w:rsid w:val="6EA4BE59"/>
    <w:rsid w:val="6FA49D27"/>
    <w:rsid w:val="7122DC33"/>
    <w:rsid w:val="71A7D26A"/>
    <w:rsid w:val="71F0687C"/>
    <w:rsid w:val="72C391B3"/>
    <w:rsid w:val="733140BF"/>
    <w:rsid w:val="738C38DD"/>
    <w:rsid w:val="7468CBB1"/>
    <w:rsid w:val="755FCB77"/>
    <w:rsid w:val="77AFAF0C"/>
    <w:rsid w:val="78289975"/>
    <w:rsid w:val="785FAA00"/>
    <w:rsid w:val="788098C6"/>
    <w:rsid w:val="791DDC4B"/>
    <w:rsid w:val="7991675D"/>
    <w:rsid w:val="79B9C24A"/>
    <w:rsid w:val="7B44BC7B"/>
    <w:rsid w:val="7C96C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64E3E"/>
  <w15:chartTrackingRefBased/>
  <w15:docId w15:val="{5BA232BC-E28E-4E37-9049-DC214C9E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A25"/>
    <w:pPr>
      <w:spacing w:after="160" w:line="259" w:lineRule="auto"/>
    </w:pPr>
  </w:style>
  <w:style w:type="paragraph" w:styleId="Heading2">
    <w:name w:val="heading 2"/>
    <w:basedOn w:val="Normal"/>
    <w:next w:val="Normal"/>
    <w:link w:val="Heading2Char"/>
    <w:uiPriority w:val="9"/>
    <w:unhideWhenUsed/>
    <w:qFormat/>
    <w:rsid w:val="00735A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91A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735A1D"/>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A34623"/>
    <w:rPr>
      <w:color w:val="0563C1" w:themeColor="hyperlink"/>
      <w:u w:val="single"/>
    </w:rPr>
  </w:style>
  <w:style w:type="paragraph" w:styleId="BalloonText">
    <w:name w:val="Balloon Text"/>
    <w:basedOn w:val="Normal"/>
    <w:link w:val="BalloonTextChar"/>
    <w:uiPriority w:val="99"/>
    <w:semiHidden/>
    <w:unhideWhenUsed/>
    <w:rsid w:val="00EA3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C64"/>
    <w:rPr>
      <w:rFonts w:ascii="Segoe UI" w:hAnsi="Segoe UI" w:cs="Segoe UI"/>
      <w:sz w:val="18"/>
      <w:szCs w:val="18"/>
    </w:rPr>
  </w:style>
  <w:style w:type="paragraph" w:styleId="BodyText">
    <w:name w:val="Body Text"/>
    <w:basedOn w:val="Normal"/>
    <w:link w:val="BodyTextChar"/>
    <w:uiPriority w:val="1"/>
    <w:qFormat/>
    <w:rsid w:val="00CF2A10"/>
    <w:pPr>
      <w:widowControl w:val="0"/>
      <w:spacing w:after="0" w:line="240" w:lineRule="auto"/>
      <w:ind w:left="100"/>
    </w:pPr>
    <w:rPr>
      <w:rFonts w:ascii="Calibri" w:eastAsia="Calibri" w:hAnsi="Calibri"/>
    </w:rPr>
  </w:style>
  <w:style w:type="character" w:customStyle="1" w:styleId="BodyTextChar">
    <w:name w:val="Body Text Char"/>
    <w:basedOn w:val="DefaultParagraphFont"/>
    <w:link w:val="BodyText"/>
    <w:uiPriority w:val="1"/>
    <w:rsid w:val="00CF2A10"/>
    <w:rPr>
      <w:rFonts w:ascii="Calibri" w:eastAsia="Calibri" w:hAnsi="Calibri"/>
    </w:rPr>
  </w:style>
  <w:style w:type="paragraph" w:customStyle="1" w:styleId="TableParagraph">
    <w:name w:val="Table Paragraph"/>
    <w:basedOn w:val="Normal"/>
    <w:uiPriority w:val="1"/>
    <w:qFormat/>
    <w:rsid w:val="00CF2A10"/>
    <w:pPr>
      <w:widowControl w:val="0"/>
      <w:spacing w:after="0" w:line="240" w:lineRule="auto"/>
    </w:pPr>
  </w:style>
  <w:style w:type="character" w:styleId="Strong">
    <w:name w:val="Strong"/>
    <w:basedOn w:val="DefaultParagraphFont"/>
    <w:uiPriority w:val="22"/>
    <w:qFormat/>
    <w:rsid w:val="00D17DA1"/>
    <w:rPr>
      <w:b/>
      <w:bCs/>
    </w:rPr>
  </w:style>
  <w:style w:type="character" w:styleId="CommentReference">
    <w:name w:val="annotation reference"/>
    <w:basedOn w:val="DefaultParagraphFont"/>
    <w:uiPriority w:val="99"/>
    <w:semiHidden/>
    <w:unhideWhenUsed/>
    <w:rsid w:val="009C0B99"/>
    <w:rPr>
      <w:sz w:val="16"/>
      <w:szCs w:val="16"/>
    </w:rPr>
  </w:style>
  <w:style w:type="paragraph" w:styleId="CommentText">
    <w:name w:val="annotation text"/>
    <w:basedOn w:val="Normal"/>
    <w:link w:val="CommentTextChar"/>
    <w:uiPriority w:val="99"/>
    <w:semiHidden/>
    <w:unhideWhenUsed/>
    <w:rsid w:val="009C0B99"/>
    <w:pPr>
      <w:spacing w:line="240" w:lineRule="auto"/>
    </w:pPr>
    <w:rPr>
      <w:sz w:val="20"/>
      <w:szCs w:val="20"/>
    </w:rPr>
  </w:style>
  <w:style w:type="character" w:customStyle="1" w:styleId="CommentTextChar">
    <w:name w:val="Comment Text Char"/>
    <w:basedOn w:val="DefaultParagraphFont"/>
    <w:link w:val="CommentText"/>
    <w:uiPriority w:val="99"/>
    <w:semiHidden/>
    <w:rsid w:val="009C0B99"/>
    <w:rPr>
      <w:sz w:val="20"/>
      <w:szCs w:val="20"/>
    </w:rPr>
  </w:style>
  <w:style w:type="paragraph" w:styleId="CommentSubject">
    <w:name w:val="annotation subject"/>
    <w:basedOn w:val="CommentText"/>
    <w:next w:val="CommentText"/>
    <w:link w:val="CommentSubjectChar"/>
    <w:uiPriority w:val="99"/>
    <w:semiHidden/>
    <w:unhideWhenUsed/>
    <w:rsid w:val="009C0B99"/>
    <w:rPr>
      <w:b/>
      <w:bCs/>
    </w:rPr>
  </w:style>
  <w:style w:type="character" w:customStyle="1" w:styleId="CommentSubjectChar">
    <w:name w:val="Comment Subject Char"/>
    <w:basedOn w:val="CommentTextChar"/>
    <w:link w:val="CommentSubject"/>
    <w:uiPriority w:val="99"/>
    <w:semiHidden/>
    <w:rsid w:val="009C0B99"/>
    <w:rPr>
      <w:b/>
      <w:bCs/>
      <w:sz w:val="20"/>
      <w:szCs w:val="20"/>
    </w:rPr>
  </w:style>
  <w:style w:type="character" w:styleId="UnresolvedMention">
    <w:name w:val="Unresolved Mention"/>
    <w:basedOn w:val="DefaultParagraphFont"/>
    <w:uiPriority w:val="99"/>
    <w:semiHidden/>
    <w:unhideWhenUsed/>
    <w:rsid w:val="00D96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601782">
      <w:bodyDiv w:val="1"/>
      <w:marLeft w:val="0"/>
      <w:marRight w:val="0"/>
      <w:marTop w:val="0"/>
      <w:marBottom w:val="0"/>
      <w:divBdr>
        <w:top w:val="none" w:sz="0" w:space="0" w:color="auto"/>
        <w:left w:val="none" w:sz="0" w:space="0" w:color="auto"/>
        <w:bottom w:val="none" w:sz="0" w:space="0" w:color="auto"/>
        <w:right w:val="none" w:sz="0" w:space="0" w:color="auto"/>
      </w:divBdr>
      <w:divsChild>
        <w:div w:id="1871917354">
          <w:marLeft w:val="0"/>
          <w:marRight w:val="0"/>
          <w:marTop w:val="0"/>
          <w:marBottom w:val="0"/>
          <w:divBdr>
            <w:top w:val="none" w:sz="0" w:space="0" w:color="auto"/>
            <w:left w:val="none" w:sz="0" w:space="0" w:color="auto"/>
            <w:bottom w:val="none" w:sz="0" w:space="0" w:color="auto"/>
            <w:right w:val="none" w:sz="0" w:space="0" w:color="auto"/>
          </w:divBdr>
          <w:divsChild>
            <w:div w:id="821392025">
              <w:marLeft w:val="0"/>
              <w:marRight w:val="0"/>
              <w:marTop w:val="0"/>
              <w:marBottom w:val="0"/>
              <w:divBdr>
                <w:top w:val="none" w:sz="0" w:space="0" w:color="auto"/>
                <w:left w:val="none" w:sz="0" w:space="0" w:color="auto"/>
                <w:bottom w:val="none" w:sz="0" w:space="0" w:color="auto"/>
                <w:right w:val="none" w:sz="0" w:space="0" w:color="auto"/>
              </w:divBdr>
              <w:divsChild>
                <w:div w:id="1855681432">
                  <w:marLeft w:val="0"/>
                  <w:marRight w:val="0"/>
                  <w:marTop w:val="0"/>
                  <w:marBottom w:val="0"/>
                  <w:divBdr>
                    <w:top w:val="none" w:sz="0" w:space="0" w:color="auto"/>
                    <w:left w:val="none" w:sz="0" w:space="0" w:color="auto"/>
                    <w:bottom w:val="none" w:sz="0" w:space="0" w:color="auto"/>
                    <w:right w:val="none" w:sz="0" w:space="0" w:color="auto"/>
                  </w:divBdr>
                  <w:divsChild>
                    <w:div w:id="172915313">
                      <w:marLeft w:val="0"/>
                      <w:marRight w:val="0"/>
                      <w:marTop w:val="0"/>
                      <w:marBottom w:val="0"/>
                      <w:divBdr>
                        <w:top w:val="none" w:sz="0" w:space="0" w:color="auto"/>
                        <w:left w:val="none" w:sz="0" w:space="0" w:color="auto"/>
                        <w:bottom w:val="none" w:sz="0" w:space="0" w:color="auto"/>
                        <w:right w:val="none" w:sz="0" w:space="0" w:color="auto"/>
                      </w:divBdr>
                      <w:divsChild>
                        <w:div w:id="892928244">
                          <w:marLeft w:val="0"/>
                          <w:marRight w:val="0"/>
                          <w:marTop w:val="0"/>
                          <w:marBottom w:val="0"/>
                          <w:divBdr>
                            <w:top w:val="none" w:sz="0" w:space="0" w:color="auto"/>
                            <w:left w:val="none" w:sz="0" w:space="0" w:color="auto"/>
                            <w:bottom w:val="none" w:sz="0" w:space="0" w:color="auto"/>
                            <w:right w:val="none" w:sz="0" w:space="0" w:color="auto"/>
                          </w:divBdr>
                          <w:divsChild>
                            <w:div w:id="1345935481">
                              <w:marLeft w:val="0"/>
                              <w:marRight w:val="0"/>
                              <w:marTop w:val="0"/>
                              <w:marBottom w:val="0"/>
                              <w:divBdr>
                                <w:top w:val="none" w:sz="0" w:space="0" w:color="auto"/>
                                <w:left w:val="none" w:sz="0" w:space="0" w:color="auto"/>
                                <w:bottom w:val="none" w:sz="0" w:space="0" w:color="auto"/>
                                <w:right w:val="none" w:sz="0" w:space="0" w:color="auto"/>
                              </w:divBdr>
                              <w:divsChild>
                                <w:div w:id="15819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631E19E1DA684FAA79332365AAF6C5" ma:contentTypeVersion="4" ma:contentTypeDescription="Create a new document." ma:contentTypeScope="" ma:versionID="08813083c6e35a8b6b593a24cb151911">
  <xsd:schema xmlns:xsd="http://www.w3.org/2001/XMLSchema" xmlns:xs="http://www.w3.org/2001/XMLSchema" xmlns:p="http://schemas.microsoft.com/office/2006/metadata/properties" xmlns:ns2="1269c969-d6d9-4760-9740-404e8af95db6" targetNamespace="http://schemas.microsoft.com/office/2006/metadata/properties" ma:root="true" ma:fieldsID="21f6b22a32e881c14667062050d55294" ns2:_="">
    <xsd:import namespace="1269c969-d6d9-4760-9740-404e8af95d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9c969-d6d9-4760-9740-404e8af95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CCF17F-82AA-482B-A98A-C397DFB33AEE}">
  <ds:schemaRefs>
    <ds:schemaRef ds:uri="http://schemas.openxmlformats.org/officeDocument/2006/bibliography"/>
  </ds:schemaRefs>
</ds:datastoreItem>
</file>

<file path=customXml/itemProps2.xml><?xml version="1.0" encoding="utf-8"?>
<ds:datastoreItem xmlns:ds="http://schemas.openxmlformats.org/officeDocument/2006/customXml" ds:itemID="{4C3B6036-D14E-40CE-B10B-A4CB081FE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9c969-d6d9-4760-9740-404e8af95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955DB2-96A5-4969-A07D-5547E123D64F}">
  <ds:schemaRefs>
    <ds:schemaRef ds:uri="http://schemas.microsoft.com/sharepoint/v3/contenttype/forms"/>
  </ds:schemaRefs>
</ds:datastoreItem>
</file>

<file path=customXml/itemProps4.xml><?xml version="1.0" encoding="utf-8"?>
<ds:datastoreItem xmlns:ds="http://schemas.openxmlformats.org/officeDocument/2006/customXml" ds:itemID="{FCF8C442-6D9D-4986-92FA-1D344A6E8A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Northern Illinois University</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Ditrichs-Kunkel</dc:creator>
  <cp:keywords/>
  <dc:description/>
  <cp:lastModifiedBy>Patricia Erickson</cp:lastModifiedBy>
  <cp:revision>2</cp:revision>
  <cp:lastPrinted>2020-04-02T17:48:00Z</cp:lastPrinted>
  <dcterms:created xsi:type="dcterms:W3CDTF">2024-09-11T14:33:00Z</dcterms:created>
  <dcterms:modified xsi:type="dcterms:W3CDTF">2024-09-11T14:33:00Z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0x010100EE631E19E1DA684FAA79332365AAF6C5</vt:lpwstr>
  </property>
  <property fmtid="{D5CDD505-2E9C-101B-9397-08002B2CF9AE}" pid="3" name="Order">
    <vt:r8>62400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