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CCEEF" w14:textId="77777777" w:rsidR="00611D9A" w:rsidRPr="00E3108B" w:rsidRDefault="00611D9A" w:rsidP="00611D9A">
      <w:pPr>
        <w:jc w:val="center"/>
        <w:rPr>
          <w:rFonts w:ascii="Georgia" w:hAnsi="Georgia"/>
          <w:b/>
          <w:bCs/>
        </w:rPr>
      </w:pPr>
      <w:r w:rsidRPr="00E3108B">
        <w:rPr>
          <w:rFonts w:ascii="Georgia" w:hAnsi="Georgia"/>
          <w:b/>
          <w:bCs/>
        </w:rPr>
        <w:t>OFFICIAL MINUTES</w:t>
      </w:r>
    </w:p>
    <w:p w14:paraId="740B5820" w14:textId="0CE875D9" w:rsidR="00611D9A" w:rsidRPr="00E3108B" w:rsidRDefault="00611D9A" w:rsidP="00611D9A">
      <w:pPr>
        <w:jc w:val="center"/>
        <w:rPr>
          <w:rFonts w:ascii="Georgia" w:hAnsi="Georgia"/>
          <w:b/>
          <w:bCs/>
        </w:rPr>
      </w:pPr>
      <w:r w:rsidRPr="00E3108B">
        <w:rPr>
          <w:rFonts w:ascii="Georgia" w:hAnsi="Georgia"/>
          <w:b/>
          <w:bCs/>
        </w:rPr>
        <w:t xml:space="preserve">General Education Committee Meeting </w:t>
      </w:r>
      <w:r>
        <w:rPr>
          <w:rFonts w:ascii="Georgia" w:hAnsi="Georgia"/>
          <w:b/>
          <w:bCs/>
        </w:rPr>
        <w:t>5</w:t>
      </w:r>
      <w:r w:rsidRPr="00E973E1">
        <w:rPr>
          <w:rFonts w:ascii="Georgia" w:hAnsi="Georgia"/>
          <w:b/>
          <w:bCs/>
          <w:vertAlign w:val="superscript"/>
        </w:rPr>
        <w:t>th</w:t>
      </w:r>
      <w:r>
        <w:rPr>
          <w:rFonts w:ascii="Georgia" w:hAnsi="Georgia"/>
          <w:b/>
          <w:bCs/>
        </w:rPr>
        <w:t xml:space="preserve"> </w:t>
      </w:r>
      <w:r w:rsidRPr="00E3108B">
        <w:rPr>
          <w:rFonts w:ascii="Georgia" w:hAnsi="Georgia"/>
          <w:b/>
          <w:bCs/>
        </w:rPr>
        <w:t>Meeting/Academic Year 2024-2025</w:t>
      </w:r>
      <w:r w:rsidRPr="00E3108B">
        <w:rPr>
          <w:rFonts w:ascii="Georgia" w:hAnsi="Georgia"/>
          <w:b/>
          <w:bCs/>
        </w:rPr>
        <w:br/>
        <w:t>Teams</w:t>
      </w:r>
    </w:p>
    <w:p w14:paraId="7240B164" w14:textId="20DC7B96" w:rsidR="00611D9A" w:rsidRPr="00E3108B" w:rsidRDefault="00611D9A" w:rsidP="00611D9A">
      <w:pPr>
        <w:jc w:val="center"/>
        <w:rPr>
          <w:rFonts w:ascii="Georgia" w:hAnsi="Georgia"/>
          <w:b/>
          <w:bCs/>
        </w:rPr>
      </w:pPr>
      <w:r w:rsidRPr="00E3108B">
        <w:rPr>
          <w:rFonts w:ascii="Georgia" w:hAnsi="Georgia"/>
          <w:b/>
          <w:bCs/>
        </w:rPr>
        <w:t xml:space="preserve">Thursday, </w:t>
      </w:r>
      <w:r>
        <w:rPr>
          <w:rFonts w:ascii="Georgia" w:hAnsi="Georgia"/>
          <w:b/>
          <w:bCs/>
        </w:rPr>
        <w:t>January 16</w:t>
      </w:r>
      <w:r w:rsidRPr="00E3108B">
        <w:rPr>
          <w:rFonts w:ascii="Georgia" w:hAnsi="Georgia"/>
          <w:b/>
          <w:bCs/>
        </w:rPr>
        <w:t>, 202</w:t>
      </w:r>
      <w:r>
        <w:rPr>
          <w:rFonts w:ascii="Georgia" w:hAnsi="Georgia"/>
          <w:b/>
          <w:bCs/>
        </w:rPr>
        <w:t>5</w:t>
      </w:r>
    </w:p>
    <w:p w14:paraId="36E24D94" w14:textId="77777777" w:rsidR="00611D9A" w:rsidRPr="00E3108B" w:rsidRDefault="00611D9A" w:rsidP="00611D9A">
      <w:pPr>
        <w:jc w:val="center"/>
        <w:rPr>
          <w:rFonts w:ascii="Georgia" w:hAnsi="Georgia"/>
          <w:b/>
          <w:bCs/>
        </w:rPr>
      </w:pPr>
      <w:r w:rsidRPr="00E3108B">
        <w:rPr>
          <w:rFonts w:ascii="Georgia" w:hAnsi="Georgia"/>
          <w:b/>
          <w:bCs/>
        </w:rPr>
        <w:t>12:30p.m. – 3:00 p.m.</w:t>
      </w:r>
    </w:p>
    <w:p w14:paraId="22C6F12C" w14:textId="38DB78D3" w:rsidR="00611D9A" w:rsidRPr="00E3108B" w:rsidRDefault="00611D9A" w:rsidP="00611D9A">
      <w:pPr>
        <w:rPr>
          <w:rFonts w:ascii="Georgia" w:hAnsi="Georgia"/>
        </w:rPr>
      </w:pPr>
      <w:r w:rsidRPr="00E3108B">
        <w:rPr>
          <w:rFonts w:ascii="Georgia" w:hAnsi="Georgia"/>
          <w:u w:val="thick"/>
        </w:rPr>
        <w:t>Voting Members Present:</w:t>
      </w:r>
      <w:r w:rsidRPr="00E3108B">
        <w:rPr>
          <w:rFonts w:ascii="Georgia" w:hAnsi="Georgia"/>
        </w:rPr>
        <w:t xml:space="preserve"> Baker, S. (CEDU); Gonzalez, N. (Student Rep); Takai, S. (CEET); Wilson, J. (CLAS); Devroye, A. (CVPA); Lowe, C. (CEDU-Advisor); Ezell, M. (CLAS</w:t>
      </w:r>
      <w:r w:rsidRPr="00C45E70">
        <w:rPr>
          <w:rFonts w:ascii="Georgia" w:hAnsi="Georgia"/>
        </w:rPr>
        <w:t xml:space="preserve">); </w:t>
      </w:r>
      <w:r w:rsidRPr="00E3108B">
        <w:rPr>
          <w:rFonts w:ascii="Georgia" w:hAnsi="Georgia"/>
        </w:rPr>
        <w:t>Saravanan, A. (CHHS);</w:t>
      </w:r>
      <w:r w:rsidRPr="00C45E70">
        <w:rPr>
          <w:rFonts w:ascii="Georgia" w:hAnsi="Georgia"/>
        </w:rPr>
        <w:t xml:space="preserve"> </w:t>
      </w:r>
      <w:r w:rsidRPr="00E3108B">
        <w:rPr>
          <w:rFonts w:ascii="Georgia" w:hAnsi="Georgia"/>
        </w:rPr>
        <w:t>Arnold, S. (CLAS);</w:t>
      </w:r>
      <w:r w:rsidRPr="00C45E70">
        <w:rPr>
          <w:rFonts w:ascii="Georgia" w:hAnsi="Georgia"/>
        </w:rPr>
        <w:t xml:space="preserve"> Wells, O. (Student Rep);</w:t>
      </w:r>
    </w:p>
    <w:p w14:paraId="451EE69F" w14:textId="77777777" w:rsidR="00611D9A" w:rsidRPr="00E3108B" w:rsidRDefault="00611D9A" w:rsidP="00611D9A">
      <w:pPr>
        <w:rPr>
          <w:rFonts w:ascii="Georgia" w:hAnsi="Georgia"/>
        </w:rPr>
      </w:pPr>
    </w:p>
    <w:p w14:paraId="4D824019" w14:textId="56B70C4B" w:rsidR="00611D9A" w:rsidRPr="00E3108B" w:rsidRDefault="00611D9A" w:rsidP="00611D9A">
      <w:pPr>
        <w:rPr>
          <w:rFonts w:ascii="Georgia" w:hAnsi="Georgia"/>
        </w:rPr>
      </w:pPr>
      <w:r w:rsidRPr="00E3108B">
        <w:rPr>
          <w:rFonts w:ascii="Georgia" w:hAnsi="Georgia"/>
          <w:u w:val="thick"/>
        </w:rPr>
        <w:t>Voting Members Absent:</w:t>
      </w:r>
      <w:r w:rsidRPr="00E3108B">
        <w:rPr>
          <w:rFonts w:ascii="Georgia" w:hAnsi="Georgia"/>
        </w:rPr>
        <w:t xml:space="preserve"> </w:t>
      </w:r>
      <w:r w:rsidR="00085611" w:rsidRPr="00E3108B">
        <w:rPr>
          <w:rFonts w:ascii="Georgia" w:hAnsi="Georgia"/>
        </w:rPr>
        <w:t>Haupt, K. (Student Rep);</w:t>
      </w:r>
      <w:r w:rsidR="00085611">
        <w:rPr>
          <w:rFonts w:ascii="Georgia" w:hAnsi="Georgia"/>
        </w:rPr>
        <w:t xml:space="preserve"> </w:t>
      </w:r>
      <w:r w:rsidRPr="00E3108B">
        <w:rPr>
          <w:rFonts w:ascii="Georgia" w:hAnsi="Georgia"/>
        </w:rPr>
        <w:t>Wang, J.C. (CVPA)</w:t>
      </w:r>
      <w:r>
        <w:rPr>
          <w:rFonts w:ascii="Georgia" w:hAnsi="Georgia"/>
        </w:rPr>
        <w:t>;</w:t>
      </w:r>
      <w:r w:rsidRPr="00E3108B">
        <w:rPr>
          <w:rFonts w:ascii="Georgia" w:hAnsi="Georgia"/>
        </w:rPr>
        <w:t xml:space="preserve"> Zhou, L. (CBUS);</w:t>
      </w:r>
      <w:r>
        <w:rPr>
          <w:rFonts w:ascii="Georgia" w:hAnsi="Georgia"/>
        </w:rPr>
        <w:t xml:space="preserve"> </w:t>
      </w:r>
      <w:r w:rsidRPr="00E3108B">
        <w:rPr>
          <w:rFonts w:ascii="Georgia" w:hAnsi="Georgia"/>
        </w:rPr>
        <w:t>Delgado, T. (Student Representative)</w:t>
      </w:r>
      <w:r>
        <w:rPr>
          <w:rFonts w:ascii="Georgia" w:hAnsi="Georgia"/>
        </w:rPr>
        <w:t xml:space="preserve">; </w:t>
      </w:r>
    </w:p>
    <w:p w14:paraId="18E1CCDC" w14:textId="77777777" w:rsidR="00611D9A" w:rsidRPr="00E3108B" w:rsidRDefault="00611D9A" w:rsidP="00611D9A">
      <w:pPr>
        <w:rPr>
          <w:rFonts w:ascii="Georgia" w:hAnsi="Georgia"/>
        </w:rPr>
      </w:pPr>
    </w:p>
    <w:p w14:paraId="297CDC3B" w14:textId="3C0A3322" w:rsidR="00611D9A" w:rsidRPr="00E3108B" w:rsidRDefault="00611D9A" w:rsidP="00611D9A">
      <w:pPr>
        <w:rPr>
          <w:rFonts w:ascii="Georgia" w:hAnsi="Georgia"/>
        </w:rPr>
      </w:pPr>
      <w:r w:rsidRPr="00E3108B">
        <w:rPr>
          <w:rFonts w:ascii="Georgia" w:hAnsi="Georgia"/>
          <w:u w:val="thick"/>
        </w:rPr>
        <w:t>Ex-Officio Non-Voting Members Present:</w:t>
      </w:r>
      <w:r w:rsidRPr="00611D9A">
        <w:rPr>
          <w:rFonts w:ascii="Georgia" w:hAnsi="Georgia"/>
          <w:u w:val="single"/>
        </w:rPr>
        <w:t xml:space="preserve"> </w:t>
      </w:r>
      <w:r w:rsidRPr="00E3108B">
        <w:rPr>
          <w:rFonts w:ascii="Georgia" w:hAnsi="Georgia"/>
        </w:rPr>
        <w:t>Schatteman</w:t>
      </w:r>
      <w:r>
        <w:rPr>
          <w:rFonts w:ascii="Georgia" w:hAnsi="Georgia"/>
        </w:rPr>
        <w:t>, A.</w:t>
      </w:r>
      <w:r w:rsidRPr="00E3108B">
        <w:rPr>
          <w:rFonts w:ascii="Georgia" w:hAnsi="Georgia"/>
        </w:rPr>
        <w:t xml:space="preserve"> (Vice Provost Academic Affairs) Gawron, I. (Curriculum Coordinator/Catalog Editor)</w:t>
      </w:r>
      <w:r w:rsidRPr="00C45E70">
        <w:rPr>
          <w:rFonts w:ascii="Georgia" w:hAnsi="Georgia"/>
        </w:rPr>
        <w:t>;</w:t>
      </w:r>
      <w:r w:rsidRPr="00E3108B">
        <w:rPr>
          <w:rFonts w:ascii="Georgia" w:hAnsi="Georgia"/>
        </w:rPr>
        <w:t xml:space="preserve"> Buhrow, A. (Assistant Vice Provost)</w:t>
      </w:r>
      <w:r>
        <w:rPr>
          <w:rFonts w:ascii="Georgia" w:hAnsi="Georgia"/>
        </w:rPr>
        <w:t>. Richter, S. (</w:t>
      </w:r>
      <w:r w:rsidRPr="00611D9A">
        <w:rPr>
          <w:rFonts w:ascii="Georgia" w:hAnsi="Georgia"/>
          <w:lang w:val="en"/>
        </w:rPr>
        <w:t>Ctr for Innov Teach &amp; Learn</w:t>
      </w:r>
      <w:r>
        <w:rPr>
          <w:rFonts w:ascii="Georgia" w:hAnsi="Georgia"/>
          <w:lang w:val="en"/>
        </w:rPr>
        <w:t>)</w:t>
      </w:r>
    </w:p>
    <w:p w14:paraId="361981C6" w14:textId="77777777" w:rsidR="00611D9A" w:rsidRPr="00E3108B" w:rsidRDefault="00611D9A" w:rsidP="00611D9A">
      <w:pPr>
        <w:rPr>
          <w:rFonts w:ascii="Georgia" w:hAnsi="Georgia"/>
        </w:rPr>
      </w:pPr>
    </w:p>
    <w:p w14:paraId="0B946791" w14:textId="697A4B80" w:rsidR="00611D9A" w:rsidRPr="00E90207" w:rsidRDefault="00611D9A" w:rsidP="00611D9A">
      <w:pPr>
        <w:rPr>
          <w:rFonts w:ascii="Georgia" w:hAnsi="Georgia"/>
        </w:rPr>
      </w:pPr>
      <w:r w:rsidRPr="00E3108B">
        <w:rPr>
          <w:rFonts w:ascii="Georgia" w:hAnsi="Georgia"/>
          <w:u w:val="thick"/>
        </w:rPr>
        <w:t>Ex-Officio Non-Voting Members Absent:</w:t>
      </w:r>
      <w:r w:rsidRPr="00E3108B">
        <w:rPr>
          <w:rFonts w:ascii="Georgia" w:hAnsi="Georgia"/>
        </w:rPr>
        <w:t xml:space="preserve"> </w:t>
      </w:r>
    </w:p>
    <w:p w14:paraId="5755E8F6" w14:textId="77777777" w:rsidR="00611D9A" w:rsidRPr="00E3108B" w:rsidRDefault="00611D9A" w:rsidP="00611D9A">
      <w:pPr>
        <w:rPr>
          <w:rFonts w:ascii="Georgia" w:hAnsi="Georgia"/>
        </w:rPr>
      </w:pPr>
    </w:p>
    <w:p w14:paraId="15D7038E" w14:textId="77777777" w:rsidR="00611D9A" w:rsidRPr="00E3108B" w:rsidRDefault="00611D9A" w:rsidP="00611D9A">
      <w:pPr>
        <w:numPr>
          <w:ilvl w:val="0"/>
          <w:numId w:val="1"/>
        </w:numPr>
        <w:rPr>
          <w:rFonts w:ascii="Georgia" w:hAnsi="Georgia"/>
        </w:rPr>
      </w:pPr>
      <w:r w:rsidRPr="00E3108B">
        <w:rPr>
          <w:rFonts w:ascii="Georgia" w:hAnsi="Georgia"/>
        </w:rPr>
        <w:tab/>
      </w:r>
      <w:r w:rsidRPr="00E3108B">
        <w:rPr>
          <w:rFonts w:ascii="Georgia" w:hAnsi="Georgia"/>
          <w:b/>
          <w:bCs/>
        </w:rPr>
        <w:t xml:space="preserve">Meeting Call to Order by Chair </w:t>
      </w:r>
      <w:r w:rsidRPr="00E3108B">
        <w:rPr>
          <w:rFonts w:ascii="Georgia" w:hAnsi="Georgia"/>
        </w:rPr>
        <w:t>- With a quorum present, Stephanie Baker, Chair, called the meeting to order.</w:t>
      </w:r>
    </w:p>
    <w:p w14:paraId="74B01E6C" w14:textId="77777777" w:rsidR="00611D9A" w:rsidRPr="00E3108B" w:rsidRDefault="00611D9A" w:rsidP="00611D9A">
      <w:pPr>
        <w:numPr>
          <w:ilvl w:val="0"/>
          <w:numId w:val="1"/>
        </w:numPr>
        <w:rPr>
          <w:rFonts w:ascii="Georgia" w:hAnsi="Georgia"/>
        </w:rPr>
      </w:pPr>
      <w:r w:rsidRPr="00E3108B">
        <w:rPr>
          <w:rFonts w:ascii="Georgia" w:hAnsi="Georgia"/>
          <w:b/>
          <w:bCs/>
        </w:rPr>
        <w:t xml:space="preserve">Adoption of Agenda </w:t>
      </w:r>
      <w:r w:rsidRPr="00E3108B">
        <w:rPr>
          <w:rFonts w:ascii="Georgia" w:hAnsi="Georgia"/>
        </w:rPr>
        <w:t xml:space="preserve">– </w:t>
      </w:r>
    </w:p>
    <w:p w14:paraId="238C0C26" w14:textId="5953B58E" w:rsidR="00611D9A" w:rsidRDefault="00CB351B" w:rsidP="00611D9A">
      <w:pPr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Saravanan </w:t>
      </w:r>
      <w:r w:rsidR="00611D9A" w:rsidRPr="00E3108B">
        <w:rPr>
          <w:rFonts w:ascii="Georgia" w:hAnsi="Georgia"/>
        </w:rPr>
        <w:t xml:space="preserve">motioned to approve the agenda. </w:t>
      </w:r>
      <w:r>
        <w:rPr>
          <w:rFonts w:ascii="Georgia" w:hAnsi="Georgia"/>
        </w:rPr>
        <w:t>Gonzalez</w:t>
      </w:r>
      <w:r w:rsidR="00611D9A" w:rsidRPr="00E3108B">
        <w:rPr>
          <w:rFonts w:ascii="Georgia" w:hAnsi="Georgia"/>
        </w:rPr>
        <w:t xml:space="preserve"> seconded</w:t>
      </w:r>
      <w:r w:rsidR="00611D9A" w:rsidRPr="00C45E70">
        <w:rPr>
          <w:rFonts w:ascii="Georgia" w:hAnsi="Georgia"/>
        </w:rPr>
        <w:t>.</w:t>
      </w:r>
    </w:p>
    <w:p w14:paraId="35B5DDA9" w14:textId="77777777" w:rsidR="00611D9A" w:rsidRPr="00E3108B" w:rsidRDefault="00611D9A" w:rsidP="00611D9A">
      <w:pPr>
        <w:numPr>
          <w:ilvl w:val="0"/>
          <w:numId w:val="1"/>
        </w:numPr>
        <w:rPr>
          <w:rFonts w:ascii="Georgia" w:hAnsi="Georgia"/>
        </w:rPr>
      </w:pPr>
      <w:r w:rsidRPr="00E3108B">
        <w:rPr>
          <w:rFonts w:ascii="Georgia" w:hAnsi="Georgia"/>
          <w:b/>
          <w:bCs/>
        </w:rPr>
        <w:t xml:space="preserve">Approval of Minutes </w:t>
      </w:r>
      <w:r w:rsidRPr="00E3108B">
        <w:rPr>
          <w:rFonts w:ascii="Georgia" w:hAnsi="Georgia"/>
        </w:rPr>
        <w:t xml:space="preserve">– </w:t>
      </w:r>
    </w:p>
    <w:p w14:paraId="1D055C89" w14:textId="63C18551" w:rsidR="00611D9A" w:rsidRPr="00E3108B" w:rsidRDefault="00C2395A" w:rsidP="00611D9A">
      <w:pPr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>Devroye motioned to approve the previous minutes from 12/19/2024. Saravanan seconded</w:t>
      </w:r>
      <w:r w:rsidR="00611D9A" w:rsidRPr="00E3108B">
        <w:rPr>
          <w:rFonts w:ascii="Georgia" w:hAnsi="Georgia"/>
        </w:rPr>
        <w:t>.</w:t>
      </w:r>
    </w:p>
    <w:p w14:paraId="71BBB9D3" w14:textId="77777777" w:rsidR="00611D9A" w:rsidRPr="00CB351B" w:rsidRDefault="00611D9A" w:rsidP="00611D9A">
      <w:pPr>
        <w:numPr>
          <w:ilvl w:val="0"/>
          <w:numId w:val="1"/>
        </w:numPr>
        <w:rPr>
          <w:rFonts w:ascii="Georgia" w:hAnsi="Georgia"/>
        </w:rPr>
      </w:pPr>
      <w:r w:rsidRPr="00E3108B">
        <w:rPr>
          <w:rFonts w:ascii="Georgia" w:hAnsi="Georgia"/>
          <w:b/>
          <w:bCs/>
        </w:rPr>
        <w:t>Announcements</w:t>
      </w:r>
    </w:p>
    <w:p w14:paraId="00E5EB3B" w14:textId="04E81661" w:rsidR="00CB351B" w:rsidRPr="00E3108B" w:rsidRDefault="00CB351B" w:rsidP="00CB351B">
      <w:pPr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Richter gave a presentation on AI for teaching and learning. Topics included: A separate task force investigating the topic; AI literacy and what that entails; regular updates related to the AI task force; rubric criteria; various examples of AI being used in the classroom; </w:t>
      </w:r>
      <w:r w:rsidR="00C2395A">
        <w:rPr>
          <w:rFonts w:ascii="Georgia" w:hAnsi="Georgia"/>
        </w:rPr>
        <w:t>an AI toolkit to support various academic efforts.</w:t>
      </w:r>
      <w:r>
        <w:rPr>
          <w:rFonts w:ascii="Georgia" w:hAnsi="Georgia"/>
        </w:rPr>
        <w:t xml:space="preserve"> Discussion included: Richter, Buhrow, Schatteman, Devroye, Baker</w:t>
      </w:r>
      <w:r w:rsidR="00C2395A">
        <w:rPr>
          <w:rFonts w:ascii="Georgia" w:hAnsi="Georgia"/>
        </w:rPr>
        <w:t xml:space="preserve">, Saravanan. </w:t>
      </w:r>
    </w:p>
    <w:p w14:paraId="49D4CD7C" w14:textId="77777777" w:rsidR="00611D9A" w:rsidRPr="00E3108B" w:rsidRDefault="00611D9A" w:rsidP="00611D9A">
      <w:pPr>
        <w:numPr>
          <w:ilvl w:val="0"/>
          <w:numId w:val="1"/>
        </w:numPr>
        <w:rPr>
          <w:rFonts w:ascii="Georgia" w:hAnsi="Georgia"/>
          <w:b/>
          <w:bCs/>
        </w:rPr>
      </w:pPr>
      <w:r w:rsidRPr="00E3108B">
        <w:rPr>
          <w:rFonts w:ascii="Georgia" w:hAnsi="Georgia"/>
          <w:b/>
          <w:bCs/>
        </w:rPr>
        <w:t xml:space="preserve">DISCUSSION AGENDA – </w:t>
      </w:r>
    </w:p>
    <w:p w14:paraId="03DBF561" w14:textId="77777777" w:rsidR="00611D9A" w:rsidRPr="00E3108B" w:rsidRDefault="00611D9A" w:rsidP="00611D9A">
      <w:pPr>
        <w:numPr>
          <w:ilvl w:val="0"/>
          <w:numId w:val="2"/>
        </w:numPr>
        <w:rPr>
          <w:rFonts w:ascii="Georgia" w:hAnsi="Georgia"/>
        </w:rPr>
      </w:pPr>
      <w:r w:rsidRPr="00E3108B">
        <w:rPr>
          <w:rFonts w:ascii="Georgia" w:hAnsi="Georgia"/>
          <w:b/>
          <w:bCs/>
        </w:rPr>
        <w:t>College of Business</w:t>
      </w:r>
      <w:r w:rsidRPr="00E3108B">
        <w:rPr>
          <w:rFonts w:ascii="Georgia" w:hAnsi="Georgia"/>
          <w:b/>
          <w:bCs/>
          <w:i/>
          <w:iCs/>
        </w:rPr>
        <w:t xml:space="preserve"> </w:t>
      </w:r>
      <w:r w:rsidRPr="00E3108B">
        <w:rPr>
          <w:rFonts w:ascii="Georgia" w:hAnsi="Georgia"/>
        </w:rPr>
        <w:t xml:space="preserve">– </w:t>
      </w:r>
      <w:r w:rsidRPr="00E3108B">
        <w:rPr>
          <w:rFonts w:ascii="Georgia" w:hAnsi="Georgia"/>
          <w:i/>
          <w:iCs/>
        </w:rPr>
        <w:t>No Curricular Items</w:t>
      </w:r>
      <w:r w:rsidRPr="00E3108B">
        <w:rPr>
          <w:rFonts w:ascii="Georgia" w:hAnsi="Georgia"/>
        </w:rPr>
        <w:t> </w:t>
      </w:r>
    </w:p>
    <w:p w14:paraId="286129DC" w14:textId="77777777" w:rsidR="00611D9A" w:rsidRPr="00E3108B" w:rsidRDefault="00611D9A" w:rsidP="00611D9A">
      <w:pPr>
        <w:numPr>
          <w:ilvl w:val="0"/>
          <w:numId w:val="3"/>
        </w:numPr>
        <w:rPr>
          <w:rFonts w:ascii="Georgia" w:hAnsi="Georgia"/>
        </w:rPr>
      </w:pPr>
      <w:r w:rsidRPr="00E3108B">
        <w:rPr>
          <w:rFonts w:ascii="Georgia" w:hAnsi="Georgia"/>
          <w:b/>
          <w:bCs/>
        </w:rPr>
        <w:t xml:space="preserve">College of Education – </w:t>
      </w:r>
      <w:r w:rsidRPr="00E3108B">
        <w:rPr>
          <w:rFonts w:ascii="Georgia" w:hAnsi="Georgia"/>
          <w:i/>
          <w:iCs/>
        </w:rPr>
        <w:t>No Curricular Items</w:t>
      </w:r>
      <w:r w:rsidRPr="00E3108B">
        <w:rPr>
          <w:rFonts w:ascii="Georgia" w:hAnsi="Georgia"/>
        </w:rPr>
        <w:t> </w:t>
      </w:r>
    </w:p>
    <w:p w14:paraId="328FA96D" w14:textId="12246CB0" w:rsidR="00611D9A" w:rsidRPr="00C2395A" w:rsidRDefault="00611D9A" w:rsidP="00611D9A">
      <w:pPr>
        <w:numPr>
          <w:ilvl w:val="0"/>
          <w:numId w:val="4"/>
        </w:numPr>
        <w:rPr>
          <w:rFonts w:ascii="Georgia" w:hAnsi="Georgia"/>
        </w:rPr>
      </w:pPr>
      <w:r w:rsidRPr="00E3108B">
        <w:rPr>
          <w:rFonts w:ascii="Georgia" w:hAnsi="Georgia"/>
          <w:b/>
          <w:bCs/>
        </w:rPr>
        <w:t>College of Engineering</w:t>
      </w:r>
      <w:r w:rsidRPr="00E3108B">
        <w:rPr>
          <w:rFonts w:ascii="Georgia" w:hAnsi="Georgia"/>
          <w:b/>
          <w:bCs/>
          <w:i/>
          <w:iCs/>
        </w:rPr>
        <w:t xml:space="preserve"> </w:t>
      </w:r>
      <w:r w:rsidRPr="00E3108B">
        <w:rPr>
          <w:rFonts w:ascii="Georgia" w:hAnsi="Georgia"/>
          <w:i/>
          <w:iCs/>
        </w:rPr>
        <w:t xml:space="preserve">– </w:t>
      </w:r>
    </w:p>
    <w:p w14:paraId="7E8623DF" w14:textId="2320CA3C" w:rsidR="00C2395A" w:rsidRDefault="00C2395A" w:rsidP="00C2395A">
      <w:pPr>
        <w:numPr>
          <w:ilvl w:val="1"/>
          <w:numId w:val="4"/>
        </w:numPr>
        <w:rPr>
          <w:rFonts w:ascii="Georgia" w:hAnsi="Georgia"/>
        </w:rPr>
      </w:pPr>
      <w:hyperlink r:id="rId5" w:tgtFrame="_blank" w:history="1">
        <w:r w:rsidRPr="00C2395A">
          <w:rPr>
            <w:rStyle w:val="Hyperlink"/>
            <w:rFonts w:ascii="Georgia" w:hAnsi="Georgia"/>
          </w:rPr>
          <w:t>MCTR 100</w:t>
        </w:r>
      </w:hyperlink>
      <w:r w:rsidRPr="00C2395A">
        <w:rPr>
          <w:rFonts w:ascii="Georgia" w:hAnsi="Georgia"/>
        </w:rPr>
        <w:t xml:space="preserve"> – New Course – Nature and Technology</w:t>
      </w:r>
    </w:p>
    <w:p w14:paraId="2EDC3F87" w14:textId="67550487" w:rsidR="00D47253" w:rsidRPr="00C45E70" w:rsidRDefault="00D47253" w:rsidP="00D47253">
      <w:pPr>
        <w:ind w:left="720" w:firstLine="360"/>
        <w:rPr>
          <w:rFonts w:ascii="Georgia" w:hAnsi="Georgia"/>
        </w:rPr>
      </w:pPr>
      <w:r>
        <w:rPr>
          <w:rFonts w:ascii="Georgia" w:hAnsi="Georgia"/>
        </w:rPr>
        <w:t xml:space="preserve">Little discussion occurred on the proposal. Devroye motioned to approve the proposal. Gonzalez seconded. All voted in favor. </w:t>
      </w:r>
    </w:p>
    <w:p w14:paraId="4C637F88" w14:textId="77777777" w:rsidR="00611D9A" w:rsidRPr="00C45E70" w:rsidRDefault="00611D9A" w:rsidP="00611D9A">
      <w:pPr>
        <w:numPr>
          <w:ilvl w:val="0"/>
          <w:numId w:val="5"/>
        </w:numPr>
        <w:rPr>
          <w:rFonts w:ascii="Georgia" w:hAnsi="Georgia"/>
        </w:rPr>
      </w:pPr>
      <w:r w:rsidRPr="00E3108B">
        <w:rPr>
          <w:rFonts w:ascii="Georgia" w:hAnsi="Georgia"/>
          <w:b/>
          <w:bCs/>
        </w:rPr>
        <w:t>College of Health and Human Sciences – </w:t>
      </w:r>
      <w:r w:rsidRPr="00E973E1">
        <w:rPr>
          <w:rFonts w:ascii="Georgia" w:hAnsi="Georgia"/>
          <w:i/>
          <w:iCs/>
        </w:rPr>
        <w:t>No Curricular Items</w:t>
      </w:r>
    </w:p>
    <w:p w14:paraId="20206272" w14:textId="77777777" w:rsidR="00611D9A" w:rsidRPr="00E973E1" w:rsidRDefault="00611D9A" w:rsidP="00611D9A">
      <w:pPr>
        <w:numPr>
          <w:ilvl w:val="0"/>
          <w:numId w:val="5"/>
        </w:numPr>
        <w:rPr>
          <w:rFonts w:ascii="Georgia" w:hAnsi="Georgia"/>
        </w:rPr>
      </w:pPr>
      <w:r w:rsidRPr="00E3108B">
        <w:rPr>
          <w:rFonts w:ascii="Georgia" w:hAnsi="Georgia"/>
          <w:b/>
          <w:bCs/>
        </w:rPr>
        <w:lastRenderedPageBreak/>
        <w:t>College of Liberal Arts and Sciences</w:t>
      </w:r>
      <w:r w:rsidRPr="00E3108B">
        <w:rPr>
          <w:rFonts w:ascii="Georgia" w:hAnsi="Georgia"/>
        </w:rPr>
        <w:t xml:space="preserve"> – </w:t>
      </w:r>
      <w:r>
        <w:rPr>
          <w:rFonts w:ascii="Georgia" w:hAnsi="Georgia"/>
        </w:rPr>
        <w:t>No Curricular Items</w:t>
      </w:r>
    </w:p>
    <w:p w14:paraId="156D6152" w14:textId="77777777" w:rsidR="00611D9A" w:rsidRPr="001F38FF" w:rsidRDefault="00611D9A" w:rsidP="00611D9A">
      <w:pPr>
        <w:numPr>
          <w:ilvl w:val="0"/>
          <w:numId w:val="5"/>
        </w:numPr>
        <w:rPr>
          <w:rFonts w:ascii="Georgia" w:hAnsi="Georgia"/>
        </w:rPr>
      </w:pPr>
      <w:r w:rsidRPr="00E3108B">
        <w:rPr>
          <w:rFonts w:ascii="Georgia" w:hAnsi="Georgia"/>
          <w:b/>
          <w:bCs/>
        </w:rPr>
        <w:t>College of Visual and Performing Arts</w:t>
      </w:r>
      <w:r w:rsidRPr="00E3108B">
        <w:rPr>
          <w:rFonts w:ascii="Georgia" w:hAnsi="Georgia"/>
          <w:b/>
          <w:bCs/>
          <w:i/>
          <w:iCs/>
        </w:rPr>
        <w:t xml:space="preserve"> </w:t>
      </w:r>
      <w:r w:rsidRPr="00E3108B">
        <w:rPr>
          <w:rFonts w:ascii="Georgia" w:hAnsi="Georgia"/>
          <w:i/>
          <w:iCs/>
        </w:rPr>
        <w:t>– </w:t>
      </w:r>
      <w:r>
        <w:rPr>
          <w:rFonts w:ascii="Georgia" w:hAnsi="Georgia"/>
          <w:i/>
          <w:iCs/>
        </w:rPr>
        <w:t>No Curricular Items</w:t>
      </w:r>
    </w:p>
    <w:p w14:paraId="203B3938" w14:textId="77777777" w:rsidR="00611D9A" w:rsidRPr="001F38FF" w:rsidRDefault="00611D9A" w:rsidP="00611D9A">
      <w:pPr>
        <w:pStyle w:val="ListParagraph"/>
        <w:ind w:left="1440"/>
        <w:rPr>
          <w:rFonts w:ascii="Georgia" w:hAnsi="Georgia"/>
        </w:rPr>
      </w:pPr>
    </w:p>
    <w:p w14:paraId="1B0ED630" w14:textId="77777777" w:rsidR="00611D9A" w:rsidRPr="00C45E70" w:rsidRDefault="00611D9A" w:rsidP="00611D9A">
      <w:pPr>
        <w:numPr>
          <w:ilvl w:val="0"/>
          <w:numId w:val="1"/>
        </w:numPr>
        <w:rPr>
          <w:rFonts w:ascii="Georgia" w:hAnsi="Georgia"/>
          <w:b/>
          <w:bCs/>
        </w:rPr>
      </w:pPr>
      <w:r w:rsidRPr="00E3108B">
        <w:rPr>
          <w:rFonts w:ascii="Georgia" w:hAnsi="Georgia"/>
          <w:b/>
          <w:bCs/>
        </w:rPr>
        <w:t xml:space="preserve">UNFINISHED BUSINESS – </w:t>
      </w:r>
    </w:p>
    <w:p w14:paraId="3412F47D" w14:textId="0DE4BE96" w:rsidR="005040E7" w:rsidRDefault="005040E7" w:rsidP="00611D9A">
      <w:pPr>
        <w:pStyle w:val="ListParagraph"/>
        <w:numPr>
          <w:ilvl w:val="0"/>
          <w:numId w:val="6"/>
        </w:num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General Education Course Realignment</w:t>
      </w:r>
    </w:p>
    <w:p w14:paraId="3A4185DF" w14:textId="19F67A14" w:rsidR="005040E7" w:rsidRPr="005040E7" w:rsidRDefault="005040E7" w:rsidP="005040E7">
      <w:pPr>
        <w:pStyle w:val="ListParagraph"/>
        <w:ind w:left="1190"/>
        <w:rPr>
          <w:rFonts w:ascii="Georgia" w:hAnsi="Georgia"/>
        </w:rPr>
      </w:pPr>
      <w:r>
        <w:rPr>
          <w:rFonts w:ascii="Georgia" w:hAnsi="Georgia"/>
        </w:rPr>
        <w:t>Schatteman led the discussion. Discussion topics included: History of course realignment and how it slipped through the cracks a bit as various turnover occurred; what realignment is and the information pulled from general education courses that may want to switch to a different domain; and the various options involved, such as switching the domain as requested from 2022-2023, asking again to see if they want to switch domains, or to have them manually submit proposals to switch knowledge domains; advising/student dynamics of courses switching knowledge domains. Discussion included: Baker, Schatteman, Lowe. The conclusion was</w:t>
      </w:r>
      <w:r w:rsidR="00785879">
        <w:rPr>
          <w:rFonts w:ascii="Georgia" w:hAnsi="Georgia"/>
        </w:rPr>
        <w:t xml:space="preserve">: to </w:t>
      </w:r>
      <w:r w:rsidR="00785879" w:rsidRPr="00785879">
        <w:rPr>
          <w:rFonts w:ascii="Georgia" w:hAnsi="Georgia"/>
        </w:rPr>
        <w:t>ask department chairs to confirm the move to a different knowledge domain and, if so, this would take effect for the 26-27 catalog.</w:t>
      </w:r>
    </w:p>
    <w:p w14:paraId="233BB5CC" w14:textId="2196DFC3" w:rsidR="00611D9A" w:rsidRDefault="00611D9A" w:rsidP="00611D9A">
      <w:pPr>
        <w:pStyle w:val="ListParagraph"/>
        <w:numPr>
          <w:ilvl w:val="0"/>
          <w:numId w:val="6"/>
        </w:numPr>
        <w:rPr>
          <w:rFonts w:ascii="Georgia" w:hAnsi="Georgia"/>
          <w:b/>
          <w:bCs/>
        </w:rPr>
      </w:pPr>
      <w:r w:rsidRPr="00C45E70">
        <w:rPr>
          <w:rFonts w:ascii="Georgia" w:hAnsi="Georgia"/>
          <w:b/>
          <w:bCs/>
        </w:rPr>
        <w:t>General Education Rubric Refresh Project </w:t>
      </w:r>
    </w:p>
    <w:p w14:paraId="07D135C8" w14:textId="47F51F8D" w:rsidR="005040E7" w:rsidRPr="005040E7" w:rsidRDefault="005040E7" w:rsidP="005040E7">
      <w:pPr>
        <w:pStyle w:val="ListParagraph"/>
        <w:ind w:left="1190"/>
        <w:rPr>
          <w:rFonts w:ascii="Georgia" w:hAnsi="Georgia"/>
        </w:rPr>
      </w:pPr>
      <w:r>
        <w:rPr>
          <w:rFonts w:ascii="Georgia" w:hAnsi="Georgia"/>
        </w:rPr>
        <w:t>Buhrow led the discussion. Discussion topics included: general reporting from the various areas on their progress; criteria mapping/expectations; philosophies and how they might map to criteria, etc.  Discussion included: Baker, Buhrow, Schatteman, Devroye, Ezell.</w:t>
      </w:r>
      <w:r w:rsidR="00FF3C3F">
        <w:rPr>
          <w:rFonts w:ascii="Georgia" w:hAnsi="Georgia"/>
        </w:rPr>
        <w:t xml:space="preserve"> Conclusions included: the next GEC meeting involving discussion of the points scale and that rubrics preferring to be finalized by 2/20’s GEC meeting.</w:t>
      </w:r>
    </w:p>
    <w:p w14:paraId="32D4750C" w14:textId="77777777" w:rsidR="00611D9A" w:rsidRPr="005040E7" w:rsidRDefault="00611D9A" w:rsidP="00611D9A">
      <w:pPr>
        <w:numPr>
          <w:ilvl w:val="0"/>
          <w:numId w:val="1"/>
        </w:numPr>
        <w:rPr>
          <w:rFonts w:ascii="Georgia" w:hAnsi="Georgia"/>
          <w:b/>
          <w:bCs/>
        </w:rPr>
      </w:pPr>
      <w:r w:rsidRPr="00E3108B">
        <w:rPr>
          <w:rFonts w:ascii="Georgia" w:hAnsi="Georgia"/>
          <w:b/>
          <w:bCs/>
        </w:rPr>
        <w:t>NEW BUSINESS –</w:t>
      </w:r>
      <w:r w:rsidRPr="00E3108B">
        <w:rPr>
          <w:rFonts w:ascii="Georgia" w:hAnsi="Georgia"/>
        </w:rPr>
        <w:t xml:space="preserve"> </w:t>
      </w:r>
    </w:p>
    <w:p w14:paraId="61CAAF4E" w14:textId="625DCF6D" w:rsidR="005040E7" w:rsidRPr="005040E7" w:rsidRDefault="005040E7" w:rsidP="005040E7">
      <w:pPr>
        <w:numPr>
          <w:ilvl w:val="2"/>
          <w:numId w:val="1"/>
        </w:numPr>
        <w:rPr>
          <w:rFonts w:ascii="Georgia" w:hAnsi="Georgia"/>
          <w:b/>
          <w:bCs/>
        </w:rPr>
      </w:pPr>
      <w:r>
        <w:rPr>
          <w:rFonts w:ascii="Georgia" w:hAnsi="Georgia"/>
        </w:rPr>
        <w:t xml:space="preserve">Modality for General Education Committee for next academic year </w:t>
      </w:r>
    </w:p>
    <w:p w14:paraId="3D04729A" w14:textId="64D14AE0" w:rsidR="005040E7" w:rsidRPr="005040E7" w:rsidRDefault="005040E7" w:rsidP="005040E7">
      <w:pPr>
        <w:ind w:left="1189"/>
        <w:rPr>
          <w:rFonts w:ascii="Georgia" w:hAnsi="Georgia"/>
        </w:rPr>
      </w:pPr>
      <w:r>
        <w:rPr>
          <w:rFonts w:ascii="Georgia" w:hAnsi="Georgia"/>
        </w:rPr>
        <w:t xml:space="preserve">Schatteman led the discussion. </w:t>
      </w:r>
      <w:r w:rsidR="00953D51">
        <w:rPr>
          <w:rFonts w:ascii="Georgia" w:hAnsi="Georgia"/>
        </w:rPr>
        <w:t>Discussion topics included: pros/cons of the different modalities for the meeting; feedback; governance considerations; technology considerations.  Discussion included: Schatteman, Baker, Devroye.</w:t>
      </w:r>
      <w:r w:rsidR="00855E8D">
        <w:rPr>
          <w:rFonts w:ascii="Georgia" w:hAnsi="Georgia"/>
        </w:rPr>
        <w:t xml:space="preserve"> The conclusion was: members preferred in person (with online an option) in the fall to kick off the new academic year and then possibly again a hybrid meeting in the spring semester as well.</w:t>
      </w:r>
    </w:p>
    <w:p w14:paraId="3B4B5068" w14:textId="1CEAE8E7" w:rsidR="005040E7" w:rsidRPr="00953D51" w:rsidRDefault="005040E7" w:rsidP="005040E7">
      <w:pPr>
        <w:numPr>
          <w:ilvl w:val="2"/>
          <w:numId w:val="1"/>
        </w:numPr>
        <w:rPr>
          <w:rFonts w:ascii="Georgia" w:hAnsi="Georgia"/>
          <w:b/>
          <w:bCs/>
        </w:rPr>
      </w:pPr>
      <w:r>
        <w:rPr>
          <w:rFonts w:ascii="Georgia" w:hAnsi="Georgia"/>
        </w:rPr>
        <w:t>Curriculum – Forms Update</w:t>
      </w:r>
    </w:p>
    <w:p w14:paraId="7B4FE8AF" w14:textId="439C432D" w:rsidR="00953D51" w:rsidRPr="00E3108B" w:rsidRDefault="00953D51" w:rsidP="00953D51">
      <w:pPr>
        <w:ind w:left="1175"/>
        <w:rPr>
          <w:rFonts w:ascii="Georgia" w:hAnsi="Georgia"/>
          <w:b/>
          <w:bCs/>
        </w:rPr>
      </w:pPr>
      <w:r>
        <w:rPr>
          <w:rFonts w:ascii="Georgia" w:hAnsi="Georgia"/>
        </w:rPr>
        <w:t>Gawron led the discussion. Discussion topics included: forms changes and rationale for the changes; going over the forms in real time for feedback; any recommended changes. Discussion included: Schatteman, Gawron, Devroye.</w:t>
      </w:r>
    </w:p>
    <w:p w14:paraId="1B9B2D45" w14:textId="77777777" w:rsidR="00611D9A" w:rsidRPr="00E3108B" w:rsidRDefault="00611D9A" w:rsidP="00611D9A">
      <w:pPr>
        <w:numPr>
          <w:ilvl w:val="0"/>
          <w:numId w:val="1"/>
        </w:numPr>
        <w:rPr>
          <w:rFonts w:ascii="Georgia" w:hAnsi="Georgia"/>
        </w:rPr>
      </w:pPr>
      <w:r w:rsidRPr="00E3108B">
        <w:rPr>
          <w:rFonts w:ascii="Georgia" w:hAnsi="Georgia"/>
          <w:b/>
          <w:bCs/>
        </w:rPr>
        <w:t xml:space="preserve">ADJOURNMENT </w:t>
      </w:r>
      <w:r w:rsidRPr="00E3108B">
        <w:rPr>
          <w:rFonts w:ascii="Georgia" w:hAnsi="Georgia"/>
        </w:rPr>
        <w:t xml:space="preserve">– </w:t>
      </w:r>
    </w:p>
    <w:p w14:paraId="2B2476BA" w14:textId="77777777" w:rsidR="00611D9A" w:rsidRPr="00E3108B" w:rsidRDefault="00611D9A" w:rsidP="00611D9A">
      <w:pPr>
        <w:rPr>
          <w:rFonts w:ascii="Georgia" w:hAnsi="Georgia"/>
        </w:rPr>
      </w:pPr>
    </w:p>
    <w:p w14:paraId="30EB7C10" w14:textId="0E251623" w:rsidR="00611D9A" w:rsidRPr="00E3108B" w:rsidRDefault="00953D51" w:rsidP="00611D9A">
      <w:pPr>
        <w:rPr>
          <w:rFonts w:ascii="Georgia" w:hAnsi="Georgia"/>
        </w:rPr>
      </w:pPr>
      <w:r>
        <w:rPr>
          <w:rFonts w:ascii="Georgia" w:hAnsi="Georgia"/>
        </w:rPr>
        <w:t>Devroye</w:t>
      </w:r>
      <w:r w:rsidR="00611D9A">
        <w:rPr>
          <w:rFonts w:ascii="Georgia" w:hAnsi="Georgia"/>
        </w:rPr>
        <w:t xml:space="preserve"> </w:t>
      </w:r>
      <w:r w:rsidR="00611D9A" w:rsidRPr="00E3108B">
        <w:rPr>
          <w:rFonts w:ascii="Georgia" w:hAnsi="Georgia"/>
        </w:rPr>
        <w:t xml:space="preserve">motioned to adjourn. </w:t>
      </w:r>
      <w:r>
        <w:rPr>
          <w:rFonts w:ascii="Georgia" w:hAnsi="Georgia"/>
        </w:rPr>
        <w:t>Gonzalez</w:t>
      </w:r>
      <w:r w:rsidR="00611D9A" w:rsidRPr="00C45E70">
        <w:rPr>
          <w:rFonts w:ascii="Georgia" w:hAnsi="Georgia"/>
        </w:rPr>
        <w:t xml:space="preserve"> </w:t>
      </w:r>
      <w:r w:rsidR="00611D9A" w:rsidRPr="00E3108B">
        <w:rPr>
          <w:rFonts w:ascii="Georgia" w:hAnsi="Georgia"/>
        </w:rPr>
        <w:t xml:space="preserve">seconded. The meeting adjourned at approximately </w:t>
      </w:r>
      <w:r w:rsidR="00611D9A">
        <w:rPr>
          <w:rFonts w:ascii="Georgia" w:hAnsi="Georgia"/>
        </w:rPr>
        <w:t>1</w:t>
      </w:r>
      <w:r w:rsidR="00611D9A" w:rsidRPr="00E3108B">
        <w:rPr>
          <w:rFonts w:ascii="Georgia" w:hAnsi="Georgia"/>
        </w:rPr>
        <w:t>:</w:t>
      </w:r>
      <w:r>
        <w:rPr>
          <w:rFonts w:ascii="Georgia" w:hAnsi="Georgia"/>
        </w:rPr>
        <w:t>45</w:t>
      </w:r>
      <w:r w:rsidR="00611D9A" w:rsidRPr="00E3108B">
        <w:rPr>
          <w:rFonts w:ascii="Georgia" w:hAnsi="Georgia"/>
        </w:rPr>
        <w:t xml:space="preserve"> pm.</w:t>
      </w:r>
    </w:p>
    <w:p w14:paraId="55033805" w14:textId="77777777" w:rsidR="00611D9A" w:rsidRPr="00E3108B" w:rsidRDefault="00611D9A" w:rsidP="00611D9A"/>
    <w:p w14:paraId="7788F938" w14:textId="77777777" w:rsidR="00611D9A" w:rsidRDefault="00611D9A" w:rsidP="00611D9A"/>
    <w:p w14:paraId="5CCDDEA4" w14:textId="77777777" w:rsidR="00611D9A" w:rsidRDefault="00611D9A" w:rsidP="00611D9A"/>
    <w:p w14:paraId="2AD12D75" w14:textId="77777777" w:rsidR="00C23A1A" w:rsidRDefault="00C23A1A"/>
    <w:sectPr w:rsidR="00C23A1A" w:rsidSect="00611D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5128D442"/>
    <w:lvl w:ilvl="0">
      <w:start w:val="1"/>
      <w:numFmt w:val="upperRoman"/>
      <w:lvlText w:val="%1."/>
      <w:lvlJc w:val="left"/>
      <w:pPr>
        <w:ind w:left="1189" w:hanging="719"/>
      </w:pPr>
      <w:rPr>
        <w:b/>
        <w:bCs/>
        <w:spacing w:val="0"/>
        <w:w w:val="109"/>
      </w:rPr>
    </w:lvl>
    <w:lvl w:ilvl="1">
      <w:start w:val="1"/>
      <w:numFmt w:val="upperLetter"/>
      <w:lvlText w:val="%2."/>
      <w:lvlJc w:val="left"/>
      <w:pPr>
        <w:ind w:left="1549" w:hanging="365"/>
      </w:pPr>
      <w:rPr>
        <w:rFonts w:ascii="Times New Roman" w:hAnsi="Times New Roman" w:cs="Times New Roman"/>
        <w:b/>
        <w:bCs/>
        <w:i w:val="0"/>
        <w:iCs w:val="0"/>
        <w:spacing w:val="0"/>
        <w:w w:val="98"/>
        <w:sz w:val="25"/>
        <w:szCs w:val="25"/>
      </w:rPr>
    </w:lvl>
    <w:lvl w:ilvl="2">
      <w:numFmt w:val="bullet"/>
      <w:lvlText w:val="•"/>
      <w:lvlJc w:val="left"/>
      <w:pPr>
        <w:ind w:left="1540" w:hanging="365"/>
      </w:pPr>
    </w:lvl>
    <w:lvl w:ilvl="3">
      <w:numFmt w:val="bullet"/>
      <w:lvlText w:val="•"/>
      <w:lvlJc w:val="left"/>
      <w:pPr>
        <w:ind w:left="1560" w:hanging="365"/>
      </w:pPr>
    </w:lvl>
    <w:lvl w:ilvl="4">
      <w:numFmt w:val="bullet"/>
      <w:lvlText w:val="•"/>
      <w:lvlJc w:val="left"/>
      <w:pPr>
        <w:ind w:left="2644" w:hanging="365"/>
      </w:pPr>
    </w:lvl>
    <w:lvl w:ilvl="5">
      <w:numFmt w:val="bullet"/>
      <w:lvlText w:val="•"/>
      <w:lvlJc w:val="left"/>
      <w:pPr>
        <w:ind w:left="3728" w:hanging="365"/>
      </w:pPr>
    </w:lvl>
    <w:lvl w:ilvl="6">
      <w:numFmt w:val="bullet"/>
      <w:lvlText w:val="•"/>
      <w:lvlJc w:val="left"/>
      <w:pPr>
        <w:ind w:left="4812" w:hanging="365"/>
      </w:pPr>
    </w:lvl>
    <w:lvl w:ilvl="7">
      <w:numFmt w:val="bullet"/>
      <w:lvlText w:val="•"/>
      <w:lvlJc w:val="left"/>
      <w:pPr>
        <w:ind w:left="5896" w:hanging="365"/>
      </w:pPr>
    </w:lvl>
    <w:lvl w:ilvl="8">
      <w:numFmt w:val="bullet"/>
      <w:lvlText w:val="•"/>
      <w:lvlJc w:val="left"/>
      <w:pPr>
        <w:ind w:left="6981" w:hanging="365"/>
      </w:pPr>
    </w:lvl>
  </w:abstractNum>
  <w:abstractNum w:abstractNumId="1" w15:restartNumberingAfterBreak="0">
    <w:nsid w:val="01413BB7"/>
    <w:multiLevelType w:val="multilevel"/>
    <w:tmpl w:val="39409B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46531"/>
    <w:multiLevelType w:val="hybridMultilevel"/>
    <w:tmpl w:val="B6C8CDA0"/>
    <w:lvl w:ilvl="0" w:tplc="04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3" w15:restartNumberingAfterBreak="0">
    <w:nsid w:val="32151775"/>
    <w:multiLevelType w:val="multilevel"/>
    <w:tmpl w:val="516283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727C47"/>
    <w:multiLevelType w:val="multilevel"/>
    <w:tmpl w:val="07F467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143BBD"/>
    <w:multiLevelType w:val="multilevel"/>
    <w:tmpl w:val="F5B01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551893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3550872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64174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753054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367271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4789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D9A"/>
    <w:rsid w:val="00085611"/>
    <w:rsid w:val="003A6A06"/>
    <w:rsid w:val="003E4DC1"/>
    <w:rsid w:val="005040E7"/>
    <w:rsid w:val="005A55DB"/>
    <w:rsid w:val="00611D9A"/>
    <w:rsid w:val="00785879"/>
    <w:rsid w:val="00855E8D"/>
    <w:rsid w:val="00953D51"/>
    <w:rsid w:val="009F4538"/>
    <w:rsid w:val="00A00DDF"/>
    <w:rsid w:val="00C2395A"/>
    <w:rsid w:val="00C23A1A"/>
    <w:rsid w:val="00CB351B"/>
    <w:rsid w:val="00D47253"/>
    <w:rsid w:val="00D844D5"/>
    <w:rsid w:val="00FF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94818"/>
  <w15:chartTrackingRefBased/>
  <w15:docId w15:val="{AE736731-0493-4E05-8BDF-A6666FAC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D9A"/>
  </w:style>
  <w:style w:type="paragraph" w:styleId="Heading1">
    <w:name w:val="heading 1"/>
    <w:basedOn w:val="Normal"/>
    <w:next w:val="Normal"/>
    <w:link w:val="Heading1Char"/>
    <w:uiPriority w:val="9"/>
    <w:qFormat/>
    <w:rsid w:val="00611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D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D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D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D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D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D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D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D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D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D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D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D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D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D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D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D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1D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4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iu.curriculog.com/proposal:1111/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3569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Gawron</dc:creator>
  <cp:keywords/>
  <dc:description/>
  <cp:lastModifiedBy>Patricia Erickson</cp:lastModifiedBy>
  <cp:revision>2</cp:revision>
  <dcterms:created xsi:type="dcterms:W3CDTF">2025-04-08T13:04:00Z</dcterms:created>
  <dcterms:modified xsi:type="dcterms:W3CDTF">2025-04-08T13:04:00Z</dcterms:modified>
</cp:coreProperties>
</file>