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93F9" w14:textId="77777777" w:rsidR="005275C2" w:rsidRDefault="00192DBD">
      <w:pPr>
        <w:pStyle w:val="BodyText"/>
        <w:spacing w:before="83" w:line="237" w:lineRule="auto"/>
        <w:ind w:left="2860" w:right="2954"/>
        <w:jc w:val="center"/>
        <w:rPr>
          <w:rFonts w:ascii="Times New Roman"/>
        </w:rPr>
      </w:pPr>
      <w:r>
        <w:rPr>
          <w:rFonts w:ascii="Times New Roman"/>
        </w:rPr>
        <w:t>GRADUATE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COUNCIL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 xml:space="preserve">MINUTES </w:t>
      </w:r>
      <w:r>
        <w:rPr>
          <w:rFonts w:ascii="Times New Roman"/>
          <w:spacing w:val="-2"/>
        </w:rPr>
        <w:t>APPROVED</w:t>
      </w:r>
    </w:p>
    <w:p w14:paraId="63589198" w14:textId="77777777" w:rsidR="005275C2" w:rsidRDefault="00192DBD">
      <w:pPr>
        <w:pStyle w:val="BodyText"/>
        <w:spacing w:before="1"/>
        <w:ind w:left="3959" w:right="4055"/>
        <w:jc w:val="center"/>
        <w:rPr>
          <w:rFonts w:ascii="Times New Roman"/>
        </w:rPr>
      </w:pPr>
      <w:r>
        <w:rPr>
          <w:rFonts w:ascii="Times New Roman"/>
        </w:rPr>
        <w:t>689</w:t>
      </w:r>
      <w:r>
        <w:rPr>
          <w:rFonts w:ascii="Times New Roman"/>
          <w:vertAlign w:val="superscript"/>
        </w:rPr>
        <w:t>th</w:t>
      </w:r>
      <w:r>
        <w:rPr>
          <w:rFonts w:ascii="Times New Roman"/>
        </w:rPr>
        <w:t>, Meeting December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2,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2024</w:t>
      </w:r>
    </w:p>
    <w:p w14:paraId="57D661C3" w14:textId="77777777" w:rsidR="005275C2" w:rsidRDefault="005275C2">
      <w:pPr>
        <w:pStyle w:val="BodyText"/>
        <w:spacing w:before="10"/>
        <w:rPr>
          <w:rFonts w:ascii="Times New Roman"/>
          <w:sz w:val="21"/>
        </w:rPr>
      </w:pPr>
    </w:p>
    <w:p w14:paraId="5671651B" w14:textId="77777777" w:rsidR="005275C2" w:rsidRDefault="00192DBD">
      <w:pPr>
        <w:pStyle w:val="BodyText"/>
        <w:tabs>
          <w:tab w:val="left" w:pos="2999"/>
        </w:tabs>
        <w:spacing w:before="1"/>
        <w:ind w:left="120"/>
        <w:rPr>
          <w:rFonts w:ascii="Times New Roman"/>
        </w:rPr>
      </w:pPr>
      <w:r>
        <w:rPr>
          <w:rFonts w:ascii="Times New Roman"/>
        </w:rPr>
        <w:t>MEMBERS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PRESENT:</w:t>
      </w:r>
      <w:r>
        <w:rPr>
          <w:rFonts w:ascii="Times New Roman"/>
        </w:rPr>
        <w:tab/>
        <w:t>Arado,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Andzik,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Barnes,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Becker,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Chen,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Cooke,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Fickling,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Finley,</w:t>
      </w:r>
      <w:r>
        <w:rPr>
          <w:rFonts w:ascii="Times New Roman"/>
          <w:spacing w:val="-2"/>
        </w:rPr>
        <w:t xml:space="preserve"> Fletcher,</w:t>
      </w:r>
    </w:p>
    <w:p w14:paraId="5740B2E5" w14:textId="77777777" w:rsidR="005275C2" w:rsidRDefault="00192DBD">
      <w:pPr>
        <w:pStyle w:val="BodyText"/>
        <w:spacing w:before="1"/>
        <w:ind w:left="2999" w:right="223"/>
        <w:rPr>
          <w:rFonts w:ascii="Times New Roman"/>
        </w:rPr>
      </w:pPr>
      <w:r>
        <w:rPr>
          <w:rFonts w:ascii="Times New Roman"/>
        </w:rPr>
        <w:t>Floyd,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Garver,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Gericke,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Klis,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Lundstrum,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McFarland,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 xml:space="preserve">Notebaert, Ricklefs, Rohl, A. Wu, </w:t>
      </w:r>
      <w:proofErr w:type="spellStart"/>
      <w:proofErr w:type="gramStart"/>
      <w:r>
        <w:rPr>
          <w:rFonts w:ascii="Times New Roman"/>
        </w:rPr>
        <w:t>K.Wu</w:t>
      </w:r>
      <w:proofErr w:type="spellEnd"/>
      <w:proofErr w:type="gramEnd"/>
      <w:r>
        <w:rPr>
          <w:rFonts w:ascii="Times New Roman"/>
        </w:rPr>
        <w:t>, Xia</w:t>
      </w:r>
    </w:p>
    <w:p w14:paraId="681BDF38" w14:textId="77777777" w:rsidR="005275C2" w:rsidRDefault="005275C2">
      <w:pPr>
        <w:pStyle w:val="BodyText"/>
        <w:spacing w:before="11"/>
        <w:rPr>
          <w:rFonts w:ascii="Times New Roman"/>
          <w:sz w:val="21"/>
        </w:rPr>
      </w:pPr>
    </w:p>
    <w:p w14:paraId="104F53FE" w14:textId="77777777" w:rsidR="005275C2" w:rsidRDefault="00192DBD">
      <w:pPr>
        <w:pStyle w:val="BodyText"/>
        <w:tabs>
          <w:tab w:val="left" w:pos="2999"/>
        </w:tabs>
        <w:ind w:left="120"/>
        <w:rPr>
          <w:rFonts w:ascii="Times New Roman"/>
        </w:rPr>
      </w:pPr>
      <w:r>
        <w:rPr>
          <w:rFonts w:ascii="Times New Roman"/>
        </w:rPr>
        <w:t>MEMBERS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ABSENT:</w:t>
      </w:r>
      <w:r>
        <w:rPr>
          <w:rFonts w:ascii="Times New Roman"/>
        </w:rPr>
        <w:tab/>
      </w:r>
      <w:proofErr w:type="spellStart"/>
      <w:r>
        <w:rPr>
          <w:rFonts w:ascii="Times New Roman"/>
        </w:rPr>
        <w:t>Biokoro</w:t>
      </w:r>
      <w:proofErr w:type="spellEnd"/>
      <w:r>
        <w:rPr>
          <w:rFonts w:ascii="Times New Roman"/>
        </w:rPr>
        <w:t>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Frank,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Swingley,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Sosin,</w:t>
      </w:r>
      <w:r>
        <w:rPr>
          <w:rFonts w:ascii="Times New Roman"/>
          <w:spacing w:val="-2"/>
        </w:rPr>
        <w:t xml:space="preserve"> Sivakumar</w:t>
      </w:r>
    </w:p>
    <w:p w14:paraId="4E55F949" w14:textId="77777777" w:rsidR="005275C2" w:rsidRDefault="005275C2">
      <w:pPr>
        <w:pStyle w:val="BodyText"/>
        <w:spacing w:before="9"/>
        <w:rPr>
          <w:rFonts w:ascii="Times New Roman"/>
          <w:sz w:val="21"/>
        </w:rPr>
      </w:pPr>
    </w:p>
    <w:p w14:paraId="53494055" w14:textId="77777777" w:rsidR="005275C2" w:rsidRDefault="00192DBD">
      <w:pPr>
        <w:pStyle w:val="BodyText"/>
        <w:tabs>
          <w:tab w:val="left" w:pos="2999"/>
        </w:tabs>
        <w:spacing w:before="1"/>
        <w:ind w:left="119"/>
        <w:rPr>
          <w:rFonts w:ascii="Times New Roman"/>
        </w:rPr>
      </w:pPr>
      <w:proofErr w:type="gramStart"/>
      <w:r>
        <w:rPr>
          <w:rFonts w:ascii="Times New Roman"/>
        </w:rPr>
        <w:t>OTHERS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PRESENT:</w:t>
      </w:r>
      <w:r>
        <w:rPr>
          <w:rFonts w:ascii="Times New Roman"/>
        </w:rPr>
        <w:tab/>
        <w:t>Doane,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Durik,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Freedman,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Gawron,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Hisham,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Karonis,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Laudick,</w:t>
      </w:r>
      <w:r>
        <w:rPr>
          <w:rFonts w:ascii="Times New Roman"/>
          <w:spacing w:val="-2"/>
        </w:rPr>
        <w:t xml:space="preserve"> Reyman,</w:t>
      </w:r>
    </w:p>
    <w:p w14:paraId="3C35DC6A" w14:textId="77777777" w:rsidR="005275C2" w:rsidRDefault="00192DBD">
      <w:pPr>
        <w:pStyle w:val="BodyText"/>
        <w:spacing w:before="1"/>
        <w:ind w:left="2999"/>
        <w:rPr>
          <w:rFonts w:ascii="Times New Roman"/>
        </w:rPr>
      </w:pPr>
      <w:r>
        <w:rPr>
          <w:rFonts w:ascii="Times New Roman"/>
        </w:rPr>
        <w:t>Van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Dijk,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Matuszewich</w:t>
      </w:r>
    </w:p>
    <w:p w14:paraId="795598AF" w14:textId="77777777" w:rsidR="005275C2" w:rsidRDefault="005275C2">
      <w:pPr>
        <w:pStyle w:val="BodyText"/>
        <w:spacing w:before="3"/>
        <w:rPr>
          <w:rFonts w:ascii="Times New Roman"/>
        </w:rPr>
      </w:pPr>
    </w:p>
    <w:p w14:paraId="63CF6B08" w14:textId="77777777" w:rsidR="005275C2" w:rsidRDefault="00192DBD">
      <w:pPr>
        <w:pStyle w:val="BodyText"/>
        <w:spacing w:line="251" w:lineRule="exact"/>
        <w:ind w:left="119"/>
        <w:rPr>
          <w:rFonts w:ascii="Times New Roman"/>
        </w:rPr>
      </w:pPr>
      <w:r>
        <w:rPr>
          <w:rFonts w:ascii="Times New Roman"/>
          <w:u w:val="single"/>
        </w:rPr>
        <w:t>Called to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Order</w:t>
      </w:r>
    </w:p>
    <w:p w14:paraId="2749FCAE" w14:textId="77777777" w:rsidR="005275C2" w:rsidRDefault="00192DBD">
      <w:pPr>
        <w:pStyle w:val="BodyText"/>
        <w:spacing w:line="251" w:lineRule="exact"/>
        <w:ind w:left="120"/>
        <w:rPr>
          <w:rFonts w:ascii="Times New Roman"/>
        </w:rPr>
      </w:pPr>
      <w:proofErr w:type="gramStart"/>
      <w:r>
        <w:rPr>
          <w:rFonts w:ascii="Times New Roman"/>
        </w:rPr>
        <w:t>Acting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Dean</w:t>
      </w:r>
      <w:proofErr w:type="gramEnd"/>
      <w:r>
        <w:rPr>
          <w:rFonts w:ascii="Times New Roman"/>
        </w:rPr>
        <w:t xml:space="preserve"> Reyman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called 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meeting 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order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10:01am.</w:t>
      </w:r>
    </w:p>
    <w:p w14:paraId="5C6F72D4" w14:textId="77777777" w:rsidR="005275C2" w:rsidRDefault="005275C2">
      <w:pPr>
        <w:pStyle w:val="BodyText"/>
        <w:spacing w:before="2"/>
        <w:rPr>
          <w:rFonts w:ascii="Times New Roman"/>
        </w:rPr>
      </w:pPr>
    </w:p>
    <w:p w14:paraId="3A952421" w14:textId="77777777" w:rsidR="005275C2" w:rsidRDefault="00192DBD">
      <w:pPr>
        <w:pStyle w:val="BodyText"/>
        <w:spacing w:before="1"/>
        <w:ind w:left="119"/>
        <w:rPr>
          <w:rFonts w:ascii="Times New Roman"/>
        </w:rPr>
      </w:pPr>
      <w:r>
        <w:rPr>
          <w:rFonts w:ascii="Times New Roman"/>
          <w:u w:val="single"/>
        </w:rPr>
        <w:t>Approval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of</w:t>
      </w:r>
      <w:r>
        <w:rPr>
          <w:rFonts w:ascii="Times New Roman"/>
          <w:spacing w:val="-2"/>
          <w:u w:val="single"/>
        </w:rPr>
        <w:t xml:space="preserve"> Minutes</w:t>
      </w:r>
    </w:p>
    <w:p w14:paraId="0697DC29" w14:textId="77777777" w:rsidR="005275C2" w:rsidRDefault="00192DBD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  <w:spacing w:before="4" w:line="235" w:lineRule="auto"/>
        <w:ind w:right="102"/>
      </w:pPr>
      <w:r>
        <w:t>A</w:t>
      </w:r>
      <w:r>
        <w:rPr>
          <w:spacing w:val="-14"/>
        </w:rPr>
        <w:t xml:space="preserve"> </w:t>
      </w:r>
      <w:r>
        <w:t>motion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approve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minutes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November</w:t>
      </w:r>
      <w:r>
        <w:rPr>
          <w:spacing w:val="-14"/>
        </w:rPr>
        <w:t xml:space="preserve"> </w:t>
      </w:r>
      <w:r>
        <w:t>4,</w:t>
      </w:r>
      <w:r>
        <w:rPr>
          <w:spacing w:val="-14"/>
        </w:rPr>
        <w:t xml:space="preserve"> </w:t>
      </w:r>
      <w:r>
        <w:t>2024,</w:t>
      </w:r>
      <w:r>
        <w:rPr>
          <w:spacing w:val="-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Arado,</w:t>
      </w:r>
      <w:r>
        <w:rPr>
          <w:spacing w:val="-13"/>
        </w:rPr>
        <w:t xml:space="preserve"> </w:t>
      </w:r>
      <w:r>
        <w:t>seconded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Becker, approved unanimously.</w:t>
      </w:r>
    </w:p>
    <w:p w14:paraId="0AE5C007" w14:textId="77777777" w:rsidR="005275C2" w:rsidRDefault="005275C2">
      <w:pPr>
        <w:pStyle w:val="BodyText"/>
        <w:spacing w:before="5"/>
        <w:rPr>
          <w:rFonts w:ascii="Times New Roman"/>
        </w:rPr>
      </w:pPr>
    </w:p>
    <w:p w14:paraId="2B0489B0" w14:textId="77777777" w:rsidR="005275C2" w:rsidRDefault="00192DBD">
      <w:pPr>
        <w:pStyle w:val="BodyText"/>
        <w:ind w:left="120"/>
        <w:rPr>
          <w:rFonts w:ascii="Times New Roman"/>
        </w:rPr>
      </w:pPr>
      <w:r>
        <w:rPr>
          <w:rFonts w:ascii="Times New Roman"/>
          <w:u w:val="single"/>
        </w:rPr>
        <w:t>Committee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Reports</w:t>
      </w:r>
    </w:p>
    <w:p w14:paraId="6822E0CE" w14:textId="77777777" w:rsidR="005275C2" w:rsidRDefault="005275C2">
      <w:pPr>
        <w:pStyle w:val="BodyText"/>
        <w:spacing w:before="8"/>
        <w:rPr>
          <w:rFonts w:ascii="Times New Roman"/>
          <w:sz w:val="21"/>
        </w:rPr>
      </w:pPr>
    </w:p>
    <w:p w14:paraId="1D171DB3" w14:textId="77777777" w:rsidR="005275C2" w:rsidRDefault="00192DBD">
      <w:pPr>
        <w:pStyle w:val="ListParagraph"/>
        <w:numPr>
          <w:ilvl w:val="0"/>
          <w:numId w:val="7"/>
        </w:numPr>
        <w:tabs>
          <w:tab w:val="left" w:pos="839"/>
          <w:tab w:val="left" w:pos="841"/>
        </w:tabs>
        <w:spacing w:line="269" w:lineRule="exact"/>
        <w:ind w:hanging="362"/>
      </w:pPr>
      <w:r>
        <w:t>Reyman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Colloquium committee</w:t>
      </w:r>
      <w:r>
        <w:rPr>
          <w:spacing w:val="-3"/>
        </w:rPr>
        <w:t xml:space="preserve"> </w:t>
      </w:r>
      <w:r>
        <w:rPr>
          <w:spacing w:val="-2"/>
        </w:rPr>
        <w:t>report.</w:t>
      </w:r>
    </w:p>
    <w:p w14:paraId="1ADB0DDB" w14:textId="77777777" w:rsidR="005275C2" w:rsidRDefault="00192DBD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  <w:spacing w:line="269" w:lineRule="exact"/>
      </w:pPr>
      <w:r>
        <w:t>Reyman</w:t>
      </w:r>
      <w:r>
        <w:rPr>
          <w:spacing w:val="-3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-2"/>
        </w:rPr>
        <w:t>summary.</w:t>
      </w:r>
    </w:p>
    <w:p w14:paraId="60AF5C61" w14:textId="77777777" w:rsidR="005275C2" w:rsidRDefault="005275C2">
      <w:pPr>
        <w:pStyle w:val="BodyText"/>
        <w:spacing w:before="2"/>
        <w:rPr>
          <w:rFonts w:ascii="Times New Roman"/>
        </w:rPr>
      </w:pPr>
    </w:p>
    <w:p w14:paraId="4277DC91" w14:textId="77777777" w:rsidR="005275C2" w:rsidRDefault="00192DBD">
      <w:pPr>
        <w:pStyle w:val="BodyText"/>
        <w:ind w:left="120"/>
        <w:rPr>
          <w:rFonts w:ascii="Times New Roman"/>
        </w:rPr>
      </w:pPr>
      <w:r>
        <w:rPr>
          <w:rFonts w:ascii="Times New Roman"/>
          <w:u w:val="single"/>
        </w:rPr>
        <w:t>New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Business</w:t>
      </w:r>
    </w:p>
    <w:p w14:paraId="0B556CAA" w14:textId="77777777" w:rsidR="005275C2" w:rsidRDefault="005275C2">
      <w:pPr>
        <w:pStyle w:val="BodyText"/>
        <w:spacing w:before="2"/>
        <w:rPr>
          <w:rFonts w:ascii="Times New Roman"/>
          <w:sz w:val="19"/>
        </w:rPr>
      </w:pPr>
    </w:p>
    <w:p w14:paraId="67365BE5" w14:textId="77777777" w:rsidR="005275C2" w:rsidRDefault="00192DBD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  <w:spacing w:before="1" w:line="273" w:lineRule="auto"/>
        <w:ind w:right="698" w:hanging="360"/>
      </w:pPr>
      <w:r>
        <w:t>Standards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Acting</w:t>
      </w:r>
      <w:r>
        <w:rPr>
          <w:spacing w:val="-8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Reyman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 xml:space="preserve">Director </w:t>
      </w:r>
      <w:r>
        <w:rPr>
          <w:spacing w:val="-2"/>
        </w:rPr>
        <w:t>Laudick.</w:t>
      </w:r>
    </w:p>
    <w:p w14:paraId="2B704B7E" w14:textId="77777777" w:rsidR="005275C2" w:rsidRDefault="00192DBD">
      <w:pPr>
        <w:pStyle w:val="ListParagraph"/>
        <w:numPr>
          <w:ilvl w:val="1"/>
          <w:numId w:val="7"/>
        </w:numPr>
        <w:tabs>
          <w:tab w:val="left" w:pos="1559"/>
          <w:tab w:val="left" w:pos="1560"/>
        </w:tabs>
        <w:spacing w:before="9"/>
      </w:pPr>
      <w:r>
        <w:t>Reyman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Laudick</w:t>
      </w:r>
      <w:r>
        <w:rPr>
          <w:spacing w:val="-7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catalog</w:t>
      </w:r>
      <w:r>
        <w:rPr>
          <w:spacing w:val="-3"/>
        </w:rPr>
        <w:t xml:space="preserve"> </w:t>
      </w:r>
      <w:r>
        <w:rPr>
          <w:spacing w:val="-2"/>
        </w:rPr>
        <w:t>changes.</w:t>
      </w:r>
    </w:p>
    <w:p w14:paraId="0E0CD873" w14:textId="77777777" w:rsidR="005275C2" w:rsidRDefault="00192DBD">
      <w:pPr>
        <w:pStyle w:val="ListParagraph"/>
        <w:numPr>
          <w:ilvl w:val="2"/>
          <w:numId w:val="7"/>
        </w:numPr>
        <w:tabs>
          <w:tab w:val="left" w:pos="2280"/>
          <w:tab w:val="left" w:pos="2281"/>
        </w:tabs>
        <w:spacing w:before="39" w:line="278" w:lineRule="auto"/>
        <w:ind w:right="856" w:hanging="360"/>
      </w:pP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standards agenda</w:t>
      </w:r>
      <w:r>
        <w:rPr>
          <w:spacing w:val="-8"/>
        </w:rPr>
        <w:t xml:space="preserve"> </w:t>
      </w:r>
      <w:r>
        <w:t>item A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was made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Arado, seconded by Becker, approved unanimously.</w:t>
      </w:r>
    </w:p>
    <w:p w14:paraId="1DD865AF" w14:textId="77777777" w:rsidR="005275C2" w:rsidRDefault="00192DBD">
      <w:pPr>
        <w:pStyle w:val="ListParagraph"/>
        <w:numPr>
          <w:ilvl w:val="2"/>
          <w:numId w:val="7"/>
        </w:numPr>
        <w:tabs>
          <w:tab w:val="left" w:pos="2280"/>
          <w:tab w:val="left" w:pos="2281"/>
        </w:tabs>
        <w:spacing w:before="3" w:line="278" w:lineRule="auto"/>
        <w:ind w:right="306" w:hanging="360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B was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Arado,</w:t>
      </w:r>
      <w:r>
        <w:rPr>
          <w:spacing w:val="-3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 Becker, approved unanimously.</w:t>
      </w:r>
    </w:p>
    <w:p w14:paraId="11C19D01" w14:textId="77777777" w:rsidR="005275C2" w:rsidRDefault="00192DBD">
      <w:pPr>
        <w:pStyle w:val="ListParagraph"/>
        <w:numPr>
          <w:ilvl w:val="2"/>
          <w:numId w:val="7"/>
        </w:numPr>
        <w:tabs>
          <w:tab w:val="left" w:pos="2280"/>
          <w:tab w:val="left" w:pos="2281"/>
        </w:tabs>
        <w:spacing w:line="278" w:lineRule="auto"/>
        <w:ind w:right="359" w:hanging="360"/>
      </w:pP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C was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Arado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 Becker, approved unanimously.</w:t>
      </w:r>
    </w:p>
    <w:p w14:paraId="4BB0EC34" w14:textId="77777777" w:rsidR="005275C2" w:rsidRDefault="00192DBD">
      <w:pPr>
        <w:pStyle w:val="ListParagraph"/>
        <w:numPr>
          <w:ilvl w:val="2"/>
          <w:numId w:val="7"/>
        </w:numPr>
        <w:tabs>
          <w:tab w:val="left" w:pos="2280"/>
          <w:tab w:val="left" w:pos="2281"/>
        </w:tabs>
        <w:spacing w:before="2" w:line="278" w:lineRule="auto"/>
        <w:ind w:right="670" w:hanging="360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 Arado, seconded by Becker, approved unanimously.</w:t>
      </w:r>
    </w:p>
    <w:p w14:paraId="5D62739C" w14:textId="77777777" w:rsidR="005275C2" w:rsidRDefault="00192DBD">
      <w:pPr>
        <w:pStyle w:val="ListParagraph"/>
        <w:numPr>
          <w:ilvl w:val="2"/>
          <w:numId w:val="7"/>
        </w:numPr>
        <w:tabs>
          <w:tab w:val="left" w:pos="2280"/>
          <w:tab w:val="left" w:pos="2281"/>
        </w:tabs>
        <w:spacing w:line="283" w:lineRule="auto"/>
        <w:ind w:right="680" w:hanging="360"/>
      </w:pP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catalog</w:t>
      </w:r>
      <w:r>
        <w:rPr>
          <w:spacing w:val="-6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 Arado, seconded by Becker, approved unanimously.</w:t>
      </w:r>
    </w:p>
    <w:p w14:paraId="24FA1704" w14:textId="77777777" w:rsidR="005275C2" w:rsidRDefault="00192DBD">
      <w:pPr>
        <w:pStyle w:val="ListParagraph"/>
        <w:numPr>
          <w:ilvl w:val="2"/>
          <w:numId w:val="7"/>
        </w:numPr>
        <w:tabs>
          <w:tab w:val="left" w:pos="2280"/>
          <w:tab w:val="left" w:pos="2281"/>
        </w:tabs>
        <w:spacing w:line="278" w:lineRule="auto"/>
        <w:ind w:right="647" w:hanging="360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9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G</w:t>
      </w:r>
      <w:r>
        <w:rPr>
          <w:spacing w:val="-8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 Arado, seconded by Becker, approved unanimously.</w:t>
      </w:r>
    </w:p>
    <w:p w14:paraId="2951CB26" w14:textId="77777777" w:rsidR="005275C2" w:rsidRDefault="00192DBD">
      <w:pPr>
        <w:pStyle w:val="ListParagraph"/>
        <w:numPr>
          <w:ilvl w:val="0"/>
          <w:numId w:val="7"/>
        </w:numPr>
        <w:tabs>
          <w:tab w:val="left" w:pos="839"/>
          <w:tab w:val="left" w:pos="840"/>
        </w:tabs>
        <w:spacing w:line="266" w:lineRule="exact"/>
        <w:ind w:left="839"/>
      </w:pPr>
      <w:r>
        <w:t>Curriculum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</w:t>
      </w:r>
      <w:r>
        <w:rPr>
          <w:spacing w:val="-2"/>
        </w:rPr>
        <w:t xml:space="preserve"> Garver</w:t>
      </w:r>
    </w:p>
    <w:p w14:paraId="41EB2A5A" w14:textId="77777777" w:rsidR="005275C2" w:rsidRDefault="00192DBD">
      <w:pPr>
        <w:pStyle w:val="ListParagraph"/>
        <w:numPr>
          <w:ilvl w:val="1"/>
          <w:numId w:val="7"/>
        </w:numPr>
        <w:tabs>
          <w:tab w:val="left" w:pos="1559"/>
          <w:tab w:val="left" w:pos="1560"/>
        </w:tabs>
        <w:ind w:right="791"/>
      </w:pPr>
      <w:r>
        <w:t>Garver</w:t>
      </w:r>
      <w:r>
        <w:rPr>
          <w:spacing w:val="-4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college;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motions</w:t>
      </w:r>
      <w:r>
        <w:rPr>
          <w:spacing w:val="-3"/>
        </w:rPr>
        <w:t xml:space="preserve"> </w:t>
      </w:r>
      <w:r>
        <w:t>and friendly amendments were passed.</w:t>
      </w:r>
    </w:p>
    <w:p w14:paraId="75C4855A" w14:textId="77777777" w:rsidR="005275C2" w:rsidRDefault="00192DBD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  <w:ind w:right="158" w:hanging="360"/>
      </w:pPr>
      <w:r>
        <w:t>Curriculum coordinator</w:t>
      </w:r>
      <w:r>
        <w:rPr>
          <w:spacing w:val="-7"/>
        </w:rPr>
        <w:t xml:space="preserve"> </w:t>
      </w:r>
      <w:r>
        <w:t>Gawron</w:t>
      </w:r>
      <w:r>
        <w:rPr>
          <w:spacing w:val="-1"/>
        </w:rPr>
        <w:t xml:space="preserve"> </w:t>
      </w:r>
      <w:r>
        <w:t>provides an</w:t>
      </w:r>
      <w:r>
        <w:rPr>
          <w:spacing w:val="-6"/>
        </w:rPr>
        <w:t xml:space="preserve"> </w:t>
      </w:r>
      <w:r>
        <w:t>overview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changes and</w:t>
      </w:r>
      <w:r>
        <w:rPr>
          <w:spacing w:val="-1"/>
        </w:rPr>
        <w:t xml:space="preserve"> </w:t>
      </w:r>
      <w:r>
        <w:t>revisions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Curriculum Approval Process.</w:t>
      </w:r>
    </w:p>
    <w:p w14:paraId="0F3CB28D" w14:textId="77777777" w:rsidR="005275C2" w:rsidRDefault="005275C2">
      <w:pPr>
        <w:sectPr w:rsidR="005275C2">
          <w:type w:val="continuous"/>
          <w:pgSz w:w="12240" w:h="15840"/>
          <w:pgMar w:top="1360" w:right="1280" w:bottom="280" w:left="1320" w:header="720" w:footer="720" w:gutter="0"/>
          <w:cols w:space="720"/>
        </w:sectPr>
      </w:pPr>
    </w:p>
    <w:p w14:paraId="269A9195" w14:textId="77777777" w:rsidR="005275C2" w:rsidRDefault="00192DBD">
      <w:pPr>
        <w:pStyle w:val="BodyText"/>
        <w:spacing w:before="81"/>
        <w:ind w:left="120"/>
        <w:rPr>
          <w:rFonts w:ascii="Times New Roman"/>
        </w:rPr>
      </w:pPr>
      <w:r>
        <w:rPr>
          <w:rFonts w:ascii="Times New Roman"/>
          <w:spacing w:val="-2"/>
          <w:u w:val="single"/>
        </w:rPr>
        <w:lastRenderedPageBreak/>
        <w:t>Announcements</w:t>
      </w:r>
    </w:p>
    <w:p w14:paraId="12CFCA1D" w14:textId="77777777" w:rsidR="005275C2" w:rsidRDefault="00192DBD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</w:pPr>
      <w:r>
        <w:t xml:space="preserve">No </w:t>
      </w:r>
      <w:r>
        <w:rPr>
          <w:spacing w:val="-2"/>
        </w:rPr>
        <w:t>announcements</w:t>
      </w:r>
    </w:p>
    <w:p w14:paraId="48896ADD" w14:textId="77777777" w:rsidR="005275C2" w:rsidRDefault="005275C2">
      <w:pPr>
        <w:pStyle w:val="BodyText"/>
        <w:spacing w:before="8"/>
        <w:rPr>
          <w:rFonts w:ascii="Times New Roman"/>
          <w:sz w:val="21"/>
        </w:rPr>
      </w:pPr>
    </w:p>
    <w:p w14:paraId="5AD58031" w14:textId="77777777" w:rsidR="005275C2" w:rsidRDefault="00192DBD">
      <w:pPr>
        <w:pStyle w:val="BodyText"/>
        <w:ind w:left="120"/>
        <w:rPr>
          <w:rFonts w:ascii="Times New Roman"/>
        </w:rPr>
      </w:pPr>
      <w:r>
        <w:rPr>
          <w:rFonts w:ascii="Times New Roman"/>
          <w:spacing w:val="2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Adjournment</w:t>
      </w:r>
    </w:p>
    <w:p w14:paraId="4BA3C4D2" w14:textId="77777777" w:rsidR="005275C2" w:rsidRDefault="00192DBD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  <w:spacing w:before="1"/>
      </w:pPr>
      <w:r>
        <w:t>Adjourned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11: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rPr>
          <w:spacing w:val="-5"/>
        </w:rPr>
        <w:t>am</w:t>
      </w:r>
    </w:p>
    <w:p w14:paraId="64C29124" w14:textId="77777777" w:rsidR="005275C2" w:rsidRDefault="005275C2">
      <w:pPr>
        <w:pStyle w:val="BodyText"/>
        <w:spacing w:before="1"/>
        <w:rPr>
          <w:rFonts w:ascii="Times New Roman"/>
        </w:rPr>
      </w:pPr>
    </w:p>
    <w:p w14:paraId="1746FEA7" w14:textId="77777777" w:rsidR="005275C2" w:rsidRDefault="00192DBD">
      <w:pPr>
        <w:pStyle w:val="BodyText"/>
        <w:spacing w:before="1"/>
        <w:ind w:left="120"/>
        <w:rPr>
          <w:rFonts w:ascii="Times New Roman"/>
        </w:rPr>
      </w:pPr>
      <w:r>
        <w:rPr>
          <w:rFonts w:ascii="Times New Roman"/>
          <w:spacing w:val="-2"/>
          <w:u w:val="single"/>
        </w:rPr>
        <w:t>Minutes</w:t>
      </w:r>
    </w:p>
    <w:p w14:paraId="2189302C" w14:textId="77777777" w:rsidR="00192DBD" w:rsidRPr="00192DBD" w:rsidRDefault="00192DBD" w:rsidP="00192DBD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</w:pPr>
      <w:r>
        <w:t>Minutes</w:t>
      </w:r>
      <w:r>
        <w:rPr>
          <w:spacing w:val="-2"/>
        </w:rPr>
        <w:t xml:space="preserve"> </w:t>
      </w:r>
      <w:r>
        <w:t>respectfully</w:t>
      </w:r>
      <w:r>
        <w:rPr>
          <w:spacing w:val="-7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by:</w:t>
      </w:r>
      <w:r>
        <w:rPr>
          <w:spacing w:val="-2"/>
        </w:rPr>
        <w:t xml:space="preserve"> </w:t>
      </w:r>
      <w:r>
        <w:t>Kayla</w:t>
      </w:r>
      <w:r>
        <w:rPr>
          <w:spacing w:val="-4"/>
        </w:rPr>
        <w:t xml:space="preserve"> </w:t>
      </w:r>
      <w:r>
        <w:t>Doane,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5815053B" w14:textId="77777777" w:rsidR="00192DBD" w:rsidRDefault="00192DBD" w:rsidP="00192DBD">
      <w:pPr>
        <w:tabs>
          <w:tab w:val="left" w:pos="840"/>
          <w:tab w:val="left" w:pos="841"/>
        </w:tabs>
      </w:pPr>
    </w:p>
    <w:p w14:paraId="1308E240" w14:textId="77777777" w:rsidR="00192DBD" w:rsidRDefault="00192DBD" w:rsidP="00192DBD">
      <w:pPr>
        <w:tabs>
          <w:tab w:val="left" w:pos="840"/>
          <w:tab w:val="left" w:pos="841"/>
        </w:tabs>
      </w:pPr>
    </w:p>
    <w:sectPr w:rsidR="00192DBD" w:rsidSect="008B16E0">
      <w:headerReference w:type="default" r:id="rId7"/>
      <w:pgSz w:w="12240" w:h="15840"/>
      <w:pgMar w:top="2560" w:right="128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615A" w14:textId="77777777" w:rsidR="00192DBD" w:rsidRDefault="00192DBD">
      <w:r>
        <w:separator/>
      </w:r>
    </w:p>
  </w:endnote>
  <w:endnote w:type="continuationSeparator" w:id="0">
    <w:p w14:paraId="2023E9E2" w14:textId="77777777" w:rsidR="00192DBD" w:rsidRDefault="0019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22B9" w14:textId="77777777" w:rsidR="00192DBD" w:rsidRDefault="00192DBD">
      <w:r>
        <w:separator/>
      </w:r>
    </w:p>
  </w:footnote>
  <w:footnote w:type="continuationSeparator" w:id="0">
    <w:p w14:paraId="30953589" w14:textId="77777777" w:rsidR="00192DBD" w:rsidRDefault="0019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2B63" w14:textId="77777777" w:rsidR="005275C2" w:rsidRDefault="005275C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60D3"/>
    <w:multiLevelType w:val="hybridMultilevel"/>
    <w:tmpl w:val="7F985042"/>
    <w:lvl w:ilvl="0" w:tplc="8A34958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FE6A3D2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35E317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2252068A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1AA0AAB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2A58CB5A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 w:tplc="F64A3DB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64988CB4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 w:tplc="6854FCDE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65540E"/>
    <w:multiLevelType w:val="hybridMultilevel"/>
    <w:tmpl w:val="A8D80390"/>
    <w:lvl w:ilvl="0" w:tplc="2D464E82">
      <w:start w:val="1"/>
      <w:numFmt w:val="upperRoman"/>
      <w:lvlText w:val="%1."/>
      <w:lvlJc w:val="left"/>
      <w:pPr>
        <w:ind w:left="1027" w:hanging="72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E0DCA6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2" w:tplc="690C6C12">
      <w:start w:val="1"/>
      <w:numFmt w:val="decimal"/>
      <w:lvlText w:val="%3."/>
      <w:lvlJc w:val="left"/>
      <w:pPr>
        <w:ind w:left="1560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6A4907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4" w:tplc="D1EE376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5" w:tplc="B0D0A36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6" w:tplc="560C983C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7" w:tplc="AF4CA2CA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8" w:tplc="C26AF022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66B06"/>
    <w:multiLevelType w:val="hybridMultilevel"/>
    <w:tmpl w:val="18F246A0"/>
    <w:lvl w:ilvl="0" w:tplc="F694576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0DA7632">
      <w:numFmt w:val="bullet"/>
      <w:lvlText w:val="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03A0968">
      <w:numFmt w:val="bullet"/>
      <w:lvlText w:val=""/>
      <w:lvlJc w:val="left"/>
      <w:pPr>
        <w:ind w:left="22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5A6C5290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4" w:tplc="D1381254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9080F62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0E703B3A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7" w:tplc="A4E0A400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 w:tplc="116A6002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58F71D6"/>
    <w:multiLevelType w:val="hybridMultilevel"/>
    <w:tmpl w:val="EC504AFA"/>
    <w:lvl w:ilvl="0" w:tplc="AB1AB3E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83804D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A3DCBF9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F09E6944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AC688D2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0538B29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9612C57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10E8D68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5442FB8A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10616F"/>
    <w:multiLevelType w:val="hybridMultilevel"/>
    <w:tmpl w:val="61403F52"/>
    <w:lvl w:ilvl="0" w:tplc="B34E5B3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trike/>
        <w:w w:val="99"/>
        <w:lang w:val="en-US" w:eastAsia="en-US" w:bidi="ar-SA"/>
      </w:rPr>
    </w:lvl>
    <w:lvl w:ilvl="1" w:tplc="9AEA6A0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0706EEE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E336230C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0AEEC4C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FE92B99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4800C3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FE6548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0796422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777485"/>
    <w:multiLevelType w:val="hybridMultilevel"/>
    <w:tmpl w:val="C08AF6CA"/>
    <w:lvl w:ilvl="0" w:tplc="34727A3E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trike/>
        <w:color w:val="FF0000"/>
        <w:w w:val="100"/>
        <w:sz w:val="22"/>
        <w:szCs w:val="22"/>
        <w:lang w:val="en-US" w:eastAsia="en-US" w:bidi="ar-SA"/>
      </w:rPr>
    </w:lvl>
    <w:lvl w:ilvl="1" w:tplc="0F883858">
      <w:numFmt w:val="bullet"/>
      <w:lvlText w:val="o"/>
      <w:lvlJc w:val="left"/>
      <w:pPr>
        <w:ind w:left="159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trike/>
        <w:color w:val="FF0000"/>
        <w:w w:val="100"/>
        <w:sz w:val="22"/>
        <w:szCs w:val="22"/>
        <w:lang w:val="en-US" w:eastAsia="en-US" w:bidi="ar-SA"/>
      </w:rPr>
    </w:lvl>
    <w:lvl w:ilvl="2" w:tplc="FF0E8A92">
      <w:numFmt w:val="bullet"/>
      <w:lvlText w:val="•"/>
      <w:lvlJc w:val="left"/>
      <w:pPr>
        <w:ind w:left="2415" w:hanging="361"/>
      </w:pPr>
      <w:rPr>
        <w:rFonts w:hint="default"/>
        <w:lang w:val="en-US" w:eastAsia="en-US" w:bidi="ar-SA"/>
      </w:rPr>
    </w:lvl>
    <w:lvl w:ilvl="3" w:tplc="9790EE52">
      <w:numFmt w:val="bullet"/>
      <w:lvlText w:val="•"/>
      <w:lvlJc w:val="left"/>
      <w:pPr>
        <w:ind w:left="3230" w:hanging="361"/>
      </w:pPr>
      <w:rPr>
        <w:rFonts w:hint="default"/>
        <w:lang w:val="en-US" w:eastAsia="en-US" w:bidi="ar-SA"/>
      </w:rPr>
    </w:lvl>
    <w:lvl w:ilvl="4" w:tplc="49C45C7C">
      <w:numFmt w:val="bullet"/>
      <w:lvlText w:val="•"/>
      <w:lvlJc w:val="left"/>
      <w:pPr>
        <w:ind w:left="4046" w:hanging="361"/>
      </w:pPr>
      <w:rPr>
        <w:rFonts w:hint="default"/>
        <w:lang w:val="en-US" w:eastAsia="en-US" w:bidi="ar-SA"/>
      </w:rPr>
    </w:lvl>
    <w:lvl w:ilvl="5" w:tplc="8AAAFE2E">
      <w:numFmt w:val="bullet"/>
      <w:lvlText w:val="•"/>
      <w:lvlJc w:val="left"/>
      <w:pPr>
        <w:ind w:left="4861" w:hanging="361"/>
      </w:pPr>
      <w:rPr>
        <w:rFonts w:hint="default"/>
        <w:lang w:val="en-US" w:eastAsia="en-US" w:bidi="ar-SA"/>
      </w:rPr>
    </w:lvl>
    <w:lvl w:ilvl="6" w:tplc="B5425906">
      <w:numFmt w:val="bullet"/>
      <w:lvlText w:val="•"/>
      <w:lvlJc w:val="left"/>
      <w:pPr>
        <w:ind w:left="5677" w:hanging="361"/>
      </w:pPr>
      <w:rPr>
        <w:rFonts w:hint="default"/>
        <w:lang w:val="en-US" w:eastAsia="en-US" w:bidi="ar-SA"/>
      </w:rPr>
    </w:lvl>
    <w:lvl w:ilvl="7" w:tplc="A0FC54A8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  <w:lvl w:ilvl="8" w:tplc="328C6C20">
      <w:numFmt w:val="bullet"/>
      <w:lvlText w:val="•"/>
      <w:lvlJc w:val="left"/>
      <w:pPr>
        <w:ind w:left="730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29B7362"/>
    <w:multiLevelType w:val="hybridMultilevel"/>
    <w:tmpl w:val="837CB9E6"/>
    <w:lvl w:ilvl="0" w:tplc="28882BE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shd w:val="clear" w:color="auto" w:fill="FFFF00"/>
        <w:lang w:val="en-US" w:eastAsia="en-US" w:bidi="ar-SA"/>
      </w:rPr>
    </w:lvl>
    <w:lvl w:ilvl="1" w:tplc="A5682B2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2" w:tplc="EF7E7538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59BABA38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9AD09A4C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CFD6C626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21D417A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CC00CB84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2F5AD6F0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num w:numId="1" w16cid:durableId="2072187717">
    <w:abstractNumId w:val="6"/>
  </w:num>
  <w:num w:numId="2" w16cid:durableId="2114864011">
    <w:abstractNumId w:val="1"/>
  </w:num>
  <w:num w:numId="3" w16cid:durableId="197086753">
    <w:abstractNumId w:val="4"/>
  </w:num>
  <w:num w:numId="4" w16cid:durableId="1075857167">
    <w:abstractNumId w:val="5"/>
  </w:num>
  <w:num w:numId="5" w16cid:durableId="1156848299">
    <w:abstractNumId w:val="3"/>
  </w:num>
  <w:num w:numId="6" w16cid:durableId="165172302">
    <w:abstractNumId w:val="0"/>
  </w:num>
  <w:num w:numId="7" w16cid:durableId="177840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C2"/>
    <w:rsid w:val="00192DBD"/>
    <w:rsid w:val="005275C2"/>
    <w:rsid w:val="006670C6"/>
    <w:rsid w:val="008248DE"/>
    <w:rsid w:val="008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31F9A69"/>
  <w15:docId w15:val="{A8654FD0-4832-45D7-BB65-40954490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4"/>
      <w:ind w:left="444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335"/>
      <w:outlineLvl w:val="1"/>
    </w:pPr>
    <w:rPr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2909" w:right="2954"/>
      <w:jc w:val="center"/>
      <w:outlineLvl w:val="2"/>
    </w:pPr>
    <w:rPr>
      <w:rFonts w:ascii="Georgia" w:eastAsia="Georgia" w:hAnsi="Georgia" w:cs="Georgia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98"/>
      <w:ind w:left="335"/>
      <w:outlineLvl w:val="3"/>
    </w:pPr>
    <w:rPr>
      <w:i/>
      <w:iCs/>
      <w:sz w:val="27"/>
      <w:szCs w:val="27"/>
    </w:rPr>
  </w:style>
  <w:style w:type="paragraph" w:styleId="Heading5">
    <w:name w:val="heading 5"/>
    <w:basedOn w:val="Normal"/>
    <w:uiPriority w:val="9"/>
    <w:unhideWhenUsed/>
    <w:qFormat/>
    <w:pPr>
      <w:spacing w:before="98"/>
      <w:ind w:left="335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Doane</dc:creator>
  <dc:description/>
  <cp:lastModifiedBy>Patricia Erickson</cp:lastModifiedBy>
  <cp:revision>4</cp:revision>
  <dcterms:created xsi:type="dcterms:W3CDTF">2025-02-03T19:30:00Z</dcterms:created>
  <dcterms:modified xsi:type="dcterms:W3CDTF">2025-02-03T19:32:00Z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0x01010065B19D63A6AE194EAA17C06DB9065A24</vt:lpwstr>
  </property>
  <property fmtid="{D5CDD505-2E9C-101B-9397-08002B2CF9AE}" pid="3" name="Created">
    <vt:filetime>2025-02-03T00:00:00Z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2025-02-03T00:00:00Z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23.1.96</vt:lpwstr>
  </property>
  <property fmtid="{D5CDD505-2E9C-101B-9397-08002B2CF9AE}" pid="8" name="SourceModified">
    <vt:lpwstr/>
  </property>
</Properties>
</file>