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CE1B56" w14:textId="77777777" w:rsidR="008B034E" w:rsidRDefault="00A04F3A">
      <w:pPr>
        <w:pStyle w:val="BodyText"/>
        <w:spacing w:before="83" w:line="237" w:lineRule="auto"/>
        <w:ind w:left="3234" w:right="3148"/>
        <w:jc w:val="center"/>
      </w:pPr>
      <w:r>
        <w:t>GRADUATE</w:t>
      </w:r>
      <w:r>
        <w:rPr>
          <w:spacing w:val="-14"/>
        </w:rPr>
        <w:t xml:space="preserve"> </w:t>
      </w:r>
      <w:r>
        <w:t>COUNCIL</w:t>
      </w:r>
      <w:r>
        <w:rPr>
          <w:spacing w:val="-14"/>
        </w:rPr>
        <w:t xml:space="preserve"> </w:t>
      </w:r>
      <w:r>
        <w:t xml:space="preserve">MINUTES </w:t>
      </w:r>
      <w:r>
        <w:rPr>
          <w:spacing w:val="-2"/>
        </w:rPr>
        <w:t>APPROVED</w:t>
      </w:r>
    </w:p>
    <w:p w14:paraId="03FB9587" w14:textId="77777777" w:rsidR="008B034E" w:rsidRDefault="00A04F3A">
      <w:pPr>
        <w:pStyle w:val="BodyText"/>
        <w:spacing w:before="1"/>
        <w:ind w:left="4256" w:right="4167"/>
        <w:jc w:val="center"/>
      </w:pPr>
      <w:r>
        <w:t>686</w:t>
      </w:r>
      <w:r>
        <w:rPr>
          <w:vertAlign w:val="superscript"/>
        </w:rPr>
        <w:t>th</w:t>
      </w:r>
      <w:r>
        <w:rPr>
          <w:spacing w:val="-14"/>
        </w:rPr>
        <w:t xml:space="preserve"> </w:t>
      </w:r>
      <w:r>
        <w:t>Meeting Sept 9, 2024</w:t>
      </w:r>
    </w:p>
    <w:p w14:paraId="65A40301" w14:textId="77777777" w:rsidR="008B034E" w:rsidRDefault="008B034E">
      <w:pPr>
        <w:pStyle w:val="BodyText"/>
        <w:spacing w:before="10"/>
        <w:rPr>
          <w:sz w:val="21"/>
        </w:rPr>
      </w:pPr>
    </w:p>
    <w:p w14:paraId="60142896" w14:textId="77777777" w:rsidR="008B034E" w:rsidRDefault="00A04F3A">
      <w:pPr>
        <w:pStyle w:val="BodyText"/>
        <w:tabs>
          <w:tab w:val="left" w:pos="3099"/>
        </w:tabs>
        <w:spacing w:before="1"/>
        <w:ind w:left="220"/>
      </w:pPr>
      <w:r>
        <w:t>MEMBERS</w:t>
      </w:r>
      <w:r>
        <w:rPr>
          <w:spacing w:val="-6"/>
        </w:rPr>
        <w:t xml:space="preserve"> </w:t>
      </w:r>
      <w:r>
        <w:rPr>
          <w:spacing w:val="-2"/>
        </w:rPr>
        <w:t>PRESENT:</w:t>
      </w:r>
      <w:r>
        <w:tab/>
        <w:t>Arado,</w:t>
      </w:r>
      <w:r>
        <w:rPr>
          <w:spacing w:val="-2"/>
        </w:rPr>
        <w:t xml:space="preserve"> </w:t>
      </w:r>
      <w:r>
        <w:t>Andzik,</w:t>
      </w:r>
      <w:r>
        <w:rPr>
          <w:spacing w:val="-5"/>
        </w:rPr>
        <w:t xml:space="preserve"> </w:t>
      </w:r>
      <w:r>
        <w:t>Barnes,</w:t>
      </w:r>
      <w:r>
        <w:rPr>
          <w:spacing w:val="-4"/>
        </w:rPr>
        <w:t xml:space="preserve"> </w:t>
      </w:r>
      <w:r>
        <w:t>Becker,</w:t>
      </w:r>
      <w:r>
        <w:rPr>
          <w:spacing w:val="-1"/>
        </w:rPr>
        <w:t xml:space="preserve"> </w:t>
      </w:r>
      <w:proofErr w:type="spellStart"/>
      <w:r>
        <w:t>Biokoro</w:t>
      </w:r>
      <w:proofErr w:type="spellEnd"/>
      <w:r>
        <w:t>,</w:t>
      </w:r>
      <w:r>
        <w:rPr>
          <w:spacing w:val="-4"/>
        </w:rPr>
        <w:t xml:space="preserve"> </w:t>
      </w:r>
      <w:r>
        <w:t>Chen,</w:t>
      </w:r>
      <w:r>
        <w:rPr>
          <w:spacing w:val="-5"/>
        </w:rPr>
        <w:t xml:space="preserve"> </w:t>
      </w:r>
      <w:r>
        <w:t>Cooke,</w:t>
      </w:r>
      <w:r>
        <w:rPr>
          <w:spacing w:val="-4"/>
        </w:rPr>
        <w:t xml:space="preserve"> </w:t>
      </w:r>
      <w:r>
        <w:t>Fickling,</w:t>
      </w:r>
      <w:r>
        <w:rPr>
          <w:spacing w:val="-4"/>
        </w:rPr>
        <w:t xml:space="preserve"> </w:t>
      </w:r>
      <w:r>
        <w:rPr>
          <w:spacing w:val="-2"/>
        </w:rPr>
        <w:t>Finley,</w:t>
      </w:r>
    </w:p>
    <w:p w14:paraId="0065D990" w14:textId="77777777" w:rsidR="008B034E" w:rsidRDefault="00A04F3A">
      <w:pPr>
        <w:pStyle w:val="BodyText"/>
        <w:spacing w:before="1"/>
        <w:ind w:left="3100" w:hanging="1"/>
      </w:pPr>
      <w:r>
        <w:t>Fletcher,</w:t>
      </w:r>
      <w:r>
        <w:rPr>
          <w:spacing w:val="-5"/>
        </w:rPr>
        <w:t xml:space="preserve"> </w:t>
      </w:r>
      <w:r>
        <w:t>Floyd,</w:t>
      </w:r>
      <w:r>
        <w:rPr>
          <w:spacing w:val="-4"/>
        </w:rPr>
        <w:t xml:space="preserve"> </w:t>
      </w:r>
      <w:r>
        <w:t>Frank,</w:t>
      </w:r>
      <w:r>
        <w:rPr>
          <w:spacing w:val="-4"/>
        </w:rPr>
        <w:t xml:space="preserve"> </w:t>
      </w:r>
      <w:r>
        <w:t>Garver,</w:t>
      </w:r>
      <w:r>
        <w:rPr>
          <w:spacing w:val="-5"/>
        </w:rPr>
        <w:t xml:space="preserve"> </w:t>
      </w:r>
      <w:r>
        <w:t>Gericke,</w:t>
      </w:r>
      <w:r>
        <w:rPr>
          <w:spacing w:val="-5"/>
        </w:rPr>
        <w:t xml:space="preserve"> </w:t>
      </w:r>
      <w:r>
        <w:t>Klis,</w:t>
      </w:r>
      <w:r>
        <w:rPr>
          <w:spacing w:val="-9"/>
        </w:rPr>
        <w:t xml:space="preserve"> </w:t>
      </w:r>
      <w:r>
        <w:t>Lundstrum,</w:t>
      </w:r>
      <w:r>
        <w:rPr>
          <w:spacing w:val="-9"/>
        </w:rPr>
        <w:t xml:space="preserve"> </w:t>
      </w:r>
      <w:r>
        <w:t xml:space="preserve">McFarland, Notebaert, Ricklefs, Rohl, Sosin, Sivakumar, A. Wu, </w:t>
      </w:r>
      <w:proofErr w:type="spellStart"/>
      <w:proofErr w:type="gramStart"/>
      <w:r>
        <w:t>K.Wu</w:t>
      </w:r>
      <w:proofErr w:type="spellEnd"/>
      <w:proofErr w:type="gramEnd"/>
      <w:r>
        <w:t>, Xia</w:t>
      </w:r>
    </w:p>
    <w:p w14:paraId="5E581F56" w14:textId="77777777" w:rsidR="008B034E" w:rsidRDefault="008B034E">
      <w:pPr>
        <w:pStyle w:val="BodyText"/>
        <w:spacing w:before="11"/>
        <w:rPr>
          <w:sz w:val="21"/>
        </w:rPr>
      </w:pPr>
    </w:p>
    <w:p w14:paraId="75B6FEA8" w14:textId="77777777" w:rsidR="008B034E" w:rsidRDefault="00A04F3A">
      <w:pPr>
        <w:pStyle w:val="BodyText"/>
        <w:tabs>
          <w:tab w:val="left" w:pos="3157"/>
        </w:tabs>
        <w:ind w:left="220"/>
      </w:pPr>
      <w:r>
        <w:t>MEMBERS</w:t>
      </w:r>
      <w:r>
        <w:rPr>
          <w:spacing w:val="-1"/>
        </w:rPr>
        <w:t xml:space="preserve"> </w:t>
      </w:r>
      <w:r>
        <w:rPr>
          <w:spacing w:val="-2"/>
        </w:rPr>
        <w:t>ABSENT:</w:t>
      </w:r>
      <w:r>
        <w:tab/>
      </w:r>
      <w:r>
        <w:rPr>
          <w:spacing w:val="-2"/>
        </w:rPr>
        <w:t>Swingley</w:t>
      </w:r>
    </w:p>
    <w:p w14:paraId="08546826" w14:textId="77777777" w:rsidR="008B034E" w:rsidRDefault="008B034E">
      <w:pPr>
        <w:pStyle w:val="BodyText"/>
        <w:spacing w:before="10"/>
        <w:rPr>
          <w:sz w:val="21"/>
        </w:rPr>
      </w:pPr>
    </w:p>
    <w:p w14:paraId="292C29B0" w14:textId="77777777" w:rsidR="008B034E" w:rsidRDefault="00A04F3A">
      <w:pPr>
        <w:tabs>
          <w:tab w:val="left" w:pos="3099"/>
        </w:tabs>
        <w:ind w:left="220"/>
      </w:pPr>
      <w:r>
        <w:t>OTHERS</w:t>
      </w:r>
      <w:r>
        <w:rPr>
          <w:spacing w:val="-5"/>
        </w:rPr>
        <w:t xml:space="preserve"> </w:t>
      </w:r>
      <w:r>
        <w:rPr>
          <w:spacing w:val="-2"/>
        </w:rPr>
        <w:t>PRESENT:</w:t>
      </w:r>
      <w:r>
        <w:tab/>
      </w:r>
      <w:r>
        <w:rPr>
          <w:sz w:val="24"/>
        </w:rPr>
        <w:t>Beebe,</w:t>
      </w:r>
      <w:r>
        <w:rPr>
          <w:spacing w:val="-1"/>
          <w:sz w:val="24"/>
        </w:rPr>
        <w:t xml:space="preserve"> </w:t>
      </w:r>
      <w:r>
        <w:rPr>
          <w:sz w:val="24"/>
        </w:rPr>
        <w:t>Doane,</w:t>
      </w:r>
      <w:r>
        <w:rPr>
          <w:spacing w:val="-1"/>
          <w:sz w:val="24"/>
        </w:rPr>
        <w:t xml:space="preserve"> </w:t>
      </w:r>
      <w:r>
        <w:t>Laudick,</w:t>
      </w:r>
      <w:r>
        <w:rPr>
          <w:spacing w:val="-4"/>
        </w:rPr>
        <w:t xml:space="preserve"> </w:t>
      </w:r>
      <w:r>
        <w:t>Matuszewich,</w:t>
      </w:r>
      <w:r>
        <w:rPr>
          <w:spacing w:val="-4"/>
        </w:rPr>
        <w:t xml:space="preserve"> </w:t>
      </w:r>
      <w:r>
        <w:t>Reyman,</w:t>
      </w:r>
      <w:r>
        <w:rPr>
          <w:spacing w:val="-6"/>
        </w:rPr>
        <w:t xml:space="preserve"> </w:t>
      </w:r>
      <w:r>
        <w:t>Van</w:t>
      </w:r>
      <w:r>
        <w:rPr>
          <w:spacing w:val="-6"/>
        </w:rPr>
        <w:t xml:space="preserve"> </w:t>
      </w:r>
      <w:r>
        <w:rPr>
          <w:spacing w:val="-4"/>
        </w:rPr>
        <w:t>Dijk</w:t>
      </w:r>
    </w:p>
    <w:p w14:paraId="1E47FB0A" w14:textId="77777777" w:rsidR="008B034E" w:rsidRDefault="008B034E">
      <w:pPr>
        <w:pStyle w:val="BodyText"/>
        <w:rPr>
          <w:sz w:val="26"/>
        </w:rPr>
      </w:pPr>
    </w:p>
    <w:p w14:paraId="4A7667A7" w14:textId="77777777" w:rsidR="008B034E" w:rsidRDefault="00A04F3A">
      <w:pPr>
        <w:pStyle w:val="BodyText"/>
        <w:spacing w:before="207"/>
        <w:ind w:left="220"/>
      </w:pPr>
      <w:r>
        <w:rPr>
          <w:u w:val="single"/>
        </w:rPr>
        <w:t>Called to</w:t>
      </w:r>
      <w:r>
        <w:rPr>
          <w:spacing w:val="-3"/>
          <w:u w:val="single"/>
        </w:rPr>
        <w:t xml:space="preserve"> </w:t>
      </w:r>
      <w:r>
        <w:rPr>
          <w:spacing w:val="-2"/>
          <w:u w:val="single"/>
        </w:rPr>
        <w:t>Order</w:t>
      </w:r>
    </w:p>
    <w:p w14:paraId="3B735446" w14:textId="77777777" w:rsidR="008B034E" w:rsidRDefault="00A04F3A">
      <w:pPr>
        <w:pStyle w:val="BodyText"/>
        <w:spacing w:before="2"/>
        <w:ind w:left="220"/>
      </w:pPr>
      <w:r>
        <w:t>Acting</w:t>
      </w:r>
      <w:r>
        <w:rPr>
          <w:spacing w:val="-1"/>
        </w:rPr>
        <w:t xml:space="preserve"> </w:t>
      </w:r>
      <w:r>
        <w:t>Dean</w:t>
      </w:r>
      <w:r>
        <w:rPr>
          <w:spacing w:val="-1"/>
        </w:rPr>
        <w:t xml:space="preserve"> </w:t>
      </w:r>
      <w:r>
        <w:t>Reyman</w:t>
      </w:r>
      <w:r>
        <w:rPr>
          <w:spacing w:val="-6"/>
        </w:rPr>
        <w:t xml:space="preserve"> </w:t>
      </w:r>
      <w:r>
        <w:t>called</w:t>
      </w:r>
      <w:r>
        <w:rPr>
          <w:spacing w:val="-1"/>
        </w:rPr>
        <w:t xml:space="preserve"> </w:t>
      </w:r>
      <w:r>
        <w:t>the</w:t>
      </w:r>
      <w:r>
        <w:rPr>
          <w:spacing w:val="-8"/>
        </w:rPr>
        <w:t xml:space="preserve"> </w:t>
      </w:r>
      <w:r>
        <w:t>meeting</w:t>
      </w:r>
      <w:r>
        <w:rPr>
          <w:spacing w:val="-1"/>
        </w:rPr>
        <w:t xml:space="preserve"> </w:t>
      </w:r>
      <w:r>
        <w:t>to</w:t>
      </w:r>
      <w:r>
        <w:rPr>
          <w:spacing w:val="-6"/>
        </w:rPr>
        <w:t xml:space="preserve"> </w:t>
      </w:r>
      <w:r>
        <w:t>order</w:t>
      </w:r>
      <w:r>
        <w:rPr>
          <w:spacing w:val="-2"/>
        </w:rPr>
        <w:t xml:space="preserve"> </w:t>
      </w:r>
      <w:r>
        <w:t>at 10:00</w:t>
      </w:r>
      <w:r>
        <w:rPr>
          <w:spacing w:val="-1"/>
        </w:rPr>
        <w:t xml:space="preserve"> </w:t>
      </w:r>
      <w:r>
        <w:rPr>
          <w:spacing w:val="-5"/>
        </w:rPr>
        <w:t>am.</w:t>
      </w:r>
    </w:p>
    <w:p w14:paraId="5274DCC4" w14:textId="77777777" w:rsidR="008B034E" w:rsidRDefault="008B034E">
      <w:pPr>
        <w:pStyle w:val="BodyText"/>
        <w:spacing w:before="9"/>
        <w:rPr>
          <w:sz w:val="21"/>
        </w:rPr>
      </w:pPr>
    </w:p>
    <w:p w14:paraId="68463526" w14:textId="77777777" w:rsidR="008B034E" w:rsidRDefault="00A04F3A">
      <w:pPr>
        <w:pStyle w:val="BodyText"/>
        <w:ind w:left="220"/>
      </w:pPr>
      <w:r>
        <w:rPr>
          <w:u w:val="single"/>
        </w:rPr>
        <w:t>Approval</w:t>
      </w:r>
      <w:r>
        <w:rPr>
          <w:spacing w:val="-1"/>
          <w:u w:val="single"/>
        </w:rPr>
        <w:t xml:space="preserve"> </w:t>
      </w:r>
      <w:r>
        <w:rPr>
          <w:u w:val="single"/>
        </w:rPr>
        <w:t>of</w:t>
      </w:r>
      <w:r>
        <w:rPr>
          <w:spacing w:val="-2"/>
          <w:u w:val="single"/>
        </w:rPr>
        <w:t xml:space="preserve"> Minutes</w:t>
      </w:r>
    </w:p>
    <w:p w14:paraId="6871ECDC" w14:textId="77777777" w:rsidR="008B034E" w:rsidRDefault="00A04F3A">
      <w:pPr>
        <w:pStyle w:val="BodyText"/>
        <w:spacing w:before="2"/>
        <w:ind w:left="220"/>
      </w:pPr>
      <w:r>
        <w:t>The</w:t>
      </w:r>
      <w:r>
        <w:rPr>
          <w:spacing w:val="-3"/>
        </w:rPr>
        <w:t xml:space="preserve"> </w:t>
      </w:r>
      <w:r>
        <w:t>minutes</w:t>
      </w:r>
      <w:r>
        <w:rPr>
          <w:spacing w:val="-5"/>
        </w:rPr>
        <w:t xml:space="preserve"> </w:t>
      </w:r>
      <w:r>
        <w:t>from</w:t>
      </w:r>
      <w:r>
        <w:rPr>
          <w:spacing w:val="1"/>
        </w:rPr>
        <w:t xml:space="preserve"> </w:t>
      </w:r>
      <w:r>
        <w:t>the</w:t>
      </w:r>
      <w:r>
        <w:rPr>
          <w:spacing w:val="-3"/>
        </w:rPr>
        <w:t xml:space="preserve"> </w:t>
      </w:r>
      <w:r>
        <w:t>May</w:t>
      </w:r>
      <w:r>
        <w:rPr>
          <w:spacing w:val="-1"/>
        </w:rPr>
        <w:t xml:space="preserve"> </w:t>
      </w:r>
      <w:r>
        <w:t>1,</w:t>
      </w:r>
      <w:r>
        <w:rPr>
          <w:spacing w:val="-2"/>
        </w:rPr>
        <w:t xml:space="preserve"> </w:t>
      </w:r>
      <w:r>
        <w:t>2024,</w:t>
      </w:r>
      <w:r>
        <w:rPr>
          <w:spacing w:val="-3"/>
        </w:rPr>
        <w:t xml:space="preserve"> </w:t>
      </w:r>
      <w:r>
        <w:t>meeting</w:t>
      </w:r>
      <w:r>
        <w:rPr>
          <w:spacing w:val="-5"/>
        </w:rPr>
        <w:t xml:space="preserve"> </w:t>
      </w:r>
      <w:proofErr w:type="gramStart"/>
      <w:r>
        <w:t>were</w:t>
      </w:r>
      <w:proofErr w:type="gramEnd"/>
      <w:r>
        <w:rPr>
          <w:spacing w:val="-3"/>
        </w:rPr>
        <w:t xml:space="preserve"> </w:t>
      </w:r>
      <w:r>
        <w:t>approved</w:t>
      </w:r>
      <w:r>
        <w:rPr>
          <w:spacing w:val="-1"/>
        </w:rPr>
        <w:t xml:space="preserve"> </w:t>
      </w:r>
      <w:r>
        <w:t>on May</w:t>
      </w:r>
      <w:r>
        <w:rPr>
          <w:spacing w:val="-6"/>
        </w:rPr>
        <w:t xml:space="preserve"> </w:t>
      </w:r>
      <w:r>
        <w:t>10,</w:t>
      </w:r>
      <w:r>
        <w:rPr>
          <w:spacing w:val="-2"/>
        </w:rPr>
        <w:t xml:space="preserve"> 2024.</w:t>
      </w:r>
    </w:p>
    <w:p w14:paraId="7598B000" w14:textId="77777777" w:rsidR="008B034E" w:rsidRDefault="008B034E">
      <w:pPr>
        <w:pStyle w:val="BodyText"/>
        <w:spacing w:before="2"/>
      </w:pPr>
    </w:p>
    <w:p w14:paraId="7DA4E868" w14:textId="77777777" w:rsidR="008B034E" w:rsidRDefault="00A04F3A">
      <w:pPr>
        <w:pStyle w:val="BodyText"/>
        <w:ind w:left="220"/>
      </w:pPr>
      <w:r>
        <w:rPr>
          <w:u w:val="single"/>
        </w:rPr>
        <w:t>Announcements</w:t>
      </w:r>
      <w:r>
        <w:rPr>
          <w:spacing w:val="-4"/>
          <w:u w:val="single"/>
        </w:rPr>
        <w:t xml:space="preserve"> </w:t>
      </w:r>
      <w:r>
        <w:rPr>
          <w:spacing w:val="-2"/>
          <w:u w:val="single"/>
        </w:rPr>
        <w:t>(Reyman)</w:t>
      </w:r>
    </w:p>
    <w:p w14:paraId="3A74DA17" w14:textId="77777777" w:rsidR="008B034E" w:rsidRDefault="00A04F3A">
      <w:pPr>
        <w:pStyle w:val="ListParagraph"/>
        <w:numPr>
          <w:ilvl w:val="0"/>
          <w:numId w:val="2"/>
        </w:numPr>
        <w:tabs>
          <w:tab w:val="left" w:pos="940"/>
          <w:tab w:val="left" w:pos="941"/>
        </w:tabs>
        <w:spacing w:before="3" w:line="237" w:lineRule="auto"/>
        <w:ind w:right="169"/>
        <w:rPr>
          <w:rFonts w:ascii="Symbol" w:hAnsi="Symbol"/>
        </w:rPr>
      </w:pPr>
      <w:r>
        <w:t>Thank you</w:t>
      </w:r>
      <w:r>
        <w:rPr>
          <w:spacing w:val="-2"/>
        </w:rPr>
        <w:t xml:space="preserve"> </w:t>
      </w:r>
      <w:r>
        <w:t>to faculty and</w:t>
      </w:r>
      <w:r>
        <w:rPr>
          <w:spacing w:val="-2"/>
        </w:rPr>
        <w:t xml:space="preserve"> </w:t>
      </w:r>
      <w:r>
        <w:t>staff for the</w:t>
      </w:r>
      <w:r>
        <w:rPr>
          <w:spacing w:val="-4"/>
        </w:rPr>
        <w:t xml:space="preserve"> </w:t>
      </w:r>
      <w:r>
        <w:t>warm welcome to graduate students, for</w:t>
      </w:r>
      <w:r>
        <w:rPr>
          <w:spacing w:val="-3"/>
        </w:rPr>
        <w:t xml:space="preserve"> </w:t>
      </w:r>
      <w:r>
        <w:t>the support of</w:t>
      </w:r>
      <w:r>
        <w:rPr>
          <w:spacing w:val="-3"/>
        </w:rPr>
        <w:t xml:space="preserve"> </w:t>
      </w:r>
      <w:r>
        <w:t>the welcome</w:t>
      </w:r>
      <w:r>
        <w:rPr>
          <w:spacing w:val="-4"/>
        </w:rPr>
        <w:t xml:space="preserve"> </w:t>
      </w:r>
      <w:r>
        <w:t>back</w:t>
      </w:r>
      <w:r>
        <w:rPr>
          <w:spacing w:val="-2"/>
        </w:rPr>
        <w:t xml:space="preserve"> </w:t>
      </w:r>
      <w:r>
        <w:t>events</w:t>
      </w:r>
      <w:r>
        <w:rPr>
          <w:spacing w:val="-1"/>
        </w:rPr>
        <w:t xml:space="preserve"> </w:t>
      </w:r>
      <w:r>
        <w:t>hosted</w:t>
      </w:r>
      <w:r>
        <w:rPr>
          <w:spacing w:val="-6"/>
        </w:rPr>
        <w:t xml:space="preserve"> </w:t>
      </w:r>
      <w:r>
        <w:t>by</w:t>
      </w:r>
      <w:r>
        <w:rPr>
          <w:spacing w:val="-6"/>
        </w:rPr>
        <w:t xml:space="preserve"> </w:t>
      </w:r>
      <w:r>
        <w:t>the</w:t>
      </w:r>
      <w:r>
        <w:rPr>
          <w:spacing w:val="-4"/>
        </w:rPr>
        <w:t xml:space="preserve"> </w:t>
      </w:r>
      <w:r>
        <w:t>Graduate</w:t>
      </w:r>
      <w:r>
        <w:rPr>
          <w:spacing w:val="-4"/>
        </w:rPr>
        <w:t xml:space="preserve"> </w:t>
      </w:r>
      <w:r>
        <w:t>School, and</w:t>
      </w:r>
      <w:r>
        <w:rPr>
          <w:spacing w:val="-2"/>
        </w:rPr>
        <w:t xml:space="preserve"> </w:t>
      </w:r>
      <w:r>
        <w:t>for</w:t>
      </w:r>
      <w:r>
        <w:rPr>
          <w:spacing w:val="-3"/>
        </w:rPr>
        <w:t xml:space="preserve"> </w:t>
      </w:r>
      <w:r>
        <w:t>the</w:t>
      </w:r>
      <w:r>
        <w:rPr>
          <w:spacing w:val="-4"/>
        </w:rPr>
        <w:t xml:space="preserve"> </w:t>
      </w:r>
      <w:r>
        <w:t>enrollment</w:t>
      </w:r>
      <w:r>
        <w:rPr>
          <w:spacing w:val="-1"/>
        </w:rPr>
        <w:t xml:space="preserve"> </w:t>
      </w:r>
      <w:r>
        <w:t>and</w:t>
      </w:r>
      <w:r>
        <w:rPr>
          <w:spacing w:val="-6"/>
        </w:rPr>
        <w:t xml:space="preserve"> </w:t>
      </w:r>
      <w:r>
        <w:t>retention</w:t>
      </w:r>
      <w:r>
        <w:rPr>
          <w:spacing w:val="-2"/>
        </w:rPr>
        <w:t xml:space="preserve"> </w:t>
      </w:r>
      <w:r>
        <w:t>efforts toward our 10-day Fall 2024 enrollment goals.</w:t>
      </w:r>
    </w:p>
    <w:p w14:paraId="2FDF6505" w14:textId="77777777" w:rsidR="008B034E" w:rsidRDefault="00A04F3A">
      <w:pPr>
        <w:pStyle w:val="ListParagraph"/>
        <w:numPr>
          <w:ilvl w:val="0"/>
          <w:numId w:val="2"/>
        </w:numPr>
        <w:tabs>
          <w:tab w:val="left" w:pos="940"/>
          <w:tab w:val="left" w:pos="941"/>
        </w:tabs>
        <w:spacing w:before="2"/>
        <w:ind w:right="241"/>
        <w:rPr>
          <w:rFonts w:ascii="Symbol" w:hAnsi="Symbol"/>
        </w:rPr>
      </w:pPr>
      <w:r>
        <w:t>Information</w:t>
      </w:r>
      <w:r>
        <w:rPr>
          <w:spacing w:val="-2"/>
        </w:rPr>
        <w:t xml:space="preserve"> </w:t>
      </w:r>
      <w:r>
        <w:t>about</w:t>
      </w:r>
      <w:r>
        <w:rPr>
          <w:spacing w:val="-1"/>
        </w:rPr>
        <w:t xml:space="preserve"> </w:t>
      </w:r>
      <w:r>
        <w:t>professional</w:t>
      </w:r>
      <w:r>
        <w:rPr>
          <w:spacing w:val="-6"/>
        </w:rPr>
        <w:t xml:space="preserve"> </w:t>
      </w:r>
      <w:r>
        <w:t>development</w:t>
      </w:r>
      <w:r>
        <w:rPr>
          <w:spacing w:val="-6"/>
        </w:rPr>
        <w:t xml:space="preserve"> </w:t>
      </w:r>
      <w:r>
        <w:t>programming</w:t>
      </w:r>
      <w:r>
        <w:rPr>
          <w:spacing w:val="-2"/>
        </w:rPr>
        <w:t xml:space="preserve"> </w:t>
      </w:r>
      <w:r>
        <w:t>for</w:t>
      </w:r>
      <w:r>
        <w:rPr>
          <w:spacing w:val="-3"/>
        </w:rPr>
        <w:t xml:space="preserve"> </w:t>
      </w:r>
      <w:r>
        <w:t>graduate</w:t>
      </w:r>
      <w:r>
        <w:rPr>
          <w:spacing w:val="-4"/>
        </w:rPr>
        <w:t xml:space="preserve"> </w:t>
      </w:r>
      <w:r>
        <w:t>students</w:t>
      </w:r>
      <w:r>
        <w:rPr>
          <w:spacing w:val="-1"/>
        </w:rPr>
        <w:t xml:space="preserve"> </w:t>
      </w:r>
      <w:r>
        <w:t>for</w:t>
      </w:r>
      <w:r>
        <w:rPr>
          <w:spacing w:val="-3"/>
        </w:rPr>
        <w:t xml:space="preserve"> </w:t>
      </w:r>
      <w:r>
        <w:t>Fall</w:t>
      </w:r>
      <w:r>
        <w:rPr>
          <w:spacing w:val="-6"/>
        </w:rPr>
        <w:t xml:space="preserve"> </w:t>
      </w:r>
      <w:r>
        <w:t>2024</w:t>
      </w:r>
      <w:r>
        <w:rPr>
          <w:spacing w:val="-7"/>
        </w:rPr>
        <w:t xml:space="preserve"> </w:t>
      </w:r>
      <w:r>
        <w:t>is now available on the Graduate School website.</w:t>
      </w:r>
    </w:p>
    <w:p w14:paraId="2833414B" w14:textId="77777777" w:rsidR="008B034E" w:rsidRDefault="00A04F3A">
      <w:pPr>
        <w:pStyle w:val="BodyText"/>
        <w:spacing w:line="250" w:lineRule="exact"/>
        <w:ind w:left="220"/>
      </w:pPr>
      <w:r>
        <w:rPr>
          <w:u w:val="single"/>
        </w:rPr>
        <w:t>Priority</w:t>
      </w:r>
      <w:r>
        <w:rPr>
          <w:spacing w:val="-2"/>
          <w:u w:val="single"/>
        </w:rPr>
        <w:t xml:space="preserve"> Business</w:t>
      </w:r>
    </w:p>
    <w:p w14:paraId="515C90DE" w14:textId="77777777" w:rsidR="008B034E" w:rsidRDefault="00A04F3A">
      <w:pPr>
        <w:pStyle w:val="ListParagraph"/>
        <w:numPr>
          <w:ilvl w:val="0"/>
          <w:numId w:val="2"/>
        </w:numPr>
        <w:tabs>
          <w:tab w:val="left" w:pos="940"/>
          <w:tab w:val="left" w:pos="941"/>
        </w:tabs>
        <w:spacing w:before="1"/>
        <w:ind w:right="452"/>
        <w:rPr>
          <w:rFonts w:ascii="Symbol" w:hAnsi="Symbol"/>
        </w:rPr>
      </w:pPr>
      <w:r>
        <w:t>Acting</w:t>
      </w:r>
      <w:r>
        <w:rPr>
          <w:spacing w:val="-2"/>
        </w:rPr>
        <w:t xml:space="preserve"> </w:t>
      </w:r>
      <w:r>
        <w:t>Dean</w:t>
      </w:r>
      <w:r>
        <w:rPr>
          <w:spacing w:val="-2"/>
        </w:rPr>
        <w:t xml:space="preserve"> </w:t>
      </w:r>
      <w:r>
        <w:t>Reyman</w:t>
      </w:r>
      <w:r>
        <w:rPr>
          <w:spacing w:val="-6"/>
        </w:rPr>
        <w:t xml:space="preserve"> </w:t>
      </w:r>
      <w:r>
        <w:t>provided</w:t>
      </w:r>
      <w:r>
        <w:rPr>
          <w:spacing w:val="-2"/>
        </w:rPr>
        <w:t xml:space="preserve"> </w:t>
      </w:r>
      <w:r>
        <w:t>an</w:t>
      </w:r>
      <w:r>
        <w:rPr>
          <w:spacing w:val="-6"/>
        </w:rPr>
        <w:t xml:space="preserve"> </w:t>
      </w:r>
      <w:r>
        <w:t>overview</w:t>
      </w:r>
      <w:r>
        <w:rPr>
          <w:spacing w:val="-3"/>
        </w:rPr>
        <w:t xml:space="preserve"> </w:t>
      </w:r>
      <w:r>
        <w:t>of</w:t>
      </w:r>
      <w:r>
        <w:rPr>
          <w:spacing w:val="-3"/>
        </w:rPr>
        <w:t xml:space="preserve"> </w:t>
      </w:r>
      <w:r>
        <w:t>established</w:t>
      </w:r>
      <w:r>
        <w:rPr>
          <w:spacing w:val="-2"/>
        </w:rPr>
        <w:t xml:space="preserve"> </w:t>
      </w:r>
      <w:r>
        <w:t>Graduate</w:t>
      </w:r>
      <w:r>
        <w:rPr>
          <w:spacing w:val="-4"/>
        </w:rPr>
        <w:t xml:space="preserve"> </w:t>
      </w:r>
      <w:r>
        <w:t>Council</w:t>
      </w:r>
      <w:r>
        <w:rPr>
          <w:spacing w:val="-5"/>
        </w:rPr>
        <w:t xml:space="preserve"> </w:t>
      </w:r>
      <w:r>
        <w:t>Committees.</w:t>
      </w:r>
      <w:r>
        <w:rPr>
          <w:spacing w:val="-4"/>
        </w:rPr>
        <w:t xml:space="preserve"> </w:t>
      </w:r>
      <w:r>
        <w:t>An announcement of remaining opportunities to serve was outlined to the council.</w:t>
      </w:r>
    </w:p>
    <w:p w14:paraId="672E7E72" w14:textId="77777777" w:rsidR="008B034E" w:rsidRDefault="00A04F3A">
      <w:pPr>
        <w:pStyle w:val="ListParagraph"/>
        <w:numPr>
          <w:ilvl w:val="0"/>
          <w:numId w:val="2"/>
        </w:numPr>
        <w:tabs>
          <w:tab w:val="left" w:pos="940"/>
          <w:tab w:val="left" w:pos="941"/>
        </w:tabs>
        <w:spacing w:before="2" w:line="237" w:lineRule="auto"/>
        <w:ind w:right="167"/>
        <w:rPr>
          <w:rFonts w:ascii="Symbol" w:hAnsi="Symbol"/>
        </w:rPr>
      </w:pPr>
      <w:r>
        <w:t>A</w:t>
      </w:r>
      <w:r>
        <w:rPr>
          <w:spacing w:val="-2"/>
        </w:rPr>
        <w:t xml:space="preserve"> </w:t>
      </w:r>
      <w:r>
        <w:t>faculty</w:t>
      </w:r>
      <w:r>
        <w:rPr>
          <w:spacing w:val="-1"/>
        </w:rPr>
        <w:t xml:space="preserve"> </w:t>
      </w:r>
      <w:r>
        <w:t>member</w:t>
      </w:r>
      <w:r>
        <w:rPr>
          <w:spacing w:val="-2"/>
        </w:rPr>
        <w:t xml:space="preserve"> </w:t>
      </w:r>
      <w:r>
        <w:t>was</w:t>
      </w:r>
      <w:r>
        <w:rPr>
          <w:spacing w:val="-6"/>
        </w:rPr>
        <w:t xml:space="preserve"> </w:t>
      </w:r>
      <w:r>
        <w:t>selected</w:t>
      </w:r>
      <w:r>
        <w:rPr>
          <w:spacing w:val="-1"/>
        </w:rPr>
        <w:t xml:space="preserve"> </w:t>
      </w:r>
      <w:r>
        <w:t>to</w:t>
      </w:r>
      <w:r>
        <w:rPr>
          <w:spacing w:val="-2"/>
        </w:rPr>
        <w:t xml:space="preserve"> </w:t>
      </w:r>
      <w:r>
        <w:t>be</w:t>
      </w:r>
      <w:r>
        <w:rPr>
          <w:spacing w:val="-8"/>
        </w:rPr>
        <w:t xml:space="preserve"> </w:t>
      </w:r>
      <w:r>
        <w:t>2024-2025</w:t>
      </w:r>
      <w:r>
        <w:rPr>
          <w:spacing w:val="-6"/>
        </w:rPr>
        <w:t xml:space="preserve"> </w:t>
      </w:r>
      <w:r>
        <w:t>assistant</w:t>
      </w:r>
      <w:r>
        <w:rPr>
          <w:spacing w:val="-1"/>
        </w:rPr>
        <w:t xml:space="preserve"> </w:t>
      </w:r>
      <w:r>
        <w:t>chair</w:t>
      </w:r>
      <w:r>
        <w:rPr>
          <w:spacing w:val="-2"/>
        </w:rPr>
        <w:t xml:space="preserve"> </w:t>
      </w:r>
      <w:r>
        <w:t>of</w:t>
      </w:r>
      <w:r>
        <w:rPr>
          <w:spacing w:val="-2"/>
        </w:rPr>
        <w:t xml:space="preserve"> </w:t>
      </w:r>
      <w:r>
        <w:t>the</w:t>
      </w:r>
      <w:r>
        <w:rPr>
          <w:spacing w:val="-3"/>
        </w:rPr>
        <w:t xml:space="preserve"> </w:t>
      </w:r>
      <w:r>
        <w:t>Graduate</w:t>
      </w:r>
      <w:r>
        <w:rPr>
          <w:spacing w:val="-3"/>
        </w:rPr>
        <w:t xml:space="preserve"> </w:t>
      </w:r>
      <w:r>
        <w:t xml:space="preserve">Council. Andrew Notebaert was self-nominated, moved by Floyd, seconded by Garver, motion carried, Notebaert </w:t>
      </w:r>
      <w:r>
        <w:rPr>
          <w:spacing w:val="-2"/>
        </w:rPr>
        <w:t>approved.</w:t>
      </w:r>
    </w:p>
    <w:p w14:paraId="7DB5C788" w14:textId="77777777" w:rsidR="008B034E" w:rsidRDefault="00A04F3A">
      <w:pPr>
        <w:pStyle w:val="ListParagraph"/>
        <w:numPr>
          <w:ilvl w:val="0"/>
          <w:numId w:val="2"/>
        </w:numPr>
        <w:tabs>
          <w:tab w:val="left" w:pos="940"/>
          <w:tab w:val="left" w:pos="941"/>
        </w:tabs>
        <w:spacing w:before="3"/>
        <w:ind w:right="387"/>
        <w:rPr>
          <w:rFonts w:ascii="Symbol" w:hAnsi="Symbol"/>
        </w:rPr>
      </w:pPr>
      <w:r>
        <w:t>A faculty member was selected to be</w:t>
      </w:r>
      <w:r>
        <w:rPr>
          <w:spacing w:val="-1"/>
        </w:rPr>
        <w:t xml:space="preserve"> </w:t>
      </w:r>
      <w:r>
        <w:t>the Univ. Outreach Advisory Committee representative. Marcia</w:t>
      </w:r>
      <w:r>
        <w:rPr>
          <w:spacing w:val="-4"/>
        </w:rPr>
        <w:t xml:space="preserve"> </w:t>
      </w:r>
      <w:r>
        <w:t>Cooke</w:t>
      </w:r>
      <w:r>
        <w:rPr>
          <w:spacing w:val="-4"/>
        </w:rPr>
        <w:t xml:space="preserve"> </w:t>
      </w:r>
      <w:r>
        <w:t>was</w:t>
      </w:r>
      <w:r>
        <w:rPr>
          <w:spacing w:val="-1"/>
        </w:rPr>
        <w:t xml:space="preserve"> </w:t>
      </w:r>
      <w:r>
        <w:t>self-nominated,</w:t>
      </w:r>
      <w:r>
        <w:rPr>
          <w:spacing w:val="-4"/>
        </w:rPr>
        <w:t xml:space="preserve"> </w:t>
      </w:r>
      <w:r>
        <w:t>moved</w:t>
      </w:r>
      <w:r>
        <w:rPr>
          <w:spacing w:val="-2"/>
        </w:rPr>
        <w:t xml:space="preserve"> </w:t>
      </w:r>
      <w:r>
        <w:t>by</w:t>
      </w:r>
      <w:r>
        <w:rPr>
          <w:spacing w:val="-7"/>
        </w:rPr>
        <w:t xml:space="preserve"> </w:t>
      </w:r>
      <w:r>
        <w:t>Klis,</w:t>
      </w:r>
      <w:r>
        <w:rPr>
          <w:spacing w:val="-4"/>
        </w:rPr>
        <w:t xml:space="preserve"> </w:t>
      </w:r>
      <w:r>
        <w:t>seconded</w:t>
      </w:r>
      <w:r>
        <w:rPr>
          <w:spacing w:val="-2"/>
        </w:rPr>
        <w:t xml:space="preserve"> </w:t>
      </w:r>
      <w:r>
        <w:t>by</w:t>
      </w:r>
      <w:r>
        <w:rPr>
          <w:spacing w:val="-2"/>
        </w:rPr>
        <w:t xml:space="preserve"> </w:t>
      </w:r>
      <w:r>
        <w:t>Garver,</w:t>
      </w:r>
      <w:r>
        <w:rPr>
          <w:spacing w:val="-4"/>
        </w:rPr>
        <w:t xml:space="preserve"> </w:t>
      </w:r>
      <w:r>
        <w:t>motion</w:t>
      </w:r>
      <w:r>
        <w:rPr>
          <w:spacing w:val="-7"/>
        </w:rPr>
        <w:t xml:space="preserve"> </w:t>
      </w:r>
      <w:r>
        <w:t>carried</w:t>
      </w:r>
      <w:r>
        <w:rPr>
          <w:spacing w:val="-2"/>
        </w:rPr>
        <w:t xml:space="preserve"> </w:t>
      </w:r>
      <w:r>
        <w:t xml:space="preserve">Cooke </w:t>
      </w:r>
      <w:r>
        <w:rPr>
          <w:spacing w:val="-2"/>
        </w:rPr>
        <w:t>approved.</w:t>
      </w:r>
    </w:p>
    <w:p w14:paraId="41B4B0BB" w14:textId="77777777" w:rsidR="008B034E" w:rsidRDefault="00A04F3A">
      <w:pPr>
        <w:pStyle w:val="ListParagraph"/>
        <w:numPr>
          <w:ilvl w:val="0"/>
          <w:numId w:val="2"/>
        </w:numPr>
        <w:tabs>
          <w:tab w:val="left" w:pos="940"/>
          <w:tab w:val="left" w:pos="941"/>
        </w:tabs>
        <w:spacing w:before="4" w:line="237" w:lineRule="auto"/>
        <w:ind w:left="941" w:right="285"/>
        <w:rPr>
          <w:rFonts w:ascii="Symbol" w:hAnsi="Symbol"/>
        </w:rPr>
      </w:pPr>
      <w:r>
        <w:t>Graduate student representatives were selected to serve on university committees for AY2024- 2025.</w:t>
      </w:r>
      <w:r>
        <w:rPr>
          <w:spacing w:val="-3"/>
        </w:rPr>
        <w:t xml:space="preserve"> </w:t>
      </w:r>
      <w:r>
        <w:t>Student</w:t>
      </w:r>
      <w:r>
        <w:rPr>
          <w:spacing w:val="-5"/>
        </w:rPr>
        <w:t xml:space="preserve"> </w:t>
      </w:r>
      <w:r>
        <w:t>representatives were</w:t>
      </w:r>
      <w:r>
        <w:rPr>
          <w:spacing w:val="-3"/>
        </w:rPr>
        <w:t xml:space="preserve"> </w:t>
      </w:r>
      <w:r>
        <w:t>nominated</w:t>
      </w:r>
      <w:r>
        <w:rPr>
          <w:spacing w:val="-1"/>
        </w:rPr>
        <w:t xml:space="preserve"> </w:t>
      </w:r>
      <w:r>
        <w:t>by</w:t>
      </w:r>
      <w:r>
        <w:rPr>
          <w:spacing w:val="-6"/>
        </w:rPr>
        <w:t xml:space="preserve"> </w:t>
      </w:r>
      <w:r>
        <w:t>the</w:t>
      </w:r>
      <w:r>
        <w:rPr>
          <w:spacing w:val="-8"/>
        </w:rPr>
        <w:t xml:space="preserve"> </w:t>
      </w:r>
      <w:r>
        <w:t>colleges Klis</w:t>
      </w:r>
      <w:r>
        <w:rPr>
          <w:spacing w:val="-5"/>
        </w:rPr>
        <w:t xml:space="preserve"> </w:t>
      </w:r>
      <w:r>
        <w:t>moved</w:t>
      </w:r>
      <w:r>
        <w:rPr>
          <w:spacing w:val="-6"/>
        </w:rPr>
        <w:t xml:space="preserve"> </w:t>
      </w:r>
      <w:r>
        <w:t>to</w:t>
      </w:r>
      <w:r>
        <w:rPr>
          <w:spacing w:val="-6"/>
        </w:rPr>
        <w:t xml:space="preserve"> </w:t>
      </w:r>
      <w:r>
        <w:t>approve, seconded by Garver, motion carried.</w:t>
      </w:r>
    </w:p>
    <w:p w14:paraId="4BECC761" w14:textId="77777777" w:rsidR="008B034E" w:rsidRDefault="008B034E">
      <w:pPr>
        <w:pStyle w:val="BodyText"/>
        <w:spacing w:before="6"/>
      </w:pPr>
    </w:p>
    <w:p w14:paraId="55A9BF16" w14:textId="77777777" w:rsidR="008B034E" w:rsidRDefault="00A04F3A">
      <w:pPr>
        <w:pStyle w:val="BodyText"/>
        <w:spacing w:line="252" w:lineRule="exact"/>
        <w:ind w:left="220"/>
      </w:pPr>
      <w:r>
        <w:rPr>
          <w:u w:val="single"/>
        </w:rPr>
        <w:t>Committee</w:t>
      </w:r>
      <w:r>
        <w:rPr>
          <w:spacing w:val="-1"/>
          <w:u w:val="single"/>
        </w:rPr>
        <w:t xml:space="preserve"> </w:t>
      </w:r>
      <w:r>
        <w:rPr>
          <w:spacing w:val="-2"/>
          <w:u w:val="single"/>
        </w:rPr>
        <w:t>Reports</w:t>
      </w:r>
    </w:p>
    <w:p w14:paraId="6C148994" w14:textId="77777777" w:rsidR="008B034E" w:rsidRDefault="00A04F3A">
      <w:pPr>
        <w:pStyle w:val="ListParagraph"/>
        <w:numPr>
          <w:ilvl w:val="0"/>
          <w:numId w:val="2"/>
        </w:numPr>
        <w:tabs>
          <w:tab w:val="left" w:pos="939"/>
          <w:tab w:val="left" w:pos="940"/>
        </w:tabs>
        <w:spacing w:line="252" w:lineRule="exact"/>
        <w:ind w:hanging="360"/>
        <w:rPr>
          <w:rFonts w:ascii="Symbol" w:hAnsi="Symbol"/>
          <w:sz w:val="18"/>
        </w:rPr>
      </w:pPr>
      <w:r>
        <w:t>Graduate</w:t>
      </w:r>
      <w:r>
        <w:rPr>
          <w:spacing w:val="-5"/>
        </w:rPr>
        <w:t xml:space="preserve"> </w:t>
      </w:r>
      <w:r>
        <w:t>Appeals</w:t>
      </w:r>
      <w:r>
        <w:rPr>
          <w:spacing w:val="-1"/>
        </w:rPr>
        <w:t xml:space="preserve"> </w:t>
      </w:r>
      <w:r>
        <w:t>Committee</w:t>
      </w:r>
      <w:r>
        <w:rPr>
          <w:spacing w:val="-4"/>
        </w:rPr>
        <w:t xml:space="preserve"> </w:t>
      </w:r>
      <w:r>
        <w:rPr>
          <w:spacing w:val="-2"/>
        </w:rPr>
        <w:t>reports</w:t>
      </w:r>
    </w:p>
    <w:p w14:paraId="6AEEE3C1" w14:textId="77777777" w:rsidR="008B034E" w:rsidRDefault="00A04F3A">
      <w:pPr>
        <w:pStyle w:val="ListParagraph"/>
        <w:numPr>
          <w:ilvl w:val="1"/>
          <w:numId w:val="2"/>
        </w:numPr>
        <w:tabs>
          <w:tab w:val="left" w:pos="1660"/>
        </w:tabs>
        <w:spacing w:before="5" w:line="235" w:lineRule="auto"/>
        <w:ind w:right="576" w:hanging="361"/>
        <w:rPr>
          <w:rFonts w:ascii="Courier New" w:hAnsi="Courier New"/>
          <w:sz w:val="18"/>
        </w:rPr>
      </w:pPr>
      <w:r>
        <w:t>Acting</w:t>
      </w:r>
      <w:r>
        <w:rPr>
          <w:spacing w:val="-3"/>
        </w:rPr>
        <w:t xml:space="preserve"> </w:t>
      </w:r>
      <w:r>
        <w:t>Dean</w:t>
      </w:r>
      <w:r>
        <w:rPr>
          <w:spacing w:val="-3"/>
        </w:rPr>
        <w:t xml:space="preserve"> </w:t>
      </w:r>
      <w:r>
        <w:t>Reyman</w:t>
      </w:r>
      <w:r>
        <w:rPr>
          <w:spacing w:val="-7"/>
        </w:rPr>
        <w:t xml:space="preserve"> </w:t>
      </w:r>
      <w:r>
        <w:t>reviewed</w:t>
      </w:r>
      <w:r>
        <w:rPr>
          <w:spacing w:val="-3"/>
        </w:rPr>
        <w:t xml:space="preserve"> </w:t>
      </w:r>
      <w:r>
        <w:t>the</w:t>
      </w:r>
      <w:r>
        <w:rPr>
          <w:spacing w:val="-5"/>
        </w:rPr>
        <w:t xml:space="preserve"> </w:t>
      </w:r>
      <w:r>
        <w:t>annual</w:t>
      </w:r>
      <w:r>
        <w:rPr>
          <w:spacing w:val="-2"/>
        </w:rPr>
        <w:t xml:space="preserve"> </w:t>
      </w:r>
      <w:r>
        <w:t>committee</w:t>
      </w:r>
      <w:r>
        <w:rPr>
          <w:spacing w:val="-5"/>
        </w:rPr>
        <w:t xml:space="preserve"> </w:t>
      </w:r>
      <w:r>
        <w:t>report</w:t>
      </w:r>
      <w:r>
        <w:rPr>
          <w:spacing w:val="-2"/>
        </w:rPr>
        <w:t xml:space="preserve"> </w:t>
      </w:r>
      <w:r>
        <w:t>and</w:t>
      </w:r>
      <w:r>
        <w:rPr>
          <w:spacing w:val="-3"/>
        </w:rPr>
        <w:t xml:space="preserve"> </w:t>
      </w:r>
      <w:r>
        <w:t>committee</w:t>
      </w:r>
      <w:r>
        <w:rPr>
          <w:spacing w:val="-6"/>
        </w:rPr>
        <w:t xml:space="preserve"> </w:t>
      </w:r>
      <w:r>
        <w:t>meeting report with the Council.</w:t>
      </w:r>
    </w:p>
    <w:p w14:paraId="69A46004" w14:textId="77777777" w:rsidR="008B034E" w:rsidRDefault="00A04F3A">
      <w:pPr>
        <w:pStyle w:val="ListParagraph"/>
        <w:numPr>
          <w:ilvl w:val="0"/>
          <w:numId w:val="2"/>
        </w:numPr>
        <w:tabs>
          <w:tab w:val="left" w:pos="940"/>
          <w:tab w:val="left" w:pos="941"/>
        </w:tabs>
        <w:spacing w:before="1" w:line="267" w:lineRule="exact"/>
        <w:rPr>
          <w:rFonts w:ascii="Symbol" w:hAnsi="Symbol"/>
        </w:rPr>
      </w:pPr>
      <w:r>
        <w:t>Criminal</w:t>
      </w:r>
      <w:r>
        <w:rPr>
          <w:spacing w:val="-4"/>
        </w:rPr>
        <w:t xml:space="preserve"> </w:t>
      </w:r>
      <w:r>
        <w:t>Disclosure</w:t>
      </w:r>
      <w:r>
        <w:rPr>
          <w:spacing w:val="-7"/>
        </w:rPr>
        <w:t xml:space="preserve"> </w:t>
      </w:r>
      <w:r>
        <w:t>Committee</w:t>
      </w:r>
      <w:r>
        <w:rPr>
          <w:spacing w:val="-2"/>
        </w:rPr>
        <w:t xml:space="preserve"> reports</w:t>
      </w:r>
    </w:p>
    <w:p w14:paraId="620471DC" w14:textId="77777777" w:rsidR="008B034E" w:rsidRDefault="00A04F3A">
      <w:pPr>
        <w:pStyle w:val="ListParagraph"/>
        <w:numPr>
          <w:ilvl w:val="1"/>
          <w:numId w:val="2"/>
        </w:numPr>
        <w:tabs>
          <w:tab w:val="left" w:pos="1661"/>
        </w:tabs>
        <w:spacing w:before="4" w:line="232" w:lineRule="auto"/>
        <w:ind w:right="209" w:hanging="361"/>
        <w:rPr>
          <w:rFonts w:ascii="Courier New" w:hAnsi="Courier New"/>
        </w:rPr>
      </w:pPr>
      <w:r>
        <w:t>Executive Director Laudick provided an overview of Criminal Disclosure Committee work. The</w:t>
      </w:r>
      <w:r>
        <w:rPr>
          <w:spacing w:val="-4"/>
        </w:rPr>
        <w:t xml:space="preserve"> </w:t>
      </w:r>
      <w:r>
        <w:t>annual</w:t>
      </w:r>
      <w:r>
        <w:rPr>
          <w:spacing w:val="-5"/>
        </w:rPr>
        <w:t xml:space="preserve"> </w:t>
      </w:r>
      <w:r>
        <w:t>report</w:t>
      </w:r>
      <w:r>
        <w:rPr>
          <w:spacing w:val="-1"/>
        </w:rPr>
        <w:t xml:space="preserve"> </w:t>
      </w:r>
      <w:r>
        <w:t>and</w:t>
      </w:r>
      <w:r>
        <w:rPr>
          <w:spacing w:val="-2"/>
        </w:rPr>
        <w:t xml:space="preserve"> </w:t>
      </w:r>
      <w:r>
        <w:t>committee</w:t>
      </w:r>
      <w:r>
        <w:rPr>
          <w:spacing w:val="-8"/>
        </w:rPr>
        <w:t xml:space="preserve"> </w:t>
      </w:r>
      <w:r>
        <w:t>meeting</w:t>
      </w:r>
      <w:r>
        <w:rPr>
          <w:spacing w:val="-2"/>
        </w:rPr>
        <w:t xml:space="preserve"> </w:t>
      </w:r>
      <w:proofErr w:type="gramStart"/>
      <w:r>
        <w:t>from</w:t>
      </w:r>
      <w:proofErr w:type="gramEnd"/>
      <w:r>
        <w:rPr>
          <w:spacing w:val="-9"/>
        </w:rPr>
        <w:t xml:space="preserve"> </w:t>
      </w:r>
      <w:r>
        <w:t>May</w:t>
      </w:r>
      <w:r>
        <w:rPr>
          <w:spacing w:val="-2"/>
        </w:rPr>
        <w:t xml:space="preserve"> </w:t>
      </w:r>
      <w:r>
        <w:t>was</w:t>
      </w:r>
      <w:r>
        <w:rPr>
          <w:spacing w:val="-1"/>
        </w:rPr>
        <w:t xml:space="preserve"> </w:t>
      </w:r>
      <w:r>
        <w:t>presented</w:t>
      </w:r>
      <w:r>
        <w:rPr>
          <w:spacing w:val="-2"/>
        </w:rPr>
        <w:t xml:space="preserve"> </w:t>
      </w:r>
      <w:r>
        <w:t>to</w:t>
      </w:r>
      <w:r>
        <w:rPr>
          <w:spacing w:val="-6"/>
        </w:rPr>
        <w:t xml:space="preserve"> </w:t>
      </w:r>
      <w:r>
        <w:t>the</w:t>
      </w:r>
      <w:r>
        <w:rPr>
          <w:spacing w:val="-4"/>
        </w:rPr>
        <w:t xml:space="preserve"> </w:t>
      </w:r>
      <w:r>
        <w:t>council. No cases were brought forward during the summer months.</w:t>
      </w:r>
    </w:p>
    <w:p w14:paraId="5F910127" w14:textId="77777777" w:rsidR="008B034E" w:rsidRDefault="00A04F3A">
      <w:pPr>
        <w:pStyle w:val="BodyText"/>
        <w:spacing w:before="3" w:line="251" w:lineRule="exact"/>
        <w:ind w:left="220"/>
      </w:pPr>
      <w:r>
        <w:rPr>
          <w:u w:val="single"/>
        </w:rPr>
        <w:t>New</w:t>
      </w:r>
      <w:r>
        <w:rPr>
          <w:spacing w:val="-3"/>
          <w:u w:val="single"/>
        </w:rPr>
        <w:t xml:space="preserve"> </w:t>
      </w:r>
      <w:r>
        <w:rPr>
          <w:spacing w:val="-2"/>
          <w:u w:val="single"/>
        </w:rPr>
        <w:t>Business</w:t>
      </w:r>
    </w:p>
    <w:p w14:paraId="58E61526" w14:textId="77777777" w:rsidR="008B034E" w:rsidRDefault="00A04F3A">
      <w:pPr>
        <w:pStyle w:val="ListParagraph"/>
        <w:numPr>
          <w:ilvl w:val="0"/>
          <w:numId w:val="2"/>
        </w:numPr>
        <w:tabs>
          <w:tab w:val="left" w:pos="997"/>
          <w:tab w:val="left" w:pos="998"/>
        </w:tabs>
        <w:spacing w:line="251" w:lineRule="exact"/>
        <w:ind w:left="997" w:hanging="418"/>
        <w:rPr>
          <w:rFonts w:ascii="Symbol" w:hAnsi="Symbol"/>
          <w:sz w:val="18"/>
        </w:rPr>
      </w:pPr>
      <w:r>
        <w:t>Mission</w:t>
      </w:r>
      <w:r>
        <w:rPr>
          <w:spacing w:val="-6"/>
        </w:rPr>
        <w:t xml:space="preserve"> </w:t>
      </w:r>
      <w:r>
        <w:t>Statement</w:t>
      </w:r>
      <w:r>
        <w:rPr>
          <w:spacing w:val="-5"/>
        </w:rPr>
        <w:t xml:space="preserve"> </w:t>
      </w:r>
      <w:r>
        <w:t>for</w:t>
      </w:r>
      <w:r>
        <w:rPr>
          <w:spacing w:val="-2"/>
        </w:rPr>
        <w:t xml:space="preserve"> </w:t>
      </w:r>
      <w:r>
        <w:t>the</w:t>
      </w:r>
      <w:r>
        <w:rPr>
          <w:spacing w:val="-3"/>
        </w:rPr>
        <w:t xml:space="preserve"> </w:t>
      </w:r>
      <w:r>
        <w:t>Graduate</w:t>
      </w:r>
      <w:r>
        <w:rPr>
          <w:spacing w:val="-2"/>
        </w:rPr>
        <w:t xml:space="preserve"> School</w:t>
      </w:r>
    </w:p>
    <w:p w14:paraId="0DC646CC" w14:textId="77777777" w:rsidR="008B034E" w:rsidRDefault="008B034E">
      <w:pPr>
        <w:spacing w:line="251" w:lineRule="exact"/>
        <w:rPr>
          <w:rFonts w:ascii="Symbol" w:hAnsi="Symbol"/>
          <w:sz w:val="18"/>
        </w:rPr>
        <w:sectPr w:rsidR="008B034E">
          <w:type w:val="continuous"/>
          <w:pgSz w:w="12240" w:h="15840"/>
          <w:pgMar w:top="1360" w:right="1360" w:bottom="280" w:left="1220" w:header="720" w:footer="720" w:gutter="0"/>
          <w:cols w:space="720"/>
        </w:sectPr>
      </w:pPr>
    </w:p>
    <w:p w14:paraId="0A96BA7B" w14:textId="77777777" w:rsidR="008B034E" w:rsidRDefault="00A04F3A">
      <w:pPr>
        <w:pStyle w:val="ListParagraph"/>
        <w:numPr>
          <w:ilvl w:val="1"/>
          <w:numId w:val="2"/>
        </w:numPr>
        <w:tabs>
          <w:tab w:val="left" w:pos="1660"/>
        </w:tabs>
        <w:spacing w:before="85" w:line="235" w:lineRule="auto"/>
        <w:ind w:left="1659" w:right="573"/>
        <w:rPr>
          <w:rFonts w:ascii="Courier New" w:hAnsi="Courier New"/>
          <w:sz w:val="18"/>
        </w:rPr>
      </w:pPr>
      <w:r>
        <w:lastRenderedPageBreak/>
        <w:t>Acting Dean Reyman invited feedback regarding the Graduate School’s mission statement.</w:t>
      </w:r>
      <w:r>
        <w:rPr>
          <w:spacing w:val="-2"/>
        </w:rPr>
        <w:t xml:space="preserve"> </w:t>
      </w:r>
      <w:r>
        <w:t>Laudick</w:t>
      </w:r>
      <w:r>
        <w:rPr>
          <w:spacing w:val="-4"/>
        </w:rPr>
        <w:t xml:space="preserve"> </w:t>
      </w:r>
      <w:r>
        <w:t>read</w:t>
      </w:r>
      <w:r>
        <w:rPr>
          <w:spacing w:val="-4"/>
        </w:rPr>
        <w:t xml:space="preserve"> </w:t>
      </w:r>
      <w:r>
        <w:t>a</w:t>
      </w:r>
      <w:r>
        <w:rPr>
          <w:spacing w:val="-5"/>
        </w:rPr>
        <w:t xml:space="preserve"> </w:t>
      </w:r>
      <w:r>
        <w:t>drafted</w:t>
      </w:r>
      <w:r>
        <w:rPr>
          <w:spacing w:val="-4"/>
        </w:rPr>
        <w:t xml:space="preserve"> </w:t>
      </w:r>
      <w:r>
        <w:t>mission</w:t>
      </w:r>
      <w:r>
        <w:rPr>
          <w:spacing w:val="-8"/>
        </w:rPr>
        <w:t xml:space="preserve"> </w:t>
      </w:r>
      <w:r>
        <w:t>statement</w:t>
      </w:r>
      <w:r>
        <w:rPr>
          <w:spacing w:val="-3"/>
        </w:rPr>
        <w:t xml:space="preserve"> </w:t>
      </w:r>
      <w:r>
        <w:t>and</w:t>
      </w:r>
      <w:r>
        <w:rPr>
          <w:spacing w:val="-5"/>
        </w:rPr>
        <w:t xml:space="preserve"> </w:t>
      </w:r>
      <w:r>
        <w:t>discussion</w:t>
      </w:r>
      <w:r>
        <w:rPr>
          <w:spacing w:val="-4"/>
        </w:rPr>
        <w:t xml:space="preserve"> </w:t>
      </w:r>
      <w:r>
        <w:t>amongst</w:t>
      </w:r>
      <w:r>
        <w:rPr>
          <w:spacing w:val="-3"/>
        </w:rPr>
        <w:t xml:space="preserve"> </w:t>
      </w:r>
      <w:r>
        <w:t>council members followed.</w:t>
      </w:r>
    </w:p>
    <w:p w14:paraId="537CC744" w14:textId="77777777" w:rsidR="008B034E" w:rsidRDefault="00A04F3A">
      <w:pPr>
        <w:pStyle w:val="ListParagraph"/>
        <w:numPr>
          <w:ilvl w:val="1"/>
          <w:numId w:val="2"/>
        </w:numPr>
        <w:tabs>
          <w:tab w:val="left" w:pos="1660"/>
        </w:tabs>
        <w:spacing w:before="8" w:line="235" w:lineRule="auto"/>
        <w:ind w:left="220" w:right="3474" w:firstLine="1080"/>
        <w:rPr>
          <w:rFonts w:ascii="Courier New" w:hAnsi="Courier New"/>
          <w:sz w:val="18"/>
        </w:rPr>
      </w:pPr>
      <w:r>
        <w:t>Feedback</w:t>
      </w:r>
      <w:r>
        <w:rPr>
          <w:spacing w:val="-5"/>
        </w:rPr>
        <w:t xml:space="preserve"> </w:t>
      </w:r>
      <w:r>
        <w:t>was</w:t>
      </w:r>
      <w:r>
        <w:rPr>
          <w:spacing w:val="-4"/>
        </w:rPr>
        <w:t xml:space="preserve"> </w:t>
      </w:r>
      <w:r>
        <w:t>invited</w:t>
      </w:r>
      <w:r>
        <w:rPr>
          <w:spacing w:val="-10"/>
        </w:rPr>
        <w:t xml:space="preserve"> </w:t>
      </w:r>
      <w:r>
        <w:t>through</w:t>
      </w:r>
      <w:r>
        <w:rPr>
          <w:spacing w:val="-10"/>
        </w:rPr>
        <w:t xml:space="preserve"> </w:t>
      </w:r>
      <w:r>
        <w:t>September</w:t>
      </w:r>
      <w:r>
        <w:rPr>
          <w:spacing w:val="-6"/>
        </w:rPr>
        <w:t xml:space="preserve"> </w:t>
      </w:r>
      <w:r>
        <w:t>20,</w:t>
      </w:r>
      <w:r>
        <w:rPr>
          <w:spacing w:val="-3"/>
        </w:rPr>
        <w:t xml:space="preserve"> </w:t>
      </w:r>
      <w:r>
        <w:t xml:space="preserve">2024. </w:t>
      </w:r>
      <w:r>
        <w:rPr>
          <w:u w:val="single"/>
        </w:rPr>
        <w:t>Old Business</w:t>
      </w:r>
    </w:p>
    <w:p w14:paraId="74F55996" w14:textId="77777777" w:rsidR="008B034E" w:rsidRDefault="00A04F3A">
      <w:pPr>
        <w:pStyle w:val="ListParagraph"/>
        <w:numPr>
          <w:ilvl w:val="0"/>
          <w:numId w:val="2"/>
        </w:numPr>
        <w:tabs>
          <w:tab w:val="left" w:pos="360"/>
          <w:tab w:val="left" w:pos="361"/>
        </w:tabs>
        <w:spacing w:before="1" w:line="267" w:lineRule="exact"/>
        <w:ind w:left="360" w:right="1404"/>
        <w:jc w:val="right"/>
        <w:rPr>
          <w:rFonts w:ascii="Symbol" w:hAnsi="Symbol"/>
        </w:rPr>
      </w:pPr>
      <w:r>
        <w:t>Executive</w:t>
      </w:r>
      <w:r>
        <w:rPr>
          <w:spacing w:val="-3"/>
        </w:rPr>
        <w:t xml:space="preserve"> </w:t>
      </w:r>
      <w:r>
        <w:t>Director</w:t>
      </w:r>
      <w:r>
        <w:rPr>
          <w:spacing w:val="-1"/>
        </w:rPr>
        <w:t xml:space="preserve"> </w:t>
      </w:r>
      <w:r>
        <w:t>Laudick provided a</w:t>
      </w:r>
      <w:r>
        <w:rPr>
          <w:spacing w:val="-7"/>
        </w:rPr>
        <w:t xml:space="preserve"> </w:t>
      </w:r>
      <w:r>
        <w:t>Slate</w:t>
      </w:r>
      <w:r>
        <w:rPr>
          <w:spacing w:val="-7"/>
        </w:rPr>
        <w:t xml:space="preserve"> </w:t>
      </w:r>
      <w:r>
        <w:t>implementation</w:t>
      </w:r>
      <w:r>
        <w:rPr>
          <w:spacing w:val="-1"/>
        </w:rPr>
        <w:t xml:space="preserve"> </w:t>
      </w:r>
      <w:r>
        <w:t>update</w:t>
      </w:r>
      <w:r>
        <w:rPr>
          <w:spacing w:val="-7"/>
        </w:rPr>
        <w:t xml:space="preserve"> </w:t>
      </w:r>
      <w:r>
        <w:t>to</w:t>
      </w:r>
      <w:r>
        <w:rPr>
          <w:spacing w:val="-4"/>
        </w:rPr>
        <w:t xml:space="preserve"> </w:t>
      </w:r>
      <w:r>
        <w:t>the</w:t>
      </w:r>
      <w:r>
        <w:rPr>
          <w:spacing w:val="-2"/>
        </w:rPr>
        <w:t xml:space="preserve"> council.</w:t>
      </w:r>
    </w:p>
    <w:p w14:paraId="037AC030" w14:textId="77777777" w:rsidR="008B034E" w:rsidRDefault="00A04F3A">
      <w:pPr>
        <w:pStyle w:val="ListParagraph"/>
        <w:numPr>
          <w:ilvl w:val="1"/>
          <w:numId w:val="2"/>
        </w:numPr>
        <w:tabs>
          <w:tab w:val="left" w:pos="361"/>
        </w:tabs>
        <w:spacing w:line="261" w:lineRule="exact"/>
        <w:ind w:left="360" w:right="1404" w:hanging="361"/>
        <w:jc w:val="right"/>
        <w:rPr>
          <w:rFonts w:ascii="Courier New" w:hAnsi="Courier New"/>
        </w:rPr>
      </w:pPr>
      <w:r>
        <w:t>Fully</w:t>
      </w:r>
      <w:r>
        <w:rPr>
          <w:spacing w:val="-3"/>
        </w:rPr>
        <w:t xml:space="preserve"> </w:t>
      </w:r>
      <w:r>
        <w:t>integrated</w:t>
      </w:r>
      <w:r>
        <w:rPr>
          <w:spacing w:val="-1"/>
        </w:rPr>
        <w:t xml:space="preserve"> </w:t>
      </w:r>
      <w:r>
        <w:t>into</w:t>
      </w:r>
      <w:r>
        <w:rPr>
          <w:spacing w:val="-6"/>
        </w:rPr>
        <w:t xml:space="preserve"> </w:t>
      </w:r>
      <w:r>
        <w:t>the</w:t>
      </w:r>
      <w:r>
        <w:rPr>
          <w:spacing w:val="-3"/>
        </w:rPr>
        <w:t xml:space="preserve"> </w:t>
      </w:r>
      <w:r>
        <w:t>Slate</w:t>
      </w:r>
      <w:r>
        <w:rPr>
          <w:spacing w:val="-2"/>
        </w:rPr>
        <w:t xml:space="preserve"> </w:t>
      </w:r>
      <w:r>
        <w:t>admission</w:t>
      </w:r>
      <w:r>
        <w:rPr>
          <w:spacing w:val="-6"/>
        </w:rPr>
        <w:t xml:space="preserve"> </w:t>
      </w:r>
      <w:r>
        <w:t>process Spring</w:t>
      </w:r>
      <w:r>
        <w:rPr>
          <w:spacing w:val="-1"/>
        </w:rPr>
        <w:t xml:space="preserve"> </w:t>
      </w:r>
      <w:r>
        <w:t>2025</w:t>
      </w:r>
      <w:r>
        <w:rPr>
          <w:spacing w:val="-6"/>
        </w:rPr>
        <w:t xml:space="preserve"> </w:t>
      </w:r>
      <w:r>
        <w:t xml:space="preserve">and </w:t>
      </w:r>
      <w:r>
        <w:rPr>
          <w:spacing w:val="-2"/>
        </w:rPr>
        <w:t>forward.</w:t>
      </w:r>
    </w:p>
    <w:p w14:paraId="172BAC1C" w14:textId="77777777" w:rsidR="008B034E" w:rsidRDefault="00A04F3A">
      <w:pPr>
        <w:pStyle w:val="ListParagraph"/>
        <w:numPr>
          <w:ilvl w:val="1"/>
          <w:numId w:val="2"/>
        </w:numPr>
        <w:tabs>
          <w:tab w:val="left" w:pos="1661"/>
        </w:tabs>
        <w:spacing w:before="3" w:line="225" w:lineRule="auto"/>
        <w:ind w:right="403"/>
        <w:rPr>
          <w:rFonts w:ascii="Courier New" w:hAnsi="Courier New"/>
        </w:rPr>
      </w:pPr>
      <w:proofErr w:type="spellStart"/>
      <w:r>
        <w:t>CollegeNet</w:t>
      </w:r>
      <w:proofErr w:type="spellEnd"/>
      <w:r>
        <w:t xml:space="preserve"> system is being</w:t>
      </w:r>
      <w:r>
        <w:rPr>
          <w:spacing w:val="-6"/>
        </w:rPr>
        <w:t xml:space="preserve"> </w:t>
      </w:r>
      <w:r>
        <w:t>phased</w:t>
      </w:r>
      <w:r>
        <w:rPr>
          <w:spacing w:val="-1"/>
        </w:rPr>
        <w:t xml:space="preserve"> </w:t>
      </w:r>
      <w:r>
        <w:t>out and</w:t>
      </w:r>
      <w:r>
        <w:rPr>
          <w:spacing w:val="-1"/>
        </w:rPr>
        <w:t xml:space="preserve"> </w:t>
      </w:r>
      <w:r>
        <w:t>will</w:t>
      </w:r>
      <w:r>
        <w:rPr>
          <w:spacing w:val="-5"/>
        </w:rPr>
        <w:t xml:space="preserve"> </w:t>
      </w:r>
      <w:r>
        <w:t>no</w:t>
      </w:r>
      <w:r>
        <w:rPr>
          <w:spacing w:val="-6"/>
        </w:rPr>
        <w:t xml:space="preserve"> </w:t>
      </w:r>
      <w:r>
        <w:t>longer</w:t>
      </w:r>
      <w:r>
        <w:rPr>
          <w:spacing w:val="-2"/>
        </w:rPr>
        <w:t xml:space="preserve"> </w:t>
      </w:r>
      <w:r>
        <w:t>be</w:t>
      </w:r>
      <w:r>
        <w:rPr>
          <w:spacing w:val="-3"/>
        </w:rPr>
        <w:t xml:space="preserve"> </w:t>
      </w:r>
      <w:r>
        <w:t>in</w:t>
      </w:r>
      <w:r>
        <w:rPr>
          <w:spacing w:val="-1"/>
        </w:rPr>
        <w:t xml:space="preserve"> </w:t>
      </w:r>
      <w:r>
        <w:t>use</w:t>
      </w:r>
      <w:r>
        <w:rPr>
          <w:spacing w:val="-8"/>
        </w:rPr>
        <w:t xml:space="preserve"> </w:t>
      </w:r>
      <w:r>
        <w:t>after</w:t>
      </w:r>
      <w:r>
        <w:rPr>
          <w:spacing w:val="-2"/>
        </w:rPr>
        <w:t xml:space="preserve"> </w:t>
      </w:r>
      <w:r>
        <w:t>the</w:t>
      </w:r>
      <w:r>
        <w:rPr>
          <w:spacing w:val="-3"/>
        </w:rPr>
        <w:t xml:space="preserve"> </w:t>
      </w:r>
      <w:r>
        <w:t xml:space="preserve">Fall 2024 </w:t>
      </w:r>
      <w:r>
        <w:rPr>
          <w:spacing w:val="-2"/>
        </w:rPr>
        <w:t>semester.</w:t>
      </w:r>
    </w:p>
    <w:p w14:paraId="01766A45" w14:textId="77777777" w:rsidR="008B034E" w:rsidRDefault="008B034E">
      <w:pPr>
        <w:pStyle w:val="BodyText"/>
      </w:pPr>
    </w:p>
    <w:p w14:paraId="36D7801B" w14:textId="77777777" w:rsidR="008B034E" w:rsidRDefault="00A04F3A">
      <w:pPr>
        <w:pStyle w:val="BodyText"/>
        <w:ind w:left="220"/>
      </w:pPr>
      <w:r>
        <w:rPr>
          <w:spacing w:val="-2"/>
          <w:u w:val="single"/>
        </w:rPr>
        <w:t>Announcements</w:t>
      </w:r>
    </w:p>
    <w:p w14:paraId="045A57A4" w14:textId="77777777" w:rsidR="008B034E" w:rsidRDefault="00A04F3A">
      <w:pPr>
        <w:pStyle w:val="ListParagraph"/>
        <w:numPr>
          <w:ilvl w:val="0"/>
          <w:numId w:val="2"/>
        </w:numPr>
        <w:tabs>
          <w:tab w:val="left" w:pos="940"/>
          <w:tab w:val="left" w:pos="941"/>
        </w:tabs>
        <w:ind w:left="939" w:right="232" w:hanging="360"/>
        <w:rPr>
          <w:rFonts w:ascii="Symbol" w:hAnsi="Symbol"/>
        </w:rPr>
      </w:pPr>
      <w:r>
        <w:t>On</w:t>
      </w:r>
      <w:r>
        <w:rPr>
          <w:spacing w:val="-2"/>
        </w:rPr>
        <w:t xml:space="preserve"> </w:t>
      </w:r>
      <w:r>
        <w:t>behalf</w:t>
      </w:r>
      <w:r>
        <w:rPr>
          <w:spacing w:val="-3"/>
        </w:rPr>
        <w:t xml:space="preserve"> </w:t>
      </w:r>
      <w:r>
        <w:t>of</w:t>
      </w:r>
      <w:r>
        <w:rPr>
          <w:spacing w:val="-3"/>
        </w:rPr>
        <w:t xml:space="preserve"> </w:t>
      </w:r>
      <w:r>
        <w:t>the</w:t>
      </w:r>
      <w:r>
        <w:rPr>
          <w:spacing w:val="-8"/>
        </w:rPr>
        <w:t xml:space="preserve"> </w:t>
      </w:r>
      <w:r>
        <w:t>History</w:t>
      </w:r>
      <w:r>
        <w:rPr>
          <w:spacing w:val="-7"/>
        </w:rPr>
        <w:t xml:space="preserve"> </w:t>
      </w:r>
      <w:r>
        <w:t>Department</w:t>
      </w:r>
      <w:r>
        <w:rPr>
          <w:spacing w:val="-6"/>
        </w:rPr>
        <w:t xml:space="preserve"> </w:t>
      </w:r>
      <w:r>
        <w:t>Valerie</w:t>
      </w:r>
      <w:r>
        <w:rPr>
          <w:spacing w:val="-4"/>
        </w:rPr>
        <w:t xml:space="preserve"> </w:t>
      </w:r>
      <w:r>
        <w:t>Garver</w:t>
      </w:r>
      <w:r>
        <w:rPr>
          <w:spacing w:val="-4"/>
        </w:rPr>
        <w:t xml:space="preserve"> </w:t>
      </w:r>
      <w:r>
        <w:t>invites</w:t>
      </w:r>
      <w:r>
        <w:rPr>
          <w:spacing w:val="-1"/>
        </w:rPr>
        <w:t xml:space="preserve"> </w:t>
      </w:r>
      <w:r>
        <w:t>you</w:t>
      </w:r>
      <w:r>
        <w:rPr>
          <w:spacing w:val="-7"/>
        </w:rPr>
        <w:t xml:space="preserve"> </w:t>
      </w:r>
      <w:r>
        <w:t>to</w:t>
      </w:r>
      <w:r>
        <w:rPr>
          <w:spacing w:val="-7"/>
        </w:rPr>
        <w:t xml:space="preserve"> </w:t>
      </w:r>
      <w:r>
        <w:t>attend</w:t>
      </w:r>
      <w:r>
        <w:rPr>
          <w:spacing w:val="-3"/>
        </w:rPr>
        <w:t xml:space="preserve"> </w:t>
      </w:r>
      <w:r>
        <w:t>a</w:t>
      </w:r>
      <w:r>
        <w:rPr>
          <w:spacing w:val="-8"/>
        </w:rPr>
        <w:t xml:space="preserve"> </w:t>
      </w:r>
      <w:r>
        <w:t>presentation</w:t>
      </w:r>
      <w:r>
        <w:rPr>
          <w:spacing w:val="-2"/>
        </w:rPr>
        <w:t xml:space="preserve"> </w:t>
      </w:r>
      <w:r>
        <w:t>by</w:t>
      </w:r>
      <w:r>
        <w:rPr>
          <w:spacing w:val="-7"/>
        </w:rPr>
        <w:t xml:space="preserve"> </w:t>
      </w:r>
      <w:r>
        <w:t xml:space="preserve">Clint Smith, staff writer for </w:t>
      </w:r>
      <w:r>
        <w:rPr>
          <w:i/>
        </w:rPr>
        <w:t xml:space="preserve">The Atlantic </w:t>
      </w:r>
      <w:r>
        <w:t>on Thursday September 12, in</w:t>
      </w:r>
      <w:r>
        <w:rPr>
          <w:spacing w:val="-3"/>
        </w:rPr>
        <w:t xml:space="preserve"> </w:t>
      </w:r>
      <w:r>
        <w:t>Altgeld</w:t>
      </w:r>
      <w:r>
        <w:rPr>
          <w:spacing w:val="-3"/>
        </w:rPr>
        <w:t xml:space="preserve"> </w:t>
      </w:r>
      <w:r>
        <w:t>Auditorium.</w:t>
      </w:r>
    </w:p>
    <w:p w14:paraId="18E0E6A1" w14:textId="77777777" w:rsidR="008B034E" w:rsidRDefault="00A04F3A">
      <w:pPr>
        <w:pStyle w:val="ListParagraph"/>
        <w:numPr>
          <w:ilvl w:val="0"/>
          <w:numId w:val="2"/>
        </w:numPr>
        <w:tabs>
          <w:tab w:val="left" w:pos="939"/>
          <w:tab w:val="left" w:pos="940"/>
        </w:tabs>
        <w:spacing w:before="5" w:line="235" w:lineRule="auto"/>
        <w:ind w:left="939" w:right="434" w:hanging="360"/>
        <w:rPr>
          <w:rFonts w:ascii="Symbol" w:hAnsi="Symbol"/>
        </w:rPr>
      </w:pPr>
      <w:r>
        <w:t>Acting</w:t>
      </w:r>
      <w:r>
        <w:rPr>
          <w:spacing w:val="-1"/>
        </w:rPr>
        <w:t xml:space="preserve"> </w:t>
      </w:r>
      <w:r>
        <w:t>Dean</w:t>
      </w:r>
      <w:r>
        <w:rPr>
          <w:spacing w:val="-1"/>
        </w:rPr>
        <w:t xml:space="preserve"> </w:t>
      </w:r>
      <w:r>
        <w:t>Reyman</w:t>
      </w:r>
      <w:r>
        <w:rPr>
          <w:spacing w:val="-6"/>
        </w:rPr>
        <w:t xml:space="preserve"> </w:t>
      </w:r>
      <w:r>
        <w:t>and</w:t>
      </w:r>
      <w:r>
        <w:rPr>
          <w:spacing w:val="-1"/>
        </w:rPr>
        <w:t xml:space="preserve"> </w:t>
      </w:r>
      <w:r>
        <w:t>Executive</w:t>
      </w:r>
      <w:r>
        <w:rPr>
          <w:spacing w:val="-3"/>
        </w:rPr>
        <w:t xml:space="preserve"> </w:t>
      </w:r>
      <w:r>
        <w:t>Director</w:t>
      </w:r>
      <w:r>
        <w:rPr>
          <w:spacing w:val="-2"/>
        </w:rPr>
        <w:t xml:space="preserve"> </w:t>
      </w:r>
      <w:r>
        <w:t>Laudick</w:t>
      </w:r>
      <w:r>
        <w:rPr>
          <w:spacing w:val="-6"/>
        </w:rPr>
        <w:t xml:space="preserve"> </w:t>
      </w:r>
      <w:r>
        <w:t>gave</w:t>
      </w:r>
      <w:r>
        <w:rPr>
          <w:spacing w:val="-3"/>
        </w:rPr>
        <w:t xml:space="preserve"> </w:t>
      </w:r>
      <w:r>
        <w:t>an</w:t>
      </w:r>
      <w:r>
        <w:rPr>
          <w:spacing w:val="-1"/>
        </w:rPr>
        <w:t xml:space="preserve"> </w:t>
      </w:r>
      <w:r>
        <w:t>update</w:t>
      </w:r>
      <w:r>
        <w:rPr>
          <w:spacing w:val="-3"/>
        </w:rPr>
        <w:t xml:space="preserve"> </w:t>
      </w:r>
      <w:r>
        <w:t>on</w:t>
      </w:r>
      <w:r>
        <w:rPr>
          <w:spacing w:val="-6"/>
        </w:rPr>
        <w:t xml:space="preserve"> </w:t>
      </w:r>
      <w:r>
        <w:t>the</w:t>
      </w:r>
      <w:r>
        <w:rPr>
          <w:spacing w:val="-3"/>
        </w:rPr>
        <w:t xml:space="preserve"> </w:t>
      </w:r>
      <w:r>
        <w:t>Graduate</w:t>
      </w:r>
      <w:r>
        <w:rPr>
          <w:spacing w:val="-3"/>
        </w:rPr>
        <w:t xml:space="preserve"> </w:t>
      </w:r>
      <w:r>
        <w:t>School student forms being moved to the Kuali system.</w:t>
      </w:r>
    </w:p>
    <w:p w14:paraId="06FC5CDF" w14:textId="77777777" w:rsidR="008B034E" w:rsidRDefault="008B034E">
      <w:pPr>
        <w:pStyle w:val="BodyText"/>
        <w:spacing w:before="4"/>
      </w:pPr>
    </w:p>
    <w:p w14:paraId="1A839B33" w14:textId="77777777" w:rsidR="008B034E" w:rsidRDefault="00A04F3A">
      <w:pPr>
        <w:pStyle w:val="BodyText"/>
        <w:spacing w:before="1"/>
        <w:ind w:left="220"/>
      </w:pPr>
      <w:r>
        <w:rPr>
          <w:spacing w:val="2"/>
          <w:u w:val="single"/>
        </w:rPr>
        <w:t xml:space="preserve"> </w:t>
      </w:r>
      <w:r>
        <w:rPr>
          <w:spacing w:val="-2"/>
          <w:u w:val="single"/>
        </w:rPr>
        <w:t>Adjournment</w:t>
      </w:r>
    </w:p>
    <w:p w14:paraId="45E5B23E" w14:textId="77777777" w:rsidR="008B034E" w:rsidRDefault="00A04F3A">
      <w:pPr>
        <w:pStyle w:val="ListParagraph"/>
        <w:numPr>
          <w:ilvl w:val="0"/>
          <w:numId w:val="2"/>
        </w:numPr>
        <w:tabs>
          <w:tab w:val="left" w:pos="940"/>
          <w:tab w:val="left" w:pos="941"/>
        </w:tabs>
        <w:rPr>
          <w:rFonts w:ascii="Symbol" w:hAnsi="Symbol"/>
        </w:rPr>
      </w:pPr>
      <w:r>
        <w:t>Adjourned</w:t>
      </w:r>
      <w:r>
        <w:rPr>
          <w:spacing w:val="-2"/>
        </w:rPr>
        <w:t xml:space="preserve"> </w:t>
      </w:r>
      <w:r>
        <w:t>at</w:t>
      </w:r>
      <w:r>
        <w:rPr>
          <w:spacing w:val="-1"/>
        </w:rPr>
        <w:t xml:space="preserve"> </w:t>
      </w:r>
      <w:r>
        <w:rPr>
          <w:spacing w:val="-2"/>
        </w:rPr>
        <w:t>10:48am</w:t>
      </w:r>
    </w:p>
    <w:p w14:paraId="17F3CFA4" w14:textId="77777777" w:rsidR="008B034E" w:rsidRDefault="008B034E">
      <w:pPr>
        <w:pStyle w:val="BodyText"/>
        <w:spacing w:before="8"/>
        <w:rPr>
          <w:sz w:val="21"/>
        </w:rPr>
      </w:pPr>
    </w:p>
    <w:p w14:paraId="7F717541" w14:textId="77777777" w:rsidR="008B034E" w:rsidRDefault="00A04F3A">
      <w:pPr>
        <w:pStyle w:val="BodyText"/>
        <w:spacing w:before="1"/>
        <w:ind w:left="220"/>
      </w:pPr>
      <w:r>
        <w:rPr>
          <w:u w:val="single"/>
        </w:rPr>
        <w:t>Next</w:t>
      </w:r>
      <w:r>
        <w:rPr>
          <w:spacing w:val="-1"/>
          <w:u w:val="single"/>
        </w:rPr>
        <w:t xml:space="preserve"> </w:t>
      </w:r>
      <w:r>
        <w:rPr>
          <w:spacing w:val="-2"/>
          <w:u w:val="single"/>
        </w:rPr>
        <w:t>Meeting</w:t>
      </w:r>
    </w:p>
    <w:p w14:paraId="3EAC4509" w14:textId="77777777" w:rsidR="008B034E" w:rsidRDefault="00A04F3A">
      <w:pPr>
        <w:pStyle w:val="ListParagraph"/>
        <w:numPr>
          <w:ilvl w:val="0"/>
          <w:numId w:val="2"/>
        </w:numPr>
        <w:tabs>
          <w:tab w:val="left" w:pos="940"/>
          <w:tab w:val="left" w:pos="941"/>
        </w:tabs>
        <w:rPr>
          <w:rFonts w:ascii="Symbol" w:hAnsi="Symbol"/>
        </w:rPr>
      </w:pPr>
      <w:r>
        <w:t>Next</w:t>
      </w:r>
      <w:r>
        <w:rPr>
          <w:spacing w:val="-1"/>
        </w:rPr>
        <w:t xml:space="preserve"> </w:t>
      </w:r>
      <w:r>
        <w:t>meeting</w:t>
      </w:r>
      <w:r>
        <w:rPr>
          <w:spacing w:val="-6"/>
        </w:rPr>
        <w:t xml:space="preserve"> </w:t>
      </w:r>
      <w:r>
        <w:t>is</w:t>
      </w:r>
      <w:r>
        <w:rPr>
          <w:spacing w:val="-5"/>
        </w:rPr>
        <w:t xml:space="preserve"> </w:t>
      </w:r>
      <w:r>
        <w:t>scheduled</w:t>
      </w:r>
      <w:r>
        <w:rPr>
          <w:spacing w:val="-1"/>
        </w:rPr>
        <w:t xml:space="preserve"> </w:t>
      </w:r>
      <w:r>
        <w:t>for</w:t>
      </w:r>
      <w:r>
        <w:rPr>
          <w:spacing w:val="-2"/>
        </w:rPr>
        <w:t xml:space="preserve"> </w:t>
      </w:r>
      <w:r>
        <w:t>October</w:t>
      </w:r>
      <w:r>
        <w:rPr>
          <w:spacing w:val="-2"/>
        </w:rPr>
        <w:t xml:space="preserve"> </w:t>
      </w:r>
      <w:r>
        <w:t>7,</w:t>
      </w:r>
      <w:r>
        <w:rPr>
          <w:spacing w:val="-3"/>
        </w:rPr>
        <w:t xml:space="preserve"> </w:t>
      </w:r>
      <w:r>
        <w:t>2024,</w:t>
      </w:r>
      <w:r>
        <w:rPr>
          <w:spacing w:val="1"/>
        </w:rPr>
        <w:t xml:space="preserve"> </w:t>
      </w:r>
      <w:r>
        <w:t>10:00</w:t>
      </w:r>
      <w:r>
        <w:rPr>
          <w:spacing w:val="-5"/>
        </w:rPr>
        <w:t xml:space="preserve"> am.</w:t>
      </w:r>
    </w:p>
    <w:p w14:paraId="71E13F03" w14:textId="77777777" w:rsidR="008B034E" w:rsidRDefault="008B034E">
      <w:pPr>
        <w:pStyle w:val="BodyText"/>
        <w:spacing w:before="1"/>
      </w:pPr>
    </w:p>
    <w:p w14:paraId="693B40A3" w14:textId="77777777" w:rsidR="008B034E" w:rsidRDefault="00A04F3A">
      <w:pPr>
        <w:pStyle w:val="BodyText"/>
        <w:spacing w:before="1"/>
        <w:ind w:left="220"/>
      </w:pPr>
      <w:r>
        <w:rPr>
          <w:spacing w:val="-2"/>
          <w:u w:val="single"/>
        </w:rPr>
        <w:t>Minutes</w:t>
      </w:r>
    </w:p>
    <w:p w14:paraId="212B9272" w14:textId="77777777" w:rsidR="008B034E" w:rsidRDefault="00A04F3A">
      <w:pPr>
        <w:pStyle w:val="ListParagraph"/>
        <w:numPr>
          <w:ilvl w:val="0"/>
          <w:numId w:val="2"/>
        </w:numPr>
        <w:tabs>
          <w:tab w:val="left" w:pos="940"/>
          <w:tab w:val="left" w:pos="941"/>
        </w:tabs>
        <w:rPr>
          <w:rFonts w:ascii="Symbol" w:hAnsi="Symbol"/>
        </w:rPr>
      </w:pPr>
      <w:r>
        <w:t>Minutes</w:t>
      </w:r>
      <w:r>
        <w:rPr>
          <w:spacing w:val="-2"/>
        </w:rPr>
        <w:t xml:space="preserve"> </w:t>
      </w:r>
      <w:r>
        <w:t>respectfully</w:t>
      </w:r>
      <w:r>
        <w:rPr>
          <w:spacing w:val="-7"/>
        </w:rPr>
        <w:t xml:space="preserve"> </w:t>
      </w:r>
      <w:r>
        <w:t>submitted</w:t>
      </w:r>
      <w:r>
        <w:rPr>
          <w:spacing w:val="-3"/>
        </w:rPr>
        <w:t xml:space="preserve"> </w:t>
      </w:r>
      <w:r>
        <w:t>by:</w:t>
      </w:r>
      <w:r>
        <w:rPr>
          <w:spacing w:val="-2"/>
        </w:rPr>
        <w:t xml:space="preserve"> </w:t>
      </w:r>
      <w:r>
        <w:t>Kayla</w:t>
      </w:r>
      <w:r>
        <w:rPr>
          <w:spacing w:val="-4"/>
        </w:rPr>
        <w:t xml:space="preserve"> </w:t>
      </w:r>
      <w:r>
        <w:t>Doane,</w:t>
      </w:r>
      <w:r>
        <w:rPr>
          <w:spacing w:val="-5"/>
        </w:rPr>
        <w:t xml:space="preserve"> </w:t>
      </w:r>
      <w:r>
        <w:t>The</w:t>
      </w:r>
      <w:r>
        <w:rPr>
          <w:spacing w:val="-9"/>
        </w:rPr>
        <w:t xml:space="preserve"> </w:t>
      </w:r>
      <w:r>
        <w:t>Graduate</w:t>
      </w:r>
      <w:r>
        <w:rPr>
          <w:spacing w:val="-4"/>
        </w:rPr>
        <w:t xml:space="preserve"> </w:t>
      </w:r>
      <w:r>
        <w:rPr>
          <w:spacing w:val="-2"/>
        </w:rPr>
        <w:t>School</w:t>
      </w:r>
    </w:p>
    <w:p w14:paraId="1F9DE21A" w14:textId="77777777" w:rsidR="008B034E" w:rsidRDefault="008B034E">
      <w:pPr>
        <w:rPr>
          <w:rFonts w:ascii="Symbol" w:hAnsi="Symbol"/>
        </w:rPr>
        <w:sectPr w:rsidR="008B034E">
          <w:pgSz w:w="12240" w:h="15840"/>
          <w:pgMar w:top="1360" w:right="1360" w:bottom="280" w:left="1220" w:header="720" w:footer="720" w:gutter="0"/>
          <w:cols w:space="720"/>
        </w:sectPr>
      </w:pPr>
    </w:p>
    <w:p w14:paraId="06F7CC40" w14:textId="77777777" w:rsidR="008B034E" w:rsidRDefault="008B034E">
      <w:pPr>
        <w:pStyle w:val="BodyText"/>
        <w:rPr>
          <w:sz w:val="20"/>
        </w:rPr>
      </w:pPr>
    </w:p>
    <w:p w14:paraId="6B636DB1" w14:textId="77777777" w:rsidR="008B034E" w:rsidRDefault="008B034E">
      <w:pPr>
        <w:pStyle w:val="BodyText"/>
        <w:rPr>
          <w:sz w:val="20"/>
        </w:rPr>
      </w:pPr>
    </w:p>
    <w:p w14:paraId="60741337" w14:textId="77777777" w:rsidR="008B034E" w:rsidRDefault="008B034E">
      <w:pPr>
        <w:pStyle w:val="BodyText"/>
        <w:rPr>
          <w:sz w:val="20"/>
        </w:rPr>
      </w:pPr>
    </w:p>
    <w:p w14:paraId="6011FED1" w14:textId="77777777" w:rsidR="008B034E" w:rsidRDefault="008B034E">
      <w:pPr>
        <w:pStyle w:val="BodyText"/>
        <w:rPr>
          <w:sz w:val="20"/>
        </w:rPr>
      </w:pPr>
    </w:p>
    <w:p w14:paraId="2D698FF6" w14:textId="77777777" w:rsidR="008B034E" w:rsidRDefault="00A04F3A">
      <w:pPr>
        <w:spacing w:before="214"/>
        <w:ind w:left="220"/>
        <w:rPr>
          <w:sz w:val="24"/>
        </w:rPr>
      </w:pPr>
      <w:r>
        <w:rPr>
          <w:sz w:val="24"/>
        </w:rPr>
        <w:t>August 8,</w:t>
      </w:r>
      <w:r>
        <w:rPr>
          <w:spacing w:val="2"/>
          <w:sz w:val="24"/>
        </w:rPr>
        <w:t xml:space="preserve"> </w:t>
      </w:r>
      <w:r>
        <w:rPr>
          <w:spacing w:val="-4"/>
          <w:sz w:val="24"/>
        </w:rPr>
        <w:t>2024</w:t>
      </w:r>
    </w:p>
    <w:p w14:paraId="45C4A9C2" w14:textId="77777777" w:rsidR="008B034E" w:rsidRDefault="008B034E">
      <w:pPr>
        <w:pStyle w:val="BodyText"/>
        <w:rPr>
          <w:sz w:val="26"/>
        </w:rPr>
      </w:pPr>
    </w:p>
    <w:p w14:paraId="24B145B4" w14:textId="77777777" w:rsidR="008B034E" w:rsidRDefault="00A04F3A">
      <w:pPr>
        <w:spacing w:before="208"/>
        <w:ind w:left="220"/>
        <w:rPr>
          <w:b/>
          <w:sz w:val="24"/>
        </w:rPr>
      </w:pPr>
      <w:r>
        <w:rPr>
          <w:b/>
          <w:spacing w:val="-2"/>
          <w:sz w:val="24"/>
        </w:rPr>
        <w:t>MEMORANDUM</w:t>
      </w:r>
    </w:p>
    <w:p w14:paraId="3FCBD625" w14:textId="77777777" w:rsidR="008B034E" w:rsidRDefault="008B034E">
      <w:pPr>
        <w:pStyle w:val="BodyText"/>
        <w:spacing w:before="6"/>
        <w:rPr>
          <w:b/>
          <w:sz w:val="23"/>
        </w:rPr>
      </w:pPr>
    </w:p>
    <w:p w14:paraId="09E3156C" w14:textId="77777777" w:rsidR="008B034E" w:rsidRDefault="00A04F3A">
      <w:pPr>
        <w:ind w:left="220"/>
        <w:rPr>
          <w:sz w:val="24"/>
        </w:rPr>
      </w:pPr>
      <w:r>
        <w:rPr>
          <w:b/>
          <w:sz w:val="24"/>
        </w:rPr>
        <w:t>TO:</w:t>
      </w:r>
      <w:r>
        <w:rPr>
          <w:b/>
          <w:spacing w:val="1"/>
          <w:sz w:val="24"/>
        </w:rPr>
        <w:t xml:space="preserve"> </w:t>
      </w:r>
      <w:r>
        <w:rPr>
          <w:sz w:val="24"/>
        </w:rPr>
        <w:t>Graduate</w:t>
      </w:r>
      <w:r>
        <w:rPr>
          <w:spacing w:val="-5"/>
          <w:sz w:val="24"/>
        </w:rPr>
        <w:t xml:space="preserve"> </w:t>
      </w:r>
      <w:r>
        <w:rPr>
          <w:spacing w:val="-2"/>
          <w:sz w:val="24"/>
        </w:rPr>
        <w:t>Council</w:t>
      </w:r>
    </w:p>
    <w:p w14:paraId="67B98AC0" w14:textId="77777777" w:rsidR="008B034E" w:rsidRDefault="00A04F3A">
      <w:pPr>
        <w:spacing w:before="6"/>
        <w:ind w:left="220"/>
        <w:rPr>
          <w:sz w:val="24"/>
        </w:rPr>
      </w:pPr>
      <w:r>
        <w:rPr>
          <w:b/>
          <w:sz w:val="24"/>
        </w:rPr>
        <w:t xml:space="preserve">FROM: </w:t>
      </w:r>
      <w:r>
        <w:rPr>
          <w:sz w:val="24"/>
        </w:rPr>
        <w:t>Dr. Jessica</w:t>
      </w:r>
      <w:r>
        <w:rPr>
          <w:spacing w:val="-2"/>
          <w:sz w:val="24"/>
        </w:rPr>
        <w:t xml:space="preserve"> </w:t>
      </w:r>
      <w:r>
        <w:rPr>
          <w:sz w:val="24"/>
        </w:rPr>
        <w:t>Reyman, Associate</w:t>
      </w:r>
      <w:r>
        <w:rPr>
          <w:spacing w:val="-2"/>
          <w:sz w:val="24"/>
        </w:rPr>
        <w:t xml:space="preserve"> </w:t>
      </w:r>
      <w:r>
        <w:rPr>
          <w:sz w:val="24"/>
        </w:rPr>
        <w:t>Dean</w:t>
      </w:r>
      <w:r>
        <w:rPr>
          <w:spacing w:val="-1"/>
          <w:sz w:val="24"/>
        </w:rPr>
        <w:t xml:space="preserve"> </w:t>
      </w:r>
      <w:r>
        <w:rPr>
          <w:sz w:val="24"/>
        </w:rPr>
        <w:t>of the</w:t>
      </w:r>
      <w:r>
        <w:rPr>
          <w:spacing w:val="-2"/>
          <w:sz w:val="24"/>
        </w:rPr>
        <w:t xml:space="preserve"> </w:t>
      </w:r>
      <w:r>
        <w:rPr>
          <w:sz w:val="24"/>
        </w:rPr>
        <w:t>Graduate</w:t>
      </w:r>
      <w:r>
        <w:rPr>
          <w:spacing w:val="-2"/>
          <w:sz w:val="24"/>
        </w:rPr>
        <w:t xml:space="preserve"> </w:t>
      </w:r>
      <w:r>
        <w:rPr>
          <w:sz w:val="24"/>
        </w:rPr>
        <w:t>School</w:t>
      </w:r>
      <w:r>
        <w:rPr>
          <w:spacing w:val="-7"/>
          <w:sz w:val="24"/>
        </w:rPr>
        <w:t xml:space="preserve"> </w:t>
      </w:r>
      <w:r>
        <w:rPr>
          <w:noProof/>
          <w:spacing w:val="-4"/>
          <w:sz w:val="24"/>
        </w:rPr>
        <w:drawing>
          <wp:inline distT="0" distB="0" distL="0" distR="0" wp14:anchorId="340763FA" wp14:editId="1A932C9D">
            <wp:extent cx="826029" cy="389191"/>
            <wp:effectExtent l="0" t="0" r="0" b="0"/>
            <wp:docPr id="3" name="image2.png" descr="A close-up of a signature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826029" cy="389191"/>
                    </a:xfrm>
                    <a:prstGeom prst="rect">
                      <a:avLst/>
                    </a:prstGeom>
                  </pic:spPr>
                </pic:pic>
              </a:graphicData>
            </a:graphic>
          </wp:inline>
        </w:drawing>
      </w:r>
    </w:p>
    <w:p w14:paraId="540CE2A2" w14:textId="77777777" w:rsidR="008B034E" w:rsidRDefault="00A04F3A">
      <w:pPr>
        <w:spacing w:before="271"/>
        <w:ind w:left="220"/>
        <w:rPr>
          <w:sz w:val="24"/>
        </w:rPr>
      </w:pPr>
      <w:r>
        <w:rPr>
          <w:b/>
          <w:sz w:val="24"/>
        </w:rPr>
        <w:t>SUBJECT:</w:t>
      </w:r>
      <w:r>
        <w:rPr>
          <w:b/>
          <w:spacing w:val="-7"/>
          <w:sz w:val="24"/>
        </w:rPr>
        <w:t xml:space="preserve"> </w:t>
      </w:r>
      <w:r>
        <w:rPr>
          <w:sz w:val="24"/>
        </w:rPr>
        <w:t>Annual</w:t>
      </w:r>
      <w:r>
        <w:rPr>
          <w:spacing w:val="-2"/>
          <w:sz w:val="24"/>
        </w:rPr>
        <w:t xml:space="preserve"> </w:t>
      </w:r>
      <w:r>
        <w:rPr>
          <w:sz w:val="24"/>
        </w:rPr>
        <w:t>Report</w:t>
      </w:r>
      <w:r>
        <w:rPr>
          <w:spacing w:val="-2"/>
          <w:sz w:val="24"/>
        </w:rPr>
        <w:t xml:space="preserve"> </w:t>
      </w:r>
      <w:r>
        <w:rPr>
          <w:sz w:val="24"/>
        </w:rPr>
        <w:t>of</w:t>
      </w:r>
      <w:r>
        <w:rPr>
          <w:spacing w:val="-9"/>
          <w:sz w:val="24"/>
        </w:rPr>
        <w:t xml:space="preserve"> </w:t>
      </w:r>
      <w:r>
        <w:rPr>
          <w:sz w:val="24"/>
        </w:rPr>
        <w:t>the</w:t>
      </w:r>
      <w:r>
        <w:rPr>
          <w:spacing w:val="-3"/>
          <w:sz w:val="24"/>
        </w:rPr>
        <w:t xml:space="preserve"> </w:t>
      </w:r>
      <w:r>
        <w:rPr>
          <w:sz w:val="24"/>
        </w:rPr>
        <w:t>Graduate</w:t>
      </w:r>
      <w:r>
        <w:rPr>
          <w:spacing w:val="-3"/>
          <w:sz w:val="24"/>
        </w:rPr>
        <w:t xml:space="preserve"> </w:t>
      </w:r>
      <w:r>
        <w:rPr>
          <w:sz w:val="24"/>
        </w:rPr>
        <w:t>Council</w:t>
      </w:r>
      <w:r>
        <w:rPr>
          <w:spacing w:val="-2"/>
          <w:sz w:val="24"/>
        </w:rPr>
        <w:t xml:space="preserve"> </w:t>
      </w:r>
      <w:r>
        <w:rPr>
          <w:sz w:val="24"/>
        </w:rPr>
        <w:t>Appeals</w:t>
      </w:r>
      <w:r>
        <w:rPr>
          <w:spacing w:val="-3"/>
          <w:sz w:val="24"/>
        </w:rPr>
        <w:t xml:space="preserve"> </w:t>
      </w:r>
      <w:r>
        <w:rPr>
          <w:spacing w:val="-2"/>
          <w:sz w:val="24"/>
        </w:rPr>
        <w:t>Committee</w:t>
      </w:r>
    </w:p>
    <w:p w14:paraId="0D5F367F" w14:textId="77777777" w:rsidR="008B034E" w:rsidRDefault="008B034E">
      <w:pPr>
        <w:pStyle w:val="BodyText"/>
        <w:rPr>
          <w:sz w:val="26"/>
        </w:rPr>
      </w:pPr>
    </w:p>
    <w:p w14:paraId="18BA7138" w14:textId="77777777" w:rsidR="008B034E" w:rsidRDefault="008B034E">
      <w:pPr>
        <w:pStyle w:val="BodyText"/>
        <w:spacing w:before="9"/>
        <w:rPr>
          <w:sz w:val="21"/>
        </w:rPr>
      </w:pPr>
    </w:p>
    <w:p w14:paraId="439624F8" w14:textId="77777777" w:rsidR="008B034E" w:rsidRDefault="00A04F3A">
      <w:pPr>
        <w:spacing w:line="242" w:lineRule="auto"/>
        <w:ind w:left="220"/>
        <w:rPr>
          <w:sz w:val="24"/>
        </w:rPr>
      </w:pPr>
      <w:r>
        <w:rPr>
          <w:sz w:val="24"/>
        </w:rPr>
        <w:t>Over</w:t>
      </w:r>
      <w:r>
        <w:rPr>
          <w:spacing w:val="-5"/>
          <w:sz w:val="24"/>
        </w:rPr>
        <w:t xml:space="preserve"> </w:t>
      </w:r>
      <w:r>
        <w:rPr>
          <w:sz w:val="24"/>
        </w:rPr>
        <w:t>the</w:t>
      </w:r>
      <w:r>
        <w:rPr>
          <w:spacing w:val="-8"/>
          <w:sz w:val="24"/>
        </w:rPr>
        <w:t xml:space="preserve"> </w:t>
      </w:r>
      <w:r>
        <w:rPr>
          <w:sz w:val="24"/>
        </w:rPr>
        <w:t>past</w:t>
      </w:r>
      <w:r>
        <w:rPr>
          <w:spacing w:val="-6"/>
          <w:sz w:val="24"/>
        </w:rPr>
        <w:t xml:space="preserve"> </w:t>
      </w:r>
      <w:r>
        <w:rPr>
          <w:sz w:val="24"/>
        </w:rPr>
        <w:t>twelve</w:t>
      </w:r>
      <w:r>
        <w:rPr>
          <w:spacing w:val="-8"/>
          <w:sz w:val="24"/>
        </w:rPr>
        <w:t xml:space="preserve"> </w:t>
      </w:r>
      <w:r>
        <w:rPr>
          <w:sz w:val="24"/>
        </w:rPr>
        <w:t>months,</w:t>
      </w:r>
      <w:r>
        <w:rPr>
          <w:spacing w:val="-4"/>
          <w:sz w:val="24"/>
        </w:rPr>
        <w:t xml:space="preserve"> </w:t>
      </w:r>
      <w:r>
        <w:rPr>
          <w:sz w:val="24"/>
        </w:rPr>
        <w:t>the</w:t>
      </w:r>
      <w:r>
        <w:rPr>
          <w:spacing w:val="-8"/>
          <w:sz w:val="24"/>
        </w:rPr>
        <w:t xml:space="preserve"> </w:t>
      </w:r>
      <w:r>
        <w:rPr>
          <w:sz w:val="24"/>
        </w:rPr>
        <w:t>Graduate</w:t>
      </w:r>
      <w:r>
        <w:rPr>
          <w:spacing w:val="-8"/>
          <w:sz w:val="24"/>
        </w:rPr>
        <w:t xml:space="preserve"> </w:t>
      </w:r>
      <w:r>
        <w:rPr>
          <w:sz w:val="24"/>
        </w:rPr>
        <w:t>Council</w:t>
      </w:r>
      <w:r>
        <w:rPr>
          <w:spacing w:val="-6"/>
          <w:sz w:val="24"/>
        </w:rPr>
        <w:t xml:space="preserve"> </w:t>
      </w:r>
      <w:r>
        <w:rPr>
          <w:sz w:val="24"/>
        </w:rPr>
        <w:t>Appeals</w:t>
      </w:r>
      <w:r>
        <w:rPr>
          <w:spacing w:val="-9"/>
          <w:sz w:val="24"/>
        </w:rPr>
        <w:t xml:space="preserve"> </w:t>
      </w:r>
      <w:r>
        <w:rPr>
          <w:sz w:val="24"/>
        </w:rPr>
        <w:t>Committee</w:t>
      </w:r>
      <w:r>
        <w:rPr>
          <w:spacing w:val="-8"/>
          <w:sz w:val="24"/>
        </w:rPr>
        <w:t xml:space="preserve"> </w:t>
      </w:r>
      <w:r>
        <w:rPr>
          <w:sz w:val="24"/>
        </w:rPr>
        <w:t>convened</w:t>
      </w:r>
      <w:r>
        <w:rPr>
          <w:spacing w:val="-7"/>
          <w:sz w:val="24"/>
        </w:rPr>
        <w:t xml:space="preserve"> </w:t>
      </w:r>
      <w:r>
        <w:rPr>
          <w:sz w:val="24"/>
        </w:rPr>
        <w:t>three</w:t>
      </w:r>
      <w:r>
        <w:rPr>
          <w:spacing w:val="-8"/>
          <w:sz w:val="24"/>
        </w:rPr>
        <w:t xml:space="preserve"> </w:t>
      </w:r>
      <w:r>
        <w:rPr>
          <w:sz w:val="24"/>
        </w:rPr>
        <w:t>times through Microsoft Teams virtual meetings.</w:t>
      </w:r>
    </w:p>
    <w:p w14:paraId="72151DB3" w14:textId="77777777" w:rsidR="008B034E" w:rsidRDefault="008B034E">
      <w:pPr>
        <w:pStyle w:val="BodyText"/>
        <w:spacing w:before="11"/>
        <w:rPr>
          <w:sz w:val="23"/>
        </w:rPr>
      </w:pPr>
    </w:p>
    <w:p w14:paraId="2F21538A" w14:textId="77777777" w:rsidR="008B034E" w:rsidRDefault="00A04F3A">
      <w:pPr>
        <w:spacing w:line="237" w:lineRule="auto"/>
        <w:ind w:left="220" w:right="136"/>
        <w:rPr>
          <w:sz w:val="24"/>
        </w:rPr>
      </w:pPr>
      <w:r>
        <w:rPr>
          <w:sz w:val="24"/>
        </w:rPr>
        <w:t>The</w:t>
      </w:r>
      <w:r>
        <w:rPr>
          <w:spacing w:val="-4"/>
          <w:sz w:val="24"/>
        </w:rPr>
        <w:t xml:space="preserve"> </w:t>
      </w:r>
      <w:r>
        <w:rPr>
          <w:sz w:val="24"/>
        </w:rPr>
        <w:t>committee</w:t>
      </w:r>
      <w:r>
        <w:rPr>
          <w:spacing w:val="-4"/>
          <w:sz w:val="24"/>
        </w:rPr>
        <w:t xml:space="preserve"> </w:t>
      </w:r>
      <w:r>
        <w:rPr>
          <w:sz w:val="24"/>
        </w:rPr>
        <w:t>reviewed</w:t>
      </w:r>
      <w:r>
        <w:rPr>
          <w:spacing w:val="-8"/>
          <w:sz w:val="24"/>
        </w:rPr>
        <w:t xml:space="preserve"> </w:t>
      </w:r>
      <w:r>
        <w:rPr>
          <w:sz w:val="24"/>
        </w:rPr>
        <w:t>42</w:t>
      </w:r>
      <w:r>
        <w:rPr>
          <w:spacing w:val="-8"/>
          <w:sz w:val="24"/>
        </w:rPr>
        <w:t xml:space="preserve"> </w:t>
      </w:r>
      <w:r>
        <w:rPr>
          <w:sz w:val="24"/>
        </w:rPr>
        <w:t>appeals</w:t>
      </w:r>
      <w:r>
        <w:rPr>
          <w:spacing w:val="-10"/>
          <w:sz w:val="24"/>
        </w:rPr>
        <w:t xml:space="preserve"> </w:t>
      </w:r>
      <w:r>
        <w:rPr>
          <w:sz w:val="24"/>
        </w:rPr>
        <w:t>during</w:t>
      </w:r>
      <w:r>
        <w:rPr>
          <w:spacing w:val="-8"/>
          <w:sz w:val="24"/>
        </w:rPr>
        <w:t xml:space="preserve"> </w:t>
      </w:r>
      <w:r>
        <w:rPr>
          <w:sz w:val="24"/>
        </w:rPr>
        <w:t>that</w:t>
      </w:r>
      <w:r>
        <w:rPr>
          <w:spacing w:val="-7"/>
          <w:sz w:val="24"/>
        </w:rPr>
        <w:t xml:space="preserve"> </w:t>
      </w:r>
      <w:r>
        <w:rPr>
          <w:sz w:val="24"/>
        </w:rPr>
        <w:t>time.</w:t>
      </w:r>
      <w:r>
        <w:rPr>
          <w:spacing w:val="-1"/>
          <w:sz w:val="24"/>
        </w:rPr>
        <w:t xml:space="preserve"> </w:t>
      </w:r>
      <w:r>
        <w:rPr>
          <w:sz w:val="24"/>
        </w:rPr>
        <w:t>Of</w:t>
      </w:r>
      <w:r>
        <w:rPr>
          <w:spacing w:val="-6"/>
          <w:sz w:val="24"/>
        </w:rPr>
        <w:t xml:space="preserve"> </w:t>
      </w:r>
      <w:r>
        <w:rPr>
          <w:sz w:val="24"/>
        </w:rPr>
        <w:t>the</w:t>
      </w:r>
      <w:r>
        <w:rPr>
          <w:spacing w:val="-9"/>
          <w:sz w:val="24"/>
        </w:rPr>
        <w:t xml:space="preserve"> </w:t>
      </w:r>
      <w:r>
        <w:rPr>
          <w:sz w:val="24"/>
        </w:rPr>
        <w:t>42</w:t>
      </w:r>
      <w:r>
        <w:rPr>
          <w:spacing w:val="-8"/>
          <w:sz w:val="24"/>
        </w:rPr>
        <w:t xml:space="preserve"> </w:t>
      </w:r>
      <w:r>
        <w:rPr>
          <w:sz w:val="24"/>
        </w:rPr>
        <w:t>appeals,</w:t>
      </w:r>
      <w:r>
        <w:rPr>
          <w:spacing w:val="-6"/>
          <w:sz w:val="24"/>
        </w:rPr>
        <w:t xml:space="preserve"> </w:t>
      </w:r>
      <w:r>
        <w:rPr>
          <w:sz w:val="24"/>
        </w:rPr>
        <w:t>2</w:t>
      </w:r>
      <w:r>
        <w:rPr>
          <w:spacing w:val="-8"/>
          <w:sz w:val="24"/>
        </w:rPr>
        <w:t xml:space="preserve"> </w:t>
      </w:r>
      <w:r>
        <w:rPr>
          <w:sz w:val="24"/>
        </w:rPr>
        <w:t>appeals</w:t>
      </w:r>
      <w:r>
        <w:rPr>
          <w:spacing w:val="-5"/>
          <w:sz w:val="24"/>
        </w:rPr>
        <w:t xml:space="preserve"> </w:t>
      </w:r>
      <w:r>
        <w:rPr>
          <w:sz w:val="24"/>
        </w:rPr>
        <w:t>were</w:t>
      </w:r>
      <w:r>
        <w:rPr>
          <w:spacing w:val="-4"/>
          <w:sz w:val="24"/>
        </w:rPr>
        <w:t xml:space="preserve"> </w:t>
      </w:r>
      <w:proofErr w:type="gramStart"/>
      <w:r>
        <w:rPr>
          <w:sz w:val="24"/>
        </w:rPr>
        <w:t>denied</w:t>
      </w:r>
      <w:proofErr w:type="gramEnd"/>
      <w:r>
        <w:rPr>
          <w:sz w:val="24"/>
        </w:rPr>
        <w:t xml:space="preserve"> and 40 appeals were approved.</w:t>
      </w:r>
    </w:p>
    <w:p w14:paraId="2C8EA42F" w14:textId="77777777" w:rsidR="008B034E" w:rsidRDefault="008B034E">
      <w:pPr>
        <w:pStyle w:val="BodyText"/>
        <w:rPr>
          <w:sz w:val="20"/>
        </w:rPr>
      </w:pPr>
    </w:p>
    <w:p w14:paraId="773D6AC0" w14:textId="77777777" w:rsidR="008B034E" w:rsidRDefault="008B034E">
      <w:pPr>
        <w:pStyle w:val="BodyText"/>
        <w:rPr>
          <w:sz w:val="20"/>
        </w:rPr>
      </w:pPr>
    </w:p>
    <w:p w14:paraId="0A353320" w14:textId="77777777" w:rsidR="008B034E" w:rsidRDefault="008B034E">
      <w:pPr>
        <w:pStyle w:val="BodyText"/>
        <w:rPr>
          <w:sz w:val="20"/>
        </w:rPr>
      </w:pPr>
    </w:p>
    <w:p w14:paraId="35F71157" w14:textId="77777777" w:rsidR="008B034E" w:rsidRDefault="008B034E">
      <w:pPr>
        <w:pStyle w:val="BodyText"/>
        <w:rPr>
          <w:sz w:val="20"/>
        </w:rPr>
      </w:pPr>
    </w:p>
    <w:p w14:paraId="626111B7" w14:textId="77777777" w:rsidR="008B034E" w:rsidRDefault="008B034E">
      <w:pPr>
        <w:pStyle w:val="BodyText"/>
        <w:rPr>
          <w:sz w:val="20"/>
        </w:rPr>
      </w:pPr>
    </w:p>
    <w:p w14:paraId="40F194E3" w14:textId="77777777" w:rsidR="008B034E" w:rsidRDefault="008B034E">
      <w:pPr>
        <w:pStyle w:val="BodyText"/>
        <w:rPr>
          <w:sz w:val="20"/>
        </w:rPr>
      </w:pPr>
    </w:p>
    <w:p w14:paraId="0EE9A887" w14:textId="77777777" w:rsidR="008B034E" w:rsidRDefault="008B034E">
      <w:pPr>
        <w:pStyle w:val="BodyText"/>
        <w:rPr>
          <w:sz w:val="20"/>
        </w:rPr>
      </w:pPr>
    </w:p>
    <w:p w14:paraId="34F2F146" w14:textId="77777777" w:rsidR="008B034E" w:rsidRDefault="008B034E">
      <w:pPr>
        <w:pStyle w:val="BodyText"/>
        <w:rPr>
          <w:sz w:val="20"/>
        </w:rPr>
      </w:pPr>
    </w:p>
    <w:p w14:paraId="671EE70A" w14:textId="77777777" w:rsidR="008B034E" w:rsidRDefault="008B034E">
      <w:pPr>
        <w:pStyle w:val="BodyText"/>
        <w:rPr>
          <w:sz w:val="20"/>
        </w:rPr>
      </w:pPr>
    </w:p>
    <w:p w14:paraId="279257F4" w14:textId="77777777" w:rsidR="008B034E" w:rsidRDefault="008B034E">
      <w:pPr>
        <w:pStyle w:val="BodyText"/>
        <w:rPr>
          <w:sz w:val="20"/>
        </w:rPr>
      </w:pPr>
    </w:p>
    <w:p w14:paraId="34450601" w14:textId="77777777" w:rsidR="008B034E" w:rsidRDefault="008B034E">
      <w:pPr>
        <w:pStyle w:val="BodyText"/>
        <w:rPr>
          <w:sz w:val="20"/>
        </w:rPr>
      </w:pPr>
    </w:p>
    <w:p w14:paraId="57043073" w14:textId="77777777" w:rsidR="008B034E" w:rsidRDefault="008B034E">
      <w:pPr>
        <w:pStyle w:val="BodyText"/>
        <w:rPr>
          <w:sz w:val="20"/>
        </w:rPr>
      </w:pPr>
    </w:p>
    <w:p w14:paraId="56C38EAE" w14:textId="77777777" w:rsidR="008B034E" w:rsidRDefault="008B034E">
      <w:pPr>
        <w:pStyle w:val="BodyText"/>
        <w:rPr>
          <w:sz w:val="20"/>
        </w:rPr>
      </w:pPr>
    </w:p>
    <w:p w14:paraId="2745A06C" w14:textId="77777777" w:rsidR="008B034E" w:rsidRDefault="008B034E">
      <w:pPr>
        <w:pStyle w:val="BodyText"/>
        <w:rPr>
          <w:sz w:val="20"/>
        </w:rPr>
      </w:pPr>
    </w:p>
    <w:p w14:paraId="352828B3" w14:textId="77777777" w:rsidR="008B034E" w:rsidRDefault="008B034E">
      <w:pPr>
        <w:pStyle w:val="BodyText"/>
        <w:rPr>
          <w:sz w:val="20"/>
        </w:rPr>
      </w:pPr>
    </w:p>
    <w:p w14:paraId="60AE3038" w14:textId="77777777" w:rsidR="008B034E" w:rsidRDefault="008B034E">
      <w:pPr>
        <w:pStyle w:val="BodyText"/>
        <w:rPr>
          <w:sz w:val="20"/>
        </w:rPr>
      </w:pPr>
    </w:p>
    <w:p w14:paraId="157CC257" w14:textId="77777777" w:rsidR="008B034E" w:rsidRDefault="008B034E">
      <w:pPr>
        <w:pStyle w:val="BodyText"/>
        <w:rPr>
          <w:sz w:val="20"/>
        </w:rPr>
      </w:pPr>
    </w:p>
    <w:p w14:paraId="6E384FF4" w14:textId="77777777" w:rsidR="008B034E" w:rsidRDefault="008B034E">
      <w:pPr>
        <w:pStyle w:val="BodyText"/>
        <w:rPr>
          <w:sz w:val="20"/>
        </w:rPr>
      </w:pPr>
    </w:p>
    <w:p w14:paraId="0160475E" w14:textId="77777777" w:rsidR="008B034E" w:rsidRDefault="008B034E">
      <w:pPr>
        <w:pStyle w:val="BodyText"/>
        <w:rPr>
          <w:sz w:val="20"/>
        </w:rPr>
      </w:pPr>
    </w:p>
    <w:p w14:paraId="659EA136" w14:textId="77777777" w:rsidR="008B034E" w:rsidRDefault="008B034E">
      <w:pPr>
        <w:pStyle w:val="BodyText"/>
        <w:rPr>
          <w:sz w:val="20"/>
        </w:rPr>
      </w:pPr>
    </w:p>
    <w:p w14:paraId="119B7A13" w14:textId="77777777" w:rsidR="008B034E" w:rsidRDefault="008B034E">
      <w:pPr>
        <w:pStyle w:val="BodyText"/>
        <w:rPr>
          <w:sz w:val="20"/>
        </w:rPr>
      </w:pPr>
    </w:p>
    <w:p w14:paraId="14A6E799" w14:textId="77777777" w:rsidR="008B034E" w:rsidRDefault="008B034E">
      <w:pPr>
        <w:pStyle w:val="BodyText"/>
        <w:rPr>
          <w:sz w:val="20"/>
        </w:rPr>
      </w:pPr>
    </w:p>
    <w:p w14:paraId="620F9100" w14:textId="77777777" w:rsidR="008B034E" w:rsidRDefault="008B034E">
      <w:pPr>
        <w:pStyle w:val="BodyText"/>
        <w:rPr>
          <w:sz w:val="20"/>
        </w:rPr>
      </w:pPr>
    </w:p>
    <w:p w14:paraId="0A3AA497" w14:textId="77777777" w:rsidR="008B034E" w:rsidRDefault="008B034E">
      <w:pPr>
        <w:pStyle w:val="BodyText"/>
        <w:rPr>
          <w:sz w:val="20"/>
        </w:rPr>
      </w:pPr>
    </w:p>
    <w:p w14:paraId="06C8E470" w14:textId="77777777" w:rsidR="008B034E" w:rsidRDefault="008B034E">
      <w:pPr>
        <w:pStyle w:val="BodyText"/>
        <w:rPr>
          <w:sz w:val="20"/>
        </w:rPr>
      </w:pPr>
    </w:p>
    <w:p w14:paraId="63F05D46" w14:textId="77777777" w:rsidR="008B034E" w:rsidRDefault="008B034E">
      <w:pPr>
        <w:pStyle w:val="BodyText"/>
        <w:rPr>
          <w:sz w:val="20"/>
        </w:rPr>
      </w:pPr>
    </w:p>
    <w:p w14:paraId="1737364D" w14:textId="77777777" w:rsidR="008B034E" w:rsidRDefault="008B034E">
      <w:pPr>
        <w:pStyle w:val="BodyText"/>
        <w:rPr>
          <w:sz w:val="20"/>
        </w:rPr>
      </w:pPr>
    </w:p>
    <w:p w14:paraId="3C2AE2B8" w14:textId="77777777" w:rsidR="008B034E" w:rsidRDefault="008B034E">
      <w:pPr>
        <w:pStyle w:val="BodyText"/>
        <w:rPr>
          <w:sz w:val="20"/>
        </w:rPr>
      </w:pPr>
    </w:p>
    <w:p w14:paraId="54486FE7" w14:textId="77777777" w:rsidR="008B034E" w:rsidRDefault="00A04F3A">
      <w:pPr>
        <w:pStyle w:val="BodyText"/>
        <w:spacing w:before="3"/>
        <w:rPr>
          <w:sz w:val="12"/>
        </w:rPr>
      </w:pPr>
      <w:r>
        <w:rPr>
          <w:noProof/>
        </w:rPr>
        <w:drawing>
          <wp:inline distT="0" distB="0" distL="0" distR="0" wp14:anchorId="1B233EC1" wp14:editId="1A54ADD3">
            <wp:extent cx="4534965" cy="531495"/>
            <wp:effectExtent l="0" t="0" r="0" b="1905"/>
            <wp:docPr id="5" name="image3.png"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4965" cy="531495"/>
                    </a:xfrm>
                    <a:prstGeom prst="rect">
                      <a:avLst/>
                    </a:prstGeom>
                  </pic:spPr>
                </pic:pic>
              </a:graphicData>
            </a:graphic>
          </wp:inline>
        </w:drawing>
      </w:r>
    </w:p>
    <w:p w14:paraId="79F9E08F" w14:textId="77777777" w:rsidR="008B034E" w:rsidRDefault="008B034E">
      <w:pPr>
        <w:rPr>
          <w:sz w:val="12"/>
        </w:rPr>
        <w:sectPr w:rsidR="008B034E">
          <w:headerReference w:type="default" r:id="rId9"/>
          <w:pgSz w:w="12240" w:h="15840"/>
          <w:pgMar w:top="1700" w:right="1360" w:bottom="280" w:left="1220" w:header="720" w:footer="0" w:gutter="0"/>
          <w:cols w:space="720"/>
        </w:sectPr>
      </w:pPr>
    </w:p>
    <w:p w14:paraId="0228C085" w14:textId="77777777" w:rsidR="008B034E" w:rsidRDefault="00A04F3A">
      <w:pPr>
        <w:pStyle w:val="BodyText"/>
        <w:spacing w:before="15"/>
        <w:ind w:left="220"/>
      </w:pPr>
      <w:r>
        <w:lastRenderedPageBreak/>
        <w:t>August</w:t>
      </w:r>
      <w:r>
        <w:rPr>
          <w:spacing w:val="-3"/>
        </w:rPr>
        <w:t xml:space="preserve"> </w:t>
      </w:r>
      <w:r>
        <w:t>22,</w:t>
      </w:r>
      <w:r>
        <w:rPr>
          <w:spacing w:val="2"/>
        </w:rPr>
        <w:t xml:space="preserve"> </w:t>
      </w:r>
      <w:r>
        <w:rPr>
          <w:spacing w:val="-4"/>
        </w:rPr>
        <w:t>2024</w:t>
      </w:r>
    </w:p>
    <w:p w14:paraId="706E5773" w14:textId="77777777" w:rsidR="008B034E" w:rsidRDefault="008B034E">
      <w:pPr>
        <w:pStyle w:val="BodyText"/>
        <w:rPr>
          <w:sz w:val="24"/>
        </w:rPr>
      </w:pPr>
    </w:p>
    <w:p w14:paraId="541DCC44" w14:textId="77777777" w:rsidR="008B034E" w:rsidRDefault="008B034E">
      <w:pPr>
        <w:pStyle w:val="BodyText"/>
        <w:spacing w:before="2"/>
        <w:rPr>
          <w:sz w:val="29"/>
        </w:rPr>
      </w:pPr>
    </w:p>
    <w:p w14:paraId="1632366E" w14:textId="77777777" w:rsidR="008B034E" w:rsidRDefault="00A04F3A">
      <w:pPr>
        <w:pStyle w:val="BodyText"/>
        <w:spacing w:line="410" w:lineRule="auto"/>
        <w:ind w:left="220" w:right="6153"/>
      </w:pPr>
      <w:r>
        <w:t>To:</w:t>
      </w:r>
      <w:r>
        <w:rPr>
          <w:spacing w:val="-10"/>
        </w:rPr>
        <w:t xml:space="preserve"> </w:t>
      </w:r>
      <w:r>
        <w:t>Graduate</w:t>
      </w:r>
      <w:r>
        <w:rPr>
          <w:spacing w:val="-12"/>
        </w:rPr>
        <w:t xml:space="preserve"> </w:t>
      </w:r>
      <w:r>
        <w:t>Council</w:t>
      </w:r>
      <w:r>
        <w:rPr>
          <w:spacing w:val="-14"/>
        </w:rPr>
        <w:t xml:space="preserve"> </w:t>
      </w:r>
      <w:r>
        <w:t>Members From: Appeals Committee</w:t>
      </w:r>
    </w:p>
    <w:p w14:paraId="1F5ED8C1" w14:textId="77777777" w:rsidR="008B034E" w:rsidRDefault="008B034E">
      <w:pPr>
        <w:pStyle w:val="BodyText"/>
        <w:rPr>
          <w:sz w:val="24"/>
        </w:rPr>
      </w:pPr>
    </w:p>
    <w:p w14:paraId="14AE1FD6" w14:textId="77777777" w:rsidR="008B034E" w:rsidRDefault="00A04F3A">
      <w:pPr>
        <w:pStyle w:val="BodyText"/>
        <w:spacing w:before="160"/>
        <w:ind w:left="220"/>
      </w:pPr>
      <w:r>
        <w:t>Re:</w:t>
      </w:r>
      <w:r>
        <w:rPr>
          <w:spacing w:val="-2"/>
        </w:rPr>
        <w:t xml:space="preserve"> </w:t>
      </w:r>
      <w:r>
        <w:t>Report</w:t>
      </w:r>
      <w:r>
        <w:rPr>
          <w:spacing w:val="-5"/>
        </w:rPr>
        <w:t xml:space="preserve"> </w:t>
      </w:r>
      <w:r>
        <w:t>from</w:t>
      </w:r>
      <w:r>
        <w:rPr>
          <w:spacing w:val="-1"/>
        </w:rPr>
        <w:t xml:space="preserve"> </w:t>
      </w:r>
      <w:r>
        <w:t>the</w:t>
      </w:r>
      <w:r>
        <w:rPr>
          <w:spacing w:val="-4"/>
        </w:rPr>
        <w:t xml:space="preserve"> </w:t>
      </w:r>
      <w:r>
        <w:t>June</w:t>
      </w:r>
      <w:r>
        <w:rPr>
          <w:spacing w:val="-4"/>
        </w:rPr>
        <w:t xml:space="preserve"> </w:t>
      </w:r>
      <w:r>
        <w:t>13</w:t>
      </w:r>
      <w:r>
        <w:rPr>
          <w:vertAlign w:val="superscript"/>
        </w:rPr>
        <w:t>th</w:t>
      </w:r>
      <w:r>
        <w:rPr>
          <w:spacing w:val="1"/>
        </w:rPr>
        <w:t xml:space="preserve"> </w:t>
      </w:r>
      <w:r>
        <w:t>and</w:t>
      </w:r>
      <w:r>
        <w:rPr>
          <w:spacing w:val="-7"/>
        </w:rPr>
        <w:t xml:space="preserve"> </w:t>
      </w:r>
      <w:r>
        <w:t>August</w:t>
      </w:r>
      <w:r>
        <w:rPr>
          <w:spacing w:val="-6"/>
        </w:rPr>
        <w:t xml:space="preserve"> </w:t>
      </w:r>
      <w:r>
        <w:t>22</w:t>
      </w:r>
      <w:r>
        <w:rPr>
          <w:vertAlign w:val="superscript"/>
        </w:rPr>
        <w:t>nd</w:t>
      </w:r>
      <w:r>
        <w:rPr>
          <w:spacing w:val="1"/>
        </w:rPr>
        <w:t xml:space="preserve"> </w:t>
      </w:r>
      <w:r>
        <w:t>Appeals</w:t>
      </w:r>
      <w:r>
        <w:rPr>
          <w:spacing w:val="-6"/>
        </w:rPr>
        <w:t xml:space="preserve"> </w:t>
      </w:r>
      <w:r>
        <w:t>Committee</w:t>
      </w:r>
      <w:r>
        <w:rPr>
          <w:spacing w:val="-3"/>
        </w:rPr>
        <w:t xml:space="preserve"> </w:t>
      </w:r>
      <w:r>
        <w:rPr>
          <w:spacing w:val="-2"/>
        </w:rPr>
        <w:t>Meeting</w:t>
      </w:r>
    </w:p>
    <w:p w14:paraId="7707FF4C" w14:textId="77777777" w:rsidR="008B034E" w:rsidRDefault="008B034E">
      <w:pPr>
        <w:pStyle w:val="BodyText"/>
        <w:rPr>
          <w:sz w:val="26"/>
        </w:rPr>
      </w:pPr>
    </w:p>
    <w:p w14:paraId="08DA0D69" w14:textId="77777777" w:rsidR="008B034E" w:rsidRDefault="008B034E">
      <w:pPr>
        <w:pStyle w:val="BodyText"/>
        <w:spacing w:before="1"/>
        <w:rPr>
          <w:sz w:val="27"/>
        </w:rPr>
      </w:pPr>
    </w:p>
    <w:p w14:paraId="30411FEE" w14:textId="77777777" w:rsidR="008B034E" w:rsidRDefault="00A04F3A">
      <w:pPr>
        <w:pStyle w:val="BodyText"/>
        <w:spacing w:line="259" w:lineRule="auto"/>
        <w:ind w:left="219" w:right="136"/>
      </w:pPr>
      <w:r>
        <w:t>The Appeals Committee met on Thursday, June 13, 2024, to discuss Spring Semester Academic Dismissal</w:t>
      </w:r>
      <w:r>
        <w:rPr>
          <w:spacing w:val="-5"/>
        </w:rPr>
        <w:t xml:space="preserve"> </w:t>
      </w:r>
      <w:r>
        <w:t>Appeals.</w:t>
      </w:r>
      <w:r>
        <w:rPr>
          <w:spacing w:val="-3"/>
        </w:rPr>
        <w:t xml:space="preserve"> </w:t>
      </w:r>
      <w:r>
        <w:t>There</w:t>
      </w:r>
      <w:r>
        <w:rPr>
          <w:spacing w:val="-3"/>
        </w:rPr>
        <w:t xml:space="preserve"> </w:t>
      </w:r>
      <w:r>
        <w:t>were</w:t>
      </w:r>
      <w:r>
        <w:rPr>
          <w:spacing w:val="-3"/>
        </w:rPr>
        <w:t xml:space="preserve"> </w:t>
      </w:r>
      <w:r>
        <w:t>17</w:t>
      </w:r>
      <w:r>
        <w:rPr>
          <w:spacing w:val="-1"/>
        </w:rPr>
        <w:t xml:space="preserve"> </w:t>
      </w:r>
      <w:r>
        <w:t>appeals. The</w:t>
      </w:r>
      <w:r>
        <w:rPr>
          <w:spacing w:val="-8"/>
        </w:rPr>
        <w:t xml:space="preserve"> </w:t>
      </w:r>
      <w:r>
        <w:t>appeals were</w:t>
      </w:r>
      <w:r>
        <w:rPr>
          <w:spacing w:val="-3"/>
        </w:rPr>
        <w:t xml:space="preserve"> </w:t>
      </w:r>
      <w:r>
        <w:t>reviewed</w:t>
      </w:r>
      <w:r>
        <w:rPr>
          <w:spacing w:val="-1"/>
        </w:rPr>
        <w:t xml:space="preserve"> </w:t>
      </w:r>
      <w:r>
        <w:t>by</w:t>
      </w:r>
      <w:r>
        <w:rPr>
          <w:spacing w:val="-1"/>
        </w:rPr>
        <w:t xml:space="preserve"> </w:t>
      </w:r>
      <w:r>
        <w:t>the</w:t>
      </w:r>
      <w:r>
        <w:rPr>
          <w:spacing w:val="-3"/>
        </w:rPr>
        <w:t xml:space="preserve"> </w:t>
      </w:r>
      <w:r>
        <w:t>committee</w:t>
      </w:r>
      <w:r>
        <w:rPr>
          <w:spacing w:val="-3"/>
        </w:rPr>
        <w:t xml:space="preserve"> </w:t>
      </w:r>
      <w:r>
        <w:t>and</w:t>
      </w:r>
      <w:r>
        <w:rPr>
          <w:spacing w:val="-6"/>
        </w:rPr>
        <w:t xml:space="preserve"> </w:t>
      </w:r>
      <w:r>
        <w:t>17</w:t>
      </w:r>
      <w:r>
        <w:rPr>
          <w:spacing w:val="-1"/>
        </w:rPr>
        <w:t xml:space="preserve"> </w:t>
      </w:r>
      <w:r>
        <w:t>students were reinstated for the Summer 2024 Semester.</w:t>
      </w:r>
    </w:p>
    <w:p w14:paraId="4D72BC6F" w14:textId="77777777" w:rsidR="008B034E" w:rsidRDefault="008B034E">
      <w:pPr>
        <w:pStyle w:val="BodyText"/>
        <w:rPr>
          <w:sz w:val="24"/>
        </w:rPr>
      </w:pPr>
    </w:p>
    <w:p w14:paraId="45B3D966" w14:textId="77777777" w:rsidR="008B034E" w:rsidRDefault="008B034E">
      <w:pPr>
        <w:pStyle w:val="BodyText"/>
        <w:spacing w:before="5"/>
        <w:rPr>
          <w:sz w:val="27"/>
        </w:rPr>
      </w:pPr>
    </w:p>
    <w:p w14:paraId="1FA7E730" w14:textId="77777777" w:rsidR="008B034E" w:rsidRDefault="00A04F3A">
      <w:pPr>
        <w:pStyle w:val="BodyText"/>
        <w:spacing w:before="1" w:line="259" w:lineRule="auto"/>
        <w:ind w:left="219" w:right="136"/>
      </w:pPr>
      <w:r>
        <w:t xml:space="preserve">The Appeals Committee met on Thursday, August 22, </w:t>
      </w:r>
      <w:proofErr w:type="gramStart"/>
      <w:r>
        <w:t>2024</w:t>
      </w:r>
      <w:proofErr w:type="gramEnd"/>
      <w:r>
        <w:t xml:space="preserve"> to discuss Summer Semester Academic Dismissal</w:t>
      </w:r>
      <w:r>
        <w:rPr>
          <w:spacing w:val="-5"/>
        </w:rPr>
        <w:t xml:space="preserve"> </w:t>
      </w:r>
      <w:r>
        <w:t>Appeals.</w:t>
      </w:r>
      <w:r>
        <w:rPr>
          <w:spacing w:val="-3"/>
        </w:rPr>
        <w:t xml:space="preserve"> </w:t>
      </w:r>
      <w:r>
        <w:t>There</w:t>
      </w:r>
      <w:r>
        <w:rPr>
          <w:spacing w:val="-3"/>
        </w:rPr>
        <w:t xml:space="preserve"> </w:t>
      </w:r>
      <w:r>
        <w:t>were</w:t>
      </w:r>
      <w:r>
        <w:rPr>
          <w:spacing w:val="-3"/>
        </w:rPr>
        <w:t xml:space="preserve"> </w:t>
      </w:r>
      <w:r>
        <w:t>7</w:t>
      </w:r>
      <w:r>
        <w:rPr>
          <w:spacing w:val="-1"/>
        </w:rPr>
        <w:t xml:space="preserve"> </w:t>
      </w:r>
      <w:r>
        <w:t>appeals. The</w:t>
      </w:r>
      <w:r>
        <w:rPr>
          <w:spacing w:val="-3"/>
        </w:rPr>
        <w:t xml:space="preserve"> </w:t>
      </w:r>
      <w:r>
        <w:t>appeals</w:t>
      </w:r>
      <w:r>
        <w:rPr>
          <w:spacing w:val="-9"/>
        </w:rPr>
        <w:t xml:space="preserve"> </w:t>
      </w:r>
      <w:r>
        <w:t>were</w:t>
      </w:r>
      <w:r>
        <w:rPr>
          <w:spacing w:val="-3"/>
        </w:rPr>
        <w:t xml:space="preserve"> </w:t>
      </w:r>
      <w:r>
        <w:t>reviewed</w:t>
      </w:r>
      <w:r>
        <w:rPr>
          <w:spacing w:val="-1"/>
        </w:rPr>
        <w:t xml:space="preserve"> </w:t>
      </w:r>
      <w:r>
        <w:t>by</w:t>
      </w:r>
      <w:r>
        <w:rPr>
          <w:spacing w:val="-1"/>
        </w:rPr>
        <w:t xml:space="preserve"> </w:t>
      </w:r>
      <w:r>
        <w:t>the</w:t>
      </w:r>
      <w:r>
        <w:rPr>
          <w:spacing w:val="-3"/>
        </w:rPr>
        <w:t xml:space="preserve"> </w:t>
      </w:r>
      <w:r>
        <w:t>committee</w:t>
      </w:r>
      <w:r>
        <w:rPr>
          <w:spacing w:val="-3"/>
        </w:rPr>
        <w:t xml:space="preserve"> </w:t>
      </w:r>
      <w:r>
        <w:t>and</w:t>
      </w:r>
      <w:r>
        <w:rPr>
          <w:spacing w:val="-1"/>
        </w:rPr>
        <w:t xml:space="preserve"> </w:t>
      </w:r>
      <w:r>
        <w:t>6</w:t>
      </w:r>
      <w:r>
        <w:rPr>
          <w:spacing w:val="-6"/>
        </w:rPr>
        <w:t xml:space="preserve"> </w:t>
      </w:r>
      <w:r>
        <w:t>students were reinstated for the Fall 2024 Semester. One student was denied and encouraged to submit further documentation as well as meet with an academic advisor to discuss an academic course plan.</w:t>
      </w:r>
    </w:p>
    <w:p w14:paraId="075CDAB5" w14:textId="77777777" w:rsidR="008B034E" w:rsidRDefault="008B034E">
      <w:pPr>
        <w:spacing w:line="259" w:lineRule="auto"/>
        <w:sectPr w:rsidR="008B034E">
          <w:headerReference w:type="default" r:id="rId10"/>
          <w:footerReference w:type="default" r:id="rId11"/>
          <w:pgSz w:w="12240" w:h="15840"/>
          <w:pgMar w:top="1720" w:right="1360" w:bottom="1620" w:left="1220" w:header="720" w:footer="1437" w:gutter="0"/>
          <w:cols w:space="720"/>
        </w:sectPr>
      </w:pPr>
    </w:p>
    <w:p w14:paraId="103F030F" w14:textId="77777777" w:rsidR="008B034E" w:rsidRDefault="008B034E">
      <w:pPr>
        <w:pStyle w:val="BodyText"/>
        <w:spacing w:before="4"/>
        <w:rPr>
          <w:sz w:val="29"/>
        </w:rPr>
      </w:pPr>
    </w:p>
    <w:p w14:paraId="5C651DDB" w14:textId="77777777" w:rsidR="008B034E" w:rsidRDefault="00A04F3A">
      <w:pPr>
        <w:pStyle w:val="BodyText"/>
        <w:spacing w:before="110"/>
        <w:ind w:left="220"/>
      </w:pPr>
      <w:r>
        <w:t>September</w:t>
      </w:r>
      <w:r>
        <w:rPr>
          <w:spacing w:val="-5"/>
        </w:rPr>
        <w:t xml:space="preserve"> </w:t>
      </w:r>
      <w:r>
        <w:t>9</w:t>
      </w:r>
      <w:r>
        <w:rPr>
          <w:vertAlign w:val="superscript"/>
        </w:rPr>
        <w:t>th</w:t>
      </w:r>
      <w:r>
        <w:t xml:space="preserve">, </w:t>
      </w:r>
      <w:r>
        <w:rPr>
          <w:spacing w:val="-4"/>
        </w:rPr>
        <w:t>2024</w:t>
      </w:r>
    </w:p>
    <w:p w14:paraId="2E37385F" w14:textId="77777777" w:rsidR="008B034E" w:rsidRDefault="00A04F3A">
      <w:pPr>
        <w:spacing w:before="179"/>
        <w:ind w:left="220"/>
        <w:rPr>
          <w:b/>
        </w:rPr>
      </w:pPr>
      <w:r>
        <w:rPr>
          <w:b/>
          <w:spacing w:val="-2"/>
          <w:u w:val="single"/>
        </w:rPr>
        <w:t>MEMORANDUM</w:t>
      </w:r>
    </w:p>
    <w:p w14:paraId="177A57E0" w14:textId="77777777" w:rsidR="008B034E" w:rsidRDefault="00A04F3A">
      <w:pPr>
        <w:pStyle w:val="BodyText"/>
        <w:spacing w:before="179"/>
        <w:ind w:left="220"/>
      </w:pPr>
      <w:r>
        <w:rPr>
          <w:b/>
        </w:rPr>
        <w:t>TO:</w:t>
      </w:r>
      <w:r>
        <w:rPr>
          <w:b/>
          <w:spacing w:val="-3"/>
        </w:rPr>
        <w:t xml:space="preserve"> </w:t>
      </w:r>
      <w:r>
        <w:t>Graduate</w:t>
      </w:r>
      <w:r>
        <w:rPr>
          <w:spacing w:val="-2"/>
        </w:rPr>
        <w:t xml:space="preserve"> Council</w:t>
      </w:r>
    </w:p>
    <w:p w14:paraId="4B89EB2A" w14:textId="77777777" w:rsidR="008B034E" w:rsidRDefault="00A04F3A">
      <w:pPr>
        <w:pStyle w:val="BodyText"/>
        <w:spacing w:before="179"/>
        <w:ind w:left="220"/>
      </w:pPr>
      <w:r>
        <w:rPr>
          <w:b/>
        </w:rPr>
        <w:t>FROM:</w:t>
      </w:r>
      <w:r>
        <w:rPr>
          <w:b/>
          <w:spacing w:val="-6"/>
        </w:rPr>
        <w:t xml:space="preserve"> </w:t>
      </w:r>
      <w:r>
        <w:t>Dr.</w:t>
      </w:r>
      <w:r>
        <w:rPr>
          <w:spacing w:val="-1"/>
        </w:rPr>
        <w:t xml:space="preserve"> </w:t>
      </w:r>
      <w:r>
        <w:t>Janelle</w:t>
      </w:r>
      <w:r>
        <w:rPr>
          <w:spacing w:val="-5"/>
        </w:rPr>
        <w:t xml:space="preserve"> </w:t>
      </w:r>
      <w:r>
        <w:t>Laudick, Executive</w:t>
      </w:r>
      <w:r>
        <w:rPr>
          <w:spacing w:val="-10"/>
        </w:rPr>
        <w:t xml:space="preserve"> </w:t>
      </w:r>
      <w:r>
        <w:t>Director</w:t>
      </w:r>
      <w:r>
        <w:rPr>
          <w:spacing w:val="-4"/>
        </w:rPr>
        <w:t xml:space="preserve"> </w:t>
      </w:r>
      <w:r>
        <w:t>of</w:t>
      </w:r>
      <w:r>
        <w:rPr>
          <w:spacing w:val="-4"/>
        </w:rPr>
        <w:t xml:space="preserve"> </w:t>
      </w:r>
      <w:r>
        <w:t>Graduate</w:t>
      </w:r>
      <w:r>
        <w:rPr>
          <w:spacing w:val="-4"/>
        </w:rPr>
        <w:t xml:space="preserve"> </w:t>
      </w:r>
      <w:r>
        <w:rPr>
          <w:spacing w:val="-2"/>
        </w:rPr>
        <w:t>Enrollment</w:t>
      </w:r>
    </w:p>
    <w:p w14:paraId="050F8C58" w14:textId="77777777" w:rsidR="008B034E" w:rsidRDefault="00A04F3A">
      <w:pPr>
        <w:pStyle w:val="BodyText"/>
        <w:spacing w:before="184"/>
        <w:ind w:left="220"/>
      </w:pPr>
      <w:r>
        <w:rPr>
          <w:b/>
        </w:rPr>
        <w:t>SUBJECT:</w:t>
      </w:r>
      <w:r>
        <w:rPr>
          <w:b/>
          <w:spacing w:val="-5"/>
        </w:rPr>
        <w:t xml:space="preserve"> </w:t>
      </w:r>
      <w:r>
        <w:t>2023-24</w:t>
      </w:r>
      <w:r>
        <w:rPr>
          <w:spacing w:val="-7"/>
        </w:rPr>
        <w:t xml:space="preserve"> </w:t>
      </w:r>
      <w:r>
        <w:t>Annual</w:t>
      </w:r>
      <w:r>
        <w:rPr>
          <w:spacing w:val="-6"/>
        </w:rPr>
        <w:t xml:space="preserve"> </w:t>
      </w:r>
      <w:r>
        <w:t>Report</w:t>
      </w:r>
      <w:r>
        <w:rPr>
          <w:spacing w:val="-1"/>
        </w:rPr>
        <w:t xml:space="preserve"> </w:t>
      </w:r>
      <w:r>
        <w:t>of</w:t>
      </w:r>
      <w:r>
        <w:rPr>
          <w:spacing w:val="-8"/>
        </w:rPr>
        <w:t xml:space="preserve"> </w:t>
      </w:r>
      <w:r>
        <w:t>Criminal</w:t>
      </w:r>
      <w:r>
        <w:rPr>
          <w:spacing w:val="-1"/>
        </w:rPr>
        <w:t xml:space="preserve"> </w:t>
      </w:r>
      <w:r>
        <w:t>Disclosure</w:t>
      </w:r>
      <w:r>
        <w:rPr>
          <w:spacing w:val="-4"/>
        </w:rPr>
        <w:t xml:space="preserve"> </w:t>
      </w:r>
      <w:r>
        <w:t>Review</w:t>
      </w:r>
      <w:r>
        <w:rPr>
          <w:spacing w:val="-3"/>
        </w:rPr>
        <w:t xml:space="preserve"> </w:t>
      </w:r>
      <w:r>
        <w:rPr>
          <w:spacing w:val="-2"/>
        </w:rPr>
        <w:t>Committee</w:t>
      </w:r>
    </w:p>
    <w:p w14:paraId="4087B687" w14:textId="77777777" w:rsidR="008B034E" w:rsidRDefault="00A04F3A">
      <w:pPr>
        <w:pStyle w:val="Heading1"/>
      </w:pPr>
      <w:r>
        <w:t>Business</w:t>
      </w:r>
      <w:r>
        <w:rPr>
          <w:spacing w:val="-2"/>
        </w:rPr>
        <w:t xml:space="preserve"> </w:t>
      </w:r>
      <w:r>
        <w:t>Practice</w:t>
      </w:r>
      <w:r>
        <w:rPr>
          <w:spacing w:val="-4"/>
        </w:rPr>
        <w:t xml:space="preserve"> </w:t>
      </w:r>
      <w:r>
        <w:rPr>
          <w:spacing w:val="-2"/>
        </w:rPr>
        <w:t>Updates</w:t>
      </w:r>
    </w:p>
    <w:p w14:paraId="3172397A" w14:textId="77777777" w:rsidR="008B034E" w:rsidRDefault="00A04F3A">
      <w:pPr>
        <w:pStyle w:val="BodyText"/>
        <w:spacing w:before="20" w:line="259" w:lineRule="auto"/>
        <w:ind w:left="220" w:right="16" w:hanging="1"/>
      </w:pPr>
      <w:r>
        <w:t>The</w:t>
      </w:r>
      <w:r>
        <w:rPr>
          <w:spacing w:val="-2"/>
        </w:rPr>
        <w:t xml:space="preserve"> </w:t>
      </w:r>
      <w:r>
        <w:t>Criminal</w:t>
      </w:r>
      <w:r>
        <w:rPr>
          <w:spacing w:val="-4"/>
        </w:rPr>
        <w:t xml:space="preserve"> </w:t>
      </w:r>
      <w:r>
        <w:t>Disclosure</w:t>
      </w:r>
      <w:r>
        <w:rPr>
          <w:spacing w:val="-2"/>
        </w:rPr>
        <w:t xml:space="preserve"> </w:t>
      </w:r>
      <w:r>
        <w:t>Committee</w:t>
      </w:r>
      <w:r>
        <w:rPr>
          <w:spacing w:val="-2"/>
        </w:rPr>
        <w:t xml:space="preserve"> </w:t>
      </w:r>
      <w:r>
        <w:t>met</w:t>
      </w:r>
      <w:r>
        <w:rPr>
          <w:spacing w:val="-5"/>
        </w:rPr>
        <w:t xml:space="preserve"> </w:t>
      </w:r>
      <w:r>
        <w:t>monthly</w:t>
      </w:r>
      <w:r>
        <w:rPr>
          <w:spacing w:val="-5"/>
        </w:rPr>
        <w:t xml:space="preserve"> </w:t>
      </w:r>
      <w:r>
        <w:t>as needed throughout</w:t>
      </w:r>
      <w:r>
        <w:rPr>
          <w:spacing w:val="-4"/>
        </w:rPr>
        <w:t xml:space="preserve"> </w:t>
      </w:r>
      <w:r>
        <w:t>the</w:t>
      </w:r>
      <w:r>
        <w:rPr>
          <w:spacing w:val="-2"/>
        </w:rPr>
        <w:t xml:space="preserve"> </w:t>
      </w:r>
      <w:r>
        <w:t>academic</w:t>
      </w:r>
      <w:r>
        <w:rPr>
          <w:spacing w:val="-2"/>
        </w:rPr>
        <w:t xml:space="preserve"> </w:t>
      </w:r>
      <w:r>
        <w:t>year</w:t>
      </w:r>
      <w:r>
        <w:rPr>
          <w:spacing w:val="-1"/>
        </w:rPr>
        <w:t xml:space="preserve"> </w:t>
      </w:r>
      <w:r>
        <w:t>to review</w:t>
      </w:r>
      <w:r>
        <w:rPr>
          <w:spacing w:val="-1"/>
        </w:rPr>
        <w:t xml:space="preserve"> </w:t>
      </w:r>
      <w:r>
        <w:t>the materials and additional information submitted by any individual who indicated during the graduate admission process that they had been involved in a criminal activity that met the</w:t>
      </w:r>
      <w:r>
        <w:rPr>
          <w:spacing w:val="-2"/>
        </w:rPr>
        <w:t xml:space="preserve"> </w:t>
      </w:r>
      <w:r>
        <w:t>criteria established by NIU</w:t>
      </w:r>
      <w:r>
        <w:rPr>
          <w:spacing w:val="-2"/>
        </w:rPr>
        <w:t xml:space="preserve"> </w:t>
      </w:r>
      <w:r>
        <w:t>for</w:t>
      </w:r>
      <w:r>
        <w:rPr>
          <w:spacing w:val="-2"/>
        </w:rPr>
        <w:t xml:space="preserve"> </w:t>
      </w:r>
      <w:r>
        <w:t>campus safety</w:t>
      </w:r>
      <w:r>
        <w:rPr>
          <w:spacing w:val="-1"/>
        </w:rPr>
        <w:t xml:space="preserve"> </w:t>
      </w:r>
      <w:r>
        <w:t>consideration. The</w:t>
      </w:r>
      <w:r>
        <w:rPr>
          <w:spacing w:val="-3"/>
        </w:rPr>
        <w:t xml:space="preserve"> </w:t>
      </w:r>
      <w:r>
        <w:t>committee</w:t>
      </w:r>
      <w:r>
        <w:rPr>
          <w:spacing w:val="-3"/>
        </w:rPr>
        <w:t xml:space="preserve"> </w:t>
      </w:r>
      <w:r>
        <w:t>is</w:t>
      </w:r>
      <w:r>
        <w:rPr>
          <w:spacing w:val="-5"/>
        </w:rPr>
        <w:t xml:space="preserve"> </w:t>
      </w:r>
      <w:r>
        <w:t>tasked</w:t>
      </w:r>
      <w:r>
        <w:rPr>
          <w:spacing w:val="-1"/>
        </w:rPr>
        <w:t xml:space="preserve"> </w:t>
      </w:r>
      <w:r>
        <w:t>with</w:t>
      </w:r>
      <w:r>
        <w:rPr>
          <w:spacing w:val="-1"/>
        </w:rPr>
        <w:t xml:space="preserve"> </w:t>
      </w:r>
      <w:r>
        <w:t>assessing</w:t>
      </w:r>
      <w:r>
        <w:rPr>
          <w:spacing w:val="-1"/>
        </w:rPr>
        <w:t xml:space="preserve"> </w:t>
      </w:r>
      <w:r>
        <w:t>the</w:t>
      </w:r>
      <w:r>
        <w:rPr>
          <w:spacing w:val="-8"/>
        </w:rPr>
        <w:t xml:space="preserve"> </w:t>
      </w:r>
      <w:r>
        <w:t>individual’s</w:t>
      </w:r>
      <w:r>
        <w:rPr>
          <w:spacing w:val="-2"/>
        </w:rPr>
        <w:t xml:space="preserve"> </w:t>
      </w:r>
      <w:r>
        <w:t>dossier</w:t>
      </w:r>
      <w:r>
        <w:rPr>
          <w:spacing w:val="-2"/>
        </w:rPr>
        <w:t xml:space="preserve"> </w:t>
      </w:r>
      <w:r>
        <w:t>to determine</w:t>
      </w:r>
      <w:r>
        <w:rPr>
          <w:spacing w:val="-2"/>
        </w:rPr>
        <w:t xml:space="preserve"> </w:t>
      </w:r>
      <w:r>
        <w:t>if</w:t>
      </w:r>
      <w:r>
        <w:rPr>
          <w:spacing w:val="-1"/>
        </w:rPr>
        <w:t xml:space="preserve"> </w:t>
      </w:r>
      <w:r>
        <w:t>he/she</w:t>
      </w:r>
      <w:r>
        <w:rPr>
          <w:spacing w:val="-6"/>
        </w:rPr>
        <w:t xml:space="preserve"> </w:t>
      </w:r>
      <w:r>
        <w:t>might</w:t>
      </w:r>
      <w:r>
        <w:rPr>
          <w:spacing w:val="-3"/>
        </w:rPr>
        <w:t xml:space="preserve"> </w:t>
      </w:r>
      <w:r>
        <w:t>pose</w:t>
      </w:r>
      <w:r>
        <w:rPr>
          <w:spacing w:val="-6"/>
        </w:rPr>
        <w:t xml:space="preserve"> </w:t>
      </w:r>
      <w:r>
        <w:t>a</w:t>
      </w:r>
      <w:r>
        <w:rPr>
          <w:spacing w:val="-2"/>
        </w:rPr>
        <w:t xml:space="preserve"> </w:t>
      </w:r>
      <w:r>
        <w:t>risk</w:t>
      </w:r>
      <w:r>
        <w:rPr>
          <w:spacing w:val="-4"/>
        </w:rPr>
        <w:t xml:space="preserve"> </w:t>
      </w:r>
      <w:r>
        <w:t>to</w:t>
      </w:r>
      <w:r>
        <w:rPr>
          <w:spacing w:val="-4"/>
        </w:rPr>
        <w:t xml:space="preserve"> </w:t>
      </w:r>
      <w:r>
        <w:t>the</w:t>
      </w:r>
      <w:r>
        <w:rPr>
          <w:spacing w:val="-2"/>
        </w:rPr>
        <w:t xml:space="preserve"> </w:t>
      </w:r>
      <w:r>
        <w:t>NIU</w:t>
      </w:r>
      <w:r>
        <w:rPr>
          <w:spacing w:val="-1"/>
        </w:rPr>
        <w:t xml:space="preserve"> </w:t>
      </w:r>
      <w:r>
        <w:t>community</w:t>
      </w:r>
      <w:r>
        <w:rPr>
          <w:spacing w:val="-4"/>
        </w:rPr>
        <w:t xml:space="preserve"> </w:t>
      </w:r>
      <w:r>
        <w:t>if</w:t>
      </w:r>
      <w:r>
        <w:rPr>
          <w:spacing w:val="-1"/>
        </w:rPr>
        <w:t xml:space="preserve"> </w:t>
      </w:r>
      <w:r>
        <w:t>enrolled and</w:t>
      </w:r>
      <w:r>
        <w:rPr>
          <w:spacing w:val="-4"/>
        </w:rPr>
        <w:t xml:space="preserve"> </w:t>
      </w:r>
      <w:r>
        <w:t>based on</w:t>
      </w:r>
      <w:r>
        <w:rPr>
          <w:spacing w:val="-4"/>
        </w:rPr>
        <w:t xml:space="preserve"> </w:t>
      </w:r>
      <w:r>
        <w:t>that assessment,</w:t>
      </w:r>
      <w:r>
        <w:rPr>
          <w:spacing w:val="-2"/>
        </w:rPr>
        <w:t xml:space="preserve"> </w:t>
      </w:r>
      <w:r>
        <w:t>to also determine if he/she is approved to move f</w:t>
      </w:r>
      <w:r>
        <w:t>orward in enrollment.</w:t>
      </w:r>
    </w:p>
    <w:p w14:paraId="0613CE66" w14:textId="77777777" w:rsidR="008B034E" w:rsidRDefault="00A04F3A">
      <w:pPr>
        <w:pStyle w:val="BodyText"/>
        <w:spacing w:before="156" w:line="259" w:lineRule="auto"/>
        <w:ind w:left="220" w:right="136"/>
      </w:pPr>
      <w:r>
        <w:t>During the 2023-24 academic year, the Graduate</w:t>
      </w:r>
      <w:r>
        <w:rPr>
          <w:spacing w:val="-6"/>
        </w:rPr>
        <w:t xml:space="preserve"> </w:t>
      </w:r>
      <w:r>
        <w:t>School modified the criminal disclosure review process and moved the required criminal disclosure steps from the application for graduate admission (disclosed prior to admission decision</w:t>
      </w:r>
      <w:r>
        <w:rPr>
          <w:spacing w:val="-2"/>
        </w:rPr>
        <w:t xml:space="preserve"> </w:t>
      </w:r>
      <w:r>
        <w:t>review) to</w:t>
      </w:r>
      <w:r>
        <w:rPr>
          <w:spacing w:val="-3"/>
        </w:rPr>
        <w:t xml:space="preserve"> </w:t>
      </w:r>
      <w:r>
        <w:t>the stage of</w:t>
      </w:r>
      <w:r>
        <w:rPr>
          <w:spacing w:val="-3"/>
        </w:rPr>
        <w:t xml:space="preserve"> </w:t>
      </w:r>
      <w:r>
        <w:t>the admission</w:t>
      </w:r>
      <w:r>
        <w:rPr>
          <w:spacing w:val="-2"/>
        </w:rPr>
        <w:t xml:space="preserve"> </w:t>
      </w:r>
      <w:r>
        <w:t>process between decision</w:t>
      </w:r>
      <w:r>
        <w:rPr>
          <w:spacing w:val="-2"/>
        </w:rPr>
        <w:t xml:space="preserve"> </w:t>
      </w:r>
      <w:r>
        <w:t>release (NIU) and confirmation of the admission decision (student). This criminal disclosure process modification aligned with</w:t>
      </w:r>
      <w:r>
        <w:rPr>
          <w:spacing w:val="-5"/>
        </w:rPr>
        <w:t xml:space="preserve"> </w:t>
      </w:r>
      <w:r>
        <w:t>the</w:t>
      </w:r>
      <w:r>
        <w:rPr>
          <w:spacing w:val="-7"/>
        </w:rPr>
        <w:t xml:space="preserve"> </w:t>
      </w:r>
      <w:r>
        <w:t>larger</w:t>
      </w:r>
      <w:r>
        <w:rPr>
          <w:spacing w:val="-2"/>
        </w:rPr>
        <w:t xml:space="preserve"> </w:t>
      </w:r>
      <w:r>
        <w:t>graduate</w:t>
      </w:r>
      <w:r>
        <w:rPr>
          <w:spacing w:val="-2"/>
        </w:rPr>
        <w:t xml:space="preserve"> </w:t>
      </w:r>
      <w:r>
        <w:t>admission</w:t>
      </w:r>
      <w:r>
        <w:rPr>
          <w:spacing w:val="-5"/>
        </w:rPr>
        <w:t xml:space="preserve"> </w:t>
      </w:r>
      <w:r>
        <w:t>systems</w:t>
      </w:r>
      <w:r>
        <w:rPr>
          <w:spacing w:val="-4"/>
        </w:rPr>
        <w:t xml:space="preserve"> </w:t>
      </w:r>
      <w:r>
        <w:t>transition</w:t>
      </w:r>
      <w:r>
        <w:rPr>
          <w:spacing w:val="-6"/>
        </w:rPr>
        <w:t xml:space="preserve"> </w:t>
      </w:r>
      <w:r>
        <w:t>that</w:t>
      </w:r>
      <w:r>
        <w:rPr>
          <w:spacing w:val="-4"/>
        </w:rPr>
        <w:t xml:space="preserve"> </w:t>
      </w:r>
      <w:r>
        <w:t>occurred between Fall 2024 admit</w:t>
      </w:r>
      <w:r>
        <w:rPr>
          <w:spacing w:val="-4"/>
        </w:rPr>
        <w:t xml:space="preserve"> </w:t>
      </w:r>
      <w:r>
        <w:t>term (</w:t>
      </w:r>
      <w:proofErr w:type="spellStart"/>
      <w:r>
        <w:t>CollegeNET</w:t>
      </w:r>
      <w:proofErr w:type="spellEnd"/>
      <w:r>
        <w:t>) and Spring 2025 admit term (Sl</w:t>
      </w:r>
      <w:r>
        <w:t>ate).</w:t>
      </w:r>
    </w:p>
    <w:p w14:paraId="40E1C0B3" w14:textId="77777777" w:rsidR="008B034E" w:rsidRDefault="00A04F3A">
      <w:pPr>
        <w:pStyle w:val="Heading1"/>
        <w:spacing w:before="161"/>
      </w:pPr>
      <w:r>
        <w:t>Cases</w:t>
      </w:r>
      <w:r>
        <w:rPr>
          <w:spacing w:val="-2"/>
        </w:rPr>
        <w:t xml:space="preserve"> </w:t>
      </w:r>
      <w:r>
        <w:t>Reviewed &amp;</w:t>
      </w:r>
      <w:r>
        <w:rPr>
          <w:spacing w:val="-2"/>
        </w:rPr>
        <w:t xml:space="preserve"> Outcomes</w:t>
      </w:r>
    </w:p>
    <w:p w14:paraId="2FAA5BDC" w14:textId="77777777" w:rsidR="008B034E" w:rsidRDefault="00A04F3A">
      <w:pPr>
        <w:pStyle w:val="BodyText"/>
        <w:spacing w:before="21" w:line="259" w:lineRule="auto"/>
        <w:ind w:left="220"/>
      </w:pPr>
      <w:r>
        <w:t>During</w:t>
      </w:r>
      <w:r>
        <w:rPr>
          <w:spacing w:val="-3"/>
        </w:rPr>
        <w:t xml:space="preserve"> </w:t>
      </w:r>
      <w:r>
        <w:t>the</w:t>
      </w:r>
      <w:r>
        <w:rPr>
          <w:spacing w:val="-4"/>
        </w:rPr>
        <w:t xml:space="preserve"> </w:t>
      </w:r>
      <w:r>
        <w:t>2023-2024</w:t>
      </w:r>
      <w:r>
        <w:rPr>
          <w:spacing w:val="-3"/>
        </w:rPr>
        <w:t xml:space="preserve"> </w:t>
      </w:r>
      <w:r>
        <w:t>academic</w:t>
      </w:r>
      <w:r>
        <w:rPr>
          <w:spacing w:val="-4"/>
        </w:rPr>
        <w:t xml:space="preserve"> </w:t>
      </w:r>
      <w:r>
        <w:t>year, the</w:t>
      </w:r>
      <w:r>
        <w:rPr>
          <w:spacing w:val="-9"/>
        </w:rPr>
        <w:t xml:space="preserve"> </w:t>
      </w:r>
      <w:r>
        <w:t>Criminal</w:t>
      </w:r>
      <w:r>
        <w:rPr>
          <w:spacing w:val="-2"/>
        </w:rPr>
        <w:t xml:space="preserve"> </w:t>
      </w:r>
      <w:r>
        <w:t>Disclosure</w:t>
      </w:r>
      <w:r>
        <w:rPr>
          <w:spacing w:val="-4"/>
        </w:rPr>
        <w:t xml:space="preserve"> </w:t>
      </w:r>
      <w:r>
        <w:t>Committee</w:t>
      </w:r>
      <w:r>
        <w:rPr>
          <w:spacing w:val="-4"/>
        </w:rPr>
        <w:t xml:space="preserve"> </w:t>
      </w:r>
      <w:r>
        <w:t>reviewed</w:t>
      </w:r>
      <w:r>
        <w:rPr>
          <w:spacing w:val="-4"/>
        </w:rPr>
        <w:t xml:space="preserve"> </w:t>
      </w:r>
      <w:r>
        <w:t>four</w:t>
      </w:r>
      <w:r>
        <w:rPr>
          <w:spacing w:val="-4"/>
        </w:rPr>
        <w:t xml:space="preserve"> </w:t>
      </w:r>
      <w:r>
        <w:t>individual</w:t>
      </w:r>
      <w:r>
        <w:rPr>
          <w:spacing w:val="-5"/>
        </w:rPr>
        <w:t xml:space="preserve"> </w:t>
      </w:r>
      <w:r>
        <w:t>cases. Three of the four cases were approved to matriculate through the admission process, with minimal concerns. The fourth case required the student</w:t>
      </w:r>
      <w:r>
        <w:rPr>
          <w:spacing w:val="-1"/>
        </w:rPr>
        <w:t xml:space="preserve"> </w:t>
      </w:r>
      <w:r>
        <w:t>to supply more information before a decision</w:t>
      </w:r>
      <w:r>
        <w:rPr>
          <w:spacing w:val="-2"/>
        </w:rPr>
        <w:t xml:space="preserve"> </w:t>
      </w:r>
      <w:r>
        <w:t>can be made by the committee. That case is pending until further notice.</w:t>
      </w:r>
    </w:p>
    <w:p w14:paraId="3592CFAE" w14:textId="77777777" w:rsidR="008B034E" w:rsidRDefault="00A04F3A">
      <w:pPr>
        <w:pStyle w:val="Heading1"/>
        <w:spacing w:before="159"/>
      </w:pPr>
      <w:r>
        <w:t>2023-24</w:t>
      </w:r>
      <w:r>
        <w:rPr>
          <w:spacing w:val="-5"/>
        </w:rPr>
        <w:t xml:space="preserve"> </w:t>
      </w:r>
      <w:r>
        <w:t>Committee</w:t>
      </w:r>
      <w:r>
        <w:rPr>
          <w:spacing w:val="-6"/>
        </w:rPr>
        <w:t xml:space="preserve"> </w:t>
      </w:r>
      <w:r>
        <w:rPr>
          <w:spacing w:val="-2"/>
        </w:rPr>
        <w:t>Representatives</w:t>
      </w:r>
    </w:p>
    <w:p w14:paraId="5C3607FF" w14:textId="77777777" w:rsidR="008B034E" w:rsidRDefault="00A04F3A">
      <w:pPr>
        <w:pStyle w:val="ListParagraph"/>
        <w:numPr>
          <w:ilvl w:val="0"/>
          <w:numId w:val="1"/>
        </w:numPr>
        <w:tabs>
          <w:tab w:val="left" w:pos="940"/>
          <w:tab w:val="left" w:pos="941"/>
        </w:tabs>
        <w:spacing w:before="178" w:line="256" w:lineRule="auto"/>
        <w:ind w:right="459"/>
      </w:pPr>
      <w:r>
        <w:t>Chair:</w:t>
      </w:r>
      <w:r>
        <w:rPr>
          <w:spacing w:val="-1"/>
        </w:rPr>
        <w:t xml:space="preserve"> </w:t>
      </w:r>
      <w:r>
        <w:t>Janelle</w:t>
      </w:r>
      <w:r>
        <w:rPr>
          <w:spacing w:val="-4"/>
        </w:rPr>
        <w:t xml:space="preserve"> </w:t>
      </w:r>
      <w:r>
        <w:t>Laudick, executive</w:t>
      </w:r>
      <w:r>
        <w:rPr>
          <w:spacing w:val="-4"/>
        </w:rPr>
        <w:t xml:space="preserve"> </w:t>
      </w:r>
      <w:r>
        <w:t>director</w:t>
      </w:r>
      <w:r>
        <w:rPr>
          <w:spacing w:val="-3"/>
        </w:rPr>
        <w:t xml:space="preserve"> </w:t>
      </w:r>
      <w:r>
        <w:t>of</w:t>
      </w:r>
      <w:r>
        <w:rPr>
          <w:spacing w:val="-3"/>
        </w:rPr>
        <w:t xml:space="preserve"> </w:t>
      </w:r>
      <w:r>
        <w:t>graduate</w:t>
      </w:r>
      <w:r>
        <w:rPr>
          <w:spacing w:val="-4"/>
        </w:rPr>
        <w:t xml:space="preserve"> </w:t>
      </w:r>
      <w:r>
        <w:t>enrollment</w:t>
      </w:r>
      <w:r>
        <w:rPr>
          <w:spacing w:val="-1"/>
        </w:rPr>
        <w:t xml:space="preserve"> </w:t>
      </w:r>
      <w:r>
        <w:t>(The</w:t>
      </w:r>
      <w:r>
        <w:rPr>
          <w:spacing w:val="-4"/>
        </w:rPr>
        <w:t xml:space="preserve"> </w:t>
      </w:r>
      <w:r>
        <w:t>Graduate</w:t>
      </w:r>
      <w:r>
        <w:rPr>
          <w:spacing w:val="-9"/>
        </w:rPr>
        <w:t xml:space="preserve"> </w:t>
      </w:r>
      <w:r>
        <w:t>School,</w:t>
      </w:r>
      <w:r>
        <w:rPr>
          <w:spacing w:val="-4"/>
        </w:rPr>
        <w:t xml:space="preserve"> </w:t>
      </w:r>
      <w:r>
        <w:t xml:space="preserve">non- </w:t>
      </w:r>
      <w:r>
        <w:rPr>
          <w:spacing w:val="-2"/>
        </w:rPr>
        <w:t>voting)</w:t>
      </w:r>
    </w:p>
    <w:p w14:paraId="1FDDADE9" w14:textId="77777777" w:rsidR="008B034E" w:rsidRDefault="00A04F3A">
      <w:pPr>
        <w:pStyle w:val="ListParagraph"/>
        <w:numPr>
          <w:ilvl w:val="0"/>
          <w:numId w:val="1"/>
        </w:numPr>
        <w:tabs>
          <w:tab w:val="left" w:pos="941"/>
          <w:tab w:val="left" w:pos="942"/>
        </w:tabs>
        <w:spacing w:before="2"/>
        <w:ind w:left="941"/>
      </w:pPr>
      <w:r>
        <w:t>Jessica</w:t>
      </w:r>
      <w:r>
        <w:rPr>
          <w:spacing w:val="-7"/>
        </w:rPr>
        <w:t xml:space="preserve"> </w:t>
      </w:r>
      <w:r>
        <w:t>Reyman,</w:t>
      </w:r>
      <w:r>
        <w:rPr>
          <w:spacing w:val="-4"/>
        </w:rPr>
        <w:t xml:space="preserve"> </w:t>
      </w:r>
      <w:r>
        <w:t>associate</w:t>
      </w:r>
      <w:r>
        <w:rPr>
          <w:spacing w:val="-5"/>
        </w:rPr>
        <w:t xml:space="preserve"> </w:t>
      </w:r>
      <w:r>
        <w:t>dean</w:t>
      </w:r>
      <w:r>
        <w:rPr>
          <w:spacing w:val="-2"/>
        </w:rPr>
        <w:t xml:space="preserve"> </w:t>
      </w:r>
      <w:r>
        <w:t>(The</w:t>
      </w:r>
      <w:r>
        <w:rPr>
          <w:spacing w:val="-5"/>
        </w:rPr>
        <w:t xml:space="preserve"> </w:t>
      </w:r>
      <w:r>
        <w:t>Graduate</w:t>
      </w:r>
      <w:r>
        <w:rPr>
          <w:spacing w:val="-4"/>
        </w:rPr>
        <w:t xml:space="preserve"> </w:t>
      </w:r>
      <w:r>
        <w:t>School,</w:t>
      </w:r>
      <w:r>
        <w:rPr>
          <w:spacing w:val="-4"/>
        </w:rPr>
        <w:t xml:space="preserve"> </w:t>
      </w:r>
      <w:r>
        <w:t>non-</w:t>
      </w:r>
      <w:r>
        <w:rPr>
          <w:spacing w:val="-2"/>
        </w:rPr>
        <w:t>voting)</w:t>
      </w:r>
    </w:p>
    <w:p w14:paraId="1665892E" w14:textId="77777777" w:rsidR="008B034E" w:rsidRDefault="00A04F3A">
      <w:pPr>
        <w:pStyle w:val="ListParagraph"/>
        <w:numPr>
          <w:ilvl w:val="0"/>
          <w:numId w:val="1"/>
        </w:numPr>
        <w:tabs>
          <w:tab w:val="left" w:pos="941"/>
          <w:tab w:val="left" w:pos="942"/>
        </w:tabs>
        <w:spacing w:before="19"/>
        <w:ind w:left="941"/>
      </w:pPr>
      <w:r>
        <w:t>Tom</w:t>
      </w:r>
      <w:r>
        <w:rPr>
          <w:spacing w:val="-4"/>
        </w:rPr>
        <w:t xml:space="preserve"> </w:t>
      </w:r>
      <w:r>
        <w:t>O’Grady</w:t>
      </w:r>
      <w:r>
        <w:rPr>
          <w:spacing w:val="-4"/>
        </w:rPr>
        <w:t xml:space="preserve"> </w:t>
      </w:r>
      <w:r>
        <w:t>(NIU</w:t>
      </w:r>
      <w:r>
        <w:rPr>
          <w:spacing w:val="-5"/>
        </w:rPr>
        <w:t xml:space="preserve"> </w:t>
      </w:r>
      <w:r>
        <w:t>General</w:t>
      </w:r>
      <w:r>
        <w:rPr>
          <w:spacing w:val="-3"/>
        </w:rPr>
        <w:t xml:space="preserve"> </w:t>
      </w:r>
      <w:r>
        <w:t>Counsel,</w:t>
      </w:r>
      <w:r>
        <w:rPr>
          <w:spacing w:val="-6"/>
        </w:rPr>
        <w:t xml:space="preserve"> </w:t>
      </w:r>
      <w:r>
        <w:t>non-</w:t>
      </w:r>
      <w:r>
        <w:rPr>
          <w:spacing w:val="-2"/>
        </w:rPr>
        <w:t>voting)</w:t>
      </w:r>
    </w:p>
    <w:p w14:paraId="504C72C4" w14:textId="77777777" w:rsidR="008B034E" w:rsidRDefault="00A04F3A">
      <w:pPr>
        <w:pStyle w:val="ListParagraph"/>
        <w:numPr>
          <w:ilvl w:val="0"/>
          <w:numId w:val="1"/>
        </w:numPr>
        <w:tabs>
          <w:tab w:val="left" w:pos="940"/>
          <w:tab w:val="left" w:pos="941"/>
        </w:tabs>
        <w:spacing w:before="19"/>
      </w:pPr>
      <w:r>
        <w:t>Jennifer</w:t>
      </w:r>
      <w:r>
        <w:rPr>
          <w:spacing w:val="-3"/>
        </w:rPr>
        <w:t xml:space="preserve"> </w:t>
      </w:r>
      <w:r>
        <w:t>Manning,</w:t>
      </w:r>
      <w:r>
        <w:rPr>
          <w:spacing w:val="-4"/>
        </w:rPr>
        <w:t xml:space="preserve"> </w:t>
      </w:r>
      <w:r>
        <w:t>executive</w:t>
      </w:r>
      <w:r>
        <w:rPr>
          <w:spacing w:val="-4"/>
        </w:rPr>
        <w:t xml:space="preserve"> </w:t>
      </w:r>
      <w:r>
        <w:t>director</w:t>
      </w:r>
      <w:r>
        <w:rPr>
          <w:spacing w:val="-3"/>
        </w:rPr>
        <w:t xml:space="preserve"> </w:t>
      </w:r>
      <w:r>
        <w:t>of</w:t>
      </w:r>
      <w:r>
        <w:rPr>
          <w:spacing w:val="-3"/>
        </w:rPr>
        <w:t xml:space="preserve"> </w:t>
      </w:r>
      <w:r>
        <w:t>Holmes</w:t>
      </w:r>
      <w:r>
        <w:rPr>
          <w:spacing w:val="-1"/>
        </w:rPr>
        <w:t xml:space="preserve"> </w:t>
      </w:r>
      <w:r>
        <w:t>Student</w:t>
      </w:r>
      <w:r>
        <w:rPr>
          <w:spacing w:val="-1"/>
        </w:rPr>
        <w:t xml:space="preserve"> </w:t>
      </w:r>
      <w:r>
        <w:t>Center</w:t>
      </w:r>
      <w:r>
        <w:rPr>
          <w:spacing w:val="-3"/>
        </w:rPr>
        <w:t xml:space="preserve"> </w:t>
      </w:r>
      <w:r>
        <w:t>(Division</w:t>
      </w:r>
      <w:r>
        <w:rPr>
          <w:spacing w:val="-6"/>
        </w:rPr>
        <w:t xml:space="preserve"> </w:t>
      </w:r>
      <w:r>
        <w:t>of</w:t>
      </w:r>
      <w:r>
        <w:rPr>
          <w:spacing w:val="-8"/>
        </w:rPr>
        <w:t xml:space="preserve"> </w:t>
      </w:r>
      <w:r>
        <w:t>Student</w:t>
      </w:r>
      <w:r>
        <w:rPr>
          <w:spacing w:val="-5"/>
        </w:rPr>
        <w:t xml:space="preserve"> </w:t>
      </w:r>
      <w:r>
        <w:rPr>
          <w:spacing w:val="-2"/>
        </w:rPr>
        <w:t>Affairs)</w:t>
      </w:r>
    </w:p>
    <w:p w14:paraId="1FDBA6DE" w14:textId="77777777" w:rsidR="008B034E" w:rsidRDefault="00A04F3A">
      <w:pPr>
        <w:pStyle w:val="ListParagraph"/>
        <w:numPr>
          <w:ilvl w:val="0"/>
          <w:numId w:val="1"/>
        </w:numPr>
        <w:tabs>
          <w:tab w:val="left" w:pos="940"/>
          <w:tab w:val="left" w:pos="941"/>
        </w:tabs>
        <w:spacing w:before="18"/>
      </w:pPr>
      <w:r>
        <w:t>Joy</w:t>
      </w:r>
      <w:r>
        <w:rPr>
          <w:spacing w:val="-3"/>
        </w:rPr>
        <w:t xml:space="preserve"> </w:t>
      </w:r>
      <w:r>
        <w:t>Mitchell,</w:t>
      </w:r>
      <w:r>
        <w:rPr>
          <w:spacing w:val="-2"/>
        </w:rPr>
        <w:t xml:space="preserve"> </w:t>
      </w:r>
      <w:r>
        <w:t>director</w:t>
      </w:r>
      <w:r>
        <w:rPr>
          <w:spacing w:val="-1"/>
        </w:rPr>
        <w:t xml:space="preserve"> </w:t>
      </w:r>
      <w:r>
        <w:t>of</w:t>
      </w:r>
      <w:r>
        <w:rPr>
          <w:spacing w:val="-6"/>
        </w:rPr>
        <w:t xml:space="preserve"> </w:t>
      </w:r>
      <w:r>
        <w:t>Student</w:t>
      </w:r>
      <w:r>
        <w:rPr>
          <w:spacing w:val="-4"/>
        </w:rPr>
        <w:t xml:space="preserve"> </w:t>
      </w:r>
      <w:r>
        <w:t>Conduct</w:t>
      </w:r>
      <w:r>
        <w:rPr>
          <w:spacing w:val="-4"/>
        </w:rPr>
        <w:t xml:space="preserve"> </w:t>
      </w:r>
      <w:r>
        <w:t>(Division</w:t>
      </w:r>
      <w:r>
        <w:rPr>
          <w:spacing w:val="-1"/>
        </w:rPr>
        <w:t xml:space="preserve"> </w:t>
      </w:r>
      <w:r>
        <w:t>of</w:t>
      </w:r>
      <w:r>
        <w:rPr>
          <w:spacing w:val="-10"/>
        </w:rPr>
        <w:t xml:space="preserve"> </w:t>
      </w:r>
      <w:r>
        <w:t>Student</w:t>
      </w:r>
      <w:r>
        <w:rPr>
          <w:spacing w:val="-4"/>
        </w:rPr>
        <w:t xml:space="preserve"> </w:t>
      </w:r>
      <w:r>
        <w:rPr>
          <w:spacing w:val="-2"/>
        </w:rPr>
        <w:t>Affairs)</w:t>
      </w:r>
    </w:p>
    <w:p w14:paraId="489D4812" w14:textId="77777777" w:rsidR="008B034E" w:rsidRDefault="00A04F3A">
      <w:pPr>
        <w:pStyle w:val="ListParagraph"/>
        <w:numPr>
          <w:ilvl w:val="0"/>
          <w:numId w:val="1"/>
        </w:numPr>
        <w:tabs>
          <w:tab w:val="left" w:pos="940"/>
          <w:tab w:val="left" w:pos="941"/>
        </w:tabs>
        <w:spacing w:before="19"/>
      </w:pPr>
      <w:r>
        <w:rPr>
          <w:color w:val="333333"/>
        </w:rPr>
        <w:t>Chris</w:t>
      </w:r>
      <w:r>
        <w:rPr>
          <w:color w:val="333333"/>
          <w:spacing w:val="-1"/>
        </w:rPr>
        <w:t xml:space="preserve"> </w:t>
      </w:r>
      <w:r>
        <w:rPr>
          <w:color w:val="333333"/>
        </w:rPr>
        <w:t>Hill,</w:t>
      </w:r>
      <w:r>
        <w:rPr>
          <w:color w:val="333333"/>
          <w:spacing w:val="-4"/>
        </w:rPr>
        <w:t xml:space="preserve"> </w:t>
      </w:r>
      <w:r>
        <w:rPr>
          <w:color w:val="333333"/>
        </w:rPr>
        <w:t>assistant</w:t>
      </w:r>
      <w:r>
        <w:rPr>
          <w:color w:val="333333"/>
          <w:spacing w:val="-1"/>
        </w:rPr>
        <w:t xml:space="preserve"> </w:t>
      </w:r>
      <w:r>
        <w:rPr>
          <w:color w:val="333333"/>
        </w:rPr>
        <w:t>professor</w:t>
      </w:r>
      <w:r>
        <w:rPr>
          <w:color w:val="333333"/>
          <w:spacing w:val="-3"/>
        </w:rPr>
        <w:t xml:space="preserve"> </w:t>
      </w:r>
      <w:r>
        <w:rPr>
          <w:color w:val="333333"/>
        </w:rPr>
        <w:t>(College</w:t>
      </w:r>
      <w:r>
        <w:rPr>
          <w:color w:val="333333"/>
          <w:spacing w:val="-4"/>
        </w:rPr>
        <w:t xml:space="preserve"> </w:t>
      </w:r>
      <w:r>
        <w:rPr>
          <w:color w:val="333333"/>
        </w:rPr>
        <w:t>of</w:t>
      </w:r>
      <w:r>
        <w:rPr>
          <w:color w:val="333333"/>
          <w:spacing w:val="-2"/>
        </w:rPr>
        <w:t xml:space="preserve"> Education)</w:t>
      </w:r>
    </w:p>
    <w:p w14:paraId="54E2C7EF" w14:textId="77777777" w:rsidR="008B034E" w:rsidRDefault="00A04F3A">
      <w:pPr>
        <w:pStyle w:val="ListParagraph"/>
        <w:numPr>
          <w:ilvl w:val="0"/>
          <w:numId w:val="1"/>
        </w:numPr>
        <w:tabs>
          <w:tab w:val="left" w:pos="940"/>
          <w:tab w:val="left" w:pos="941"/>
        </w:tabs>
        <w:spacing w:before="23"/>
      </w:pPr>
      <w:r>
        <w:rPr>
          <w:color w:val="333333"/>
        </w:rPr>
        <w:t>Rebecca</w:t>
      </w:r>
      <w:r>
        <w:rPr>
          <w:color w:val="333333"/>
          <w:spacing w:val="-4"/>
        </w:rPr>
        <w:t xml:space="preserve"> </w:t>
      </w:r>
      <w:r>
        <w:rPr>
          <w:color w:val="333333"/>
        </w:rPr>
        <w:t>Hunt, associate</w:t>
      </w:r>
      <w:r>
        <w:rPr>
          <w:color w:val="333333"/>
          <w:spacing w:val="-4"/>
        </w:rPr>
        <w:t xml:space="preserve"> </w:t>
      </w:r>
      <w:r>
        <w:rPr>
          <w:color w:val="333333"/>
        </w:rPr>
        <w:t>professor</w:t>
      </w:r>
      <w:r>
        <w:rPr>
          <w:color w:val="333333"/>
          <w:spacing w:val="-3"/>
        </w:rPr>
        <w:t xml:space="preserve"> </w:t>
      </w:r>
      <w:r>
        <w:rPr>
          <w:color w:val="333333"/>
        </w:rPr>
        <w:t>(College</w:t>
      </w:r>
      <w:r>
        <w:rPr>
          <w:color w:val="333333"/>
          <w:spacing w:val="-4"/>
        </w:rPr>
        <w:t xml:space="preserve"> </w:t>
      </w:r>
      <w:r>
        <w:rPr>
          <w:color w:val="333333"/>
        </w:rPr>
        <w:t>of</w:t>
      </w:r>
      <w:r>
        <w:rPr>
          <w:color w:val="333333"/>
          <w:spacing w:val="-2"/>
        </w:rPr>
        <w:t xml:space="preserve"> Education)</w:t>
      </w:r>
    </w:p>
    <w:p w14:paraId="1B1CFD29" w14:textId="77777777" w:rsidR="008B034E" w:rsidRDefault="00A04F3A">
      <w:pPr>
        <w:pStyle w:val="ListParagraph"/>
        <w:numPr>
          <w:ilvl w:val="0"/>
          <w:numId w:val="1"/>
        </w:numPr>
        <w:tabs>
          <w:tab w:val="left" w:pos="940"/>
          <w:tab w:val="left" w:pos="941"/>
        </w:tabs>
        <w:spacing w:before="18"/>
      </w:pPr>
      <w:r>
        <w:t>Wayne</w:t>
      </w:r>
      <w:r>
        <w:rPr>
          <w:spacing w:val="-5"/>
        </w:rPr>
        <w:t xml:space="preserve"> </w:t>
      </w:r>
      <w:r>
        <w:t>Finley,</w:t>
      </w:r>
      <w:r>
        <w:rPr>
          <w:spacing w:val="-1"/>
        </w:rPr>
        <w:t xml:space="preserve"> </w:t>
      </w:r>
      <w:r>
        <w:t>professor</w:t>
      </w:r>
      <w:r>
        <w:rPr>
          <w:spacing w:val="-4"/>
        </w:rPr>
        <w:t xml:space="preserve"> </w:t>
      </w:r>
      <w:r>
        <w:t>(NIU</w:t>
      </w:r>
      <w:r>
        <w:rPr>
          <w:spacing w:val="-3"/>
        </w:rPr>
        <w:t xml:space="preserve"> </w:t>
      </w:r>
      <w:r>
        <w:rPr>
          <w:spacing w:val="-2"/>
        </w:rPr>
        <w:t>Libraries)</w:t>
      </w:r>
    </w:p>
    <w:p w14:paraId="4228BF7F" w14:textId="77777777" w:rsidR="008B034E" w:rsidRDefault="00A04F3A">
      <w:pPr>
        <w:pStyle w:val="ListParagraph"/>
        <w:numPr>
          <w:ilvl w:val="0"/>
          <w:numId w:val="1"/>
        </w:numPr>
        <w:tabs>
          <w:tab w:val="left" w:pos="940"/>
          <w:tab w:val="left" w:pos="941"/>
        </w:tabs>
        <w:spacing w:before="19"/>
      </w:pPr>
      <w:r>
        <w:rPr>
          <w:color w:val="333333"/>
        </w:rPr>
        <w:t>Matt</w:t>
      </w:r>
      <w:r>
        <w:rPr>
          <w:color w:val="333333"/>
          <w:spacing w:val="-2"/>
        </w:rPr>
        <w:t xml:space="preserve"> </w:t>
      </w:r>
      <w:r>
        <w:rPr>
          <w:color w:val="333333"/>
        </w:rPr>
        <w:t>Wilson,</w:t>
      </w:r>
      <w:r>
        <w:rPr>
          <w:color w:val="333333"/>
          <w:spacing w:val="-4"/>
        </w:rPr>
        <w:t xml:space="preserve"> </w:t>
      </w:r>
      <w:r>
        <w:rPr>
          <w:color w:val="333333"/>
        </w:rPr>
        <w:t>associate</w:t>
      </w:r>
      <w:r>
        <w:rPr>
          <w:color w:val="333333"/>
          <w:spacing w:val="-4"/>
        </w:rPr>
        <w:t xml:space="preserve"> </w:t>
      </w:r>
      <w:r>
        <w:rPr>
          <w:color w:val="333333"/>
        </w:rPr>
        <w:t>professor</w:t>
      </w:r>
      <w:r>
        <w:rPr>
          <w:color w:val="333333"/>
          <w:spacing w:val="-3"/>
        </w:rPr>
        <w:t xml:space="preserve"> </w:t>
      </w:r>
      <w:r>
        <w:rPr>
          <w:color w:val="333333"/>
        </w:rPr>
        <w:t>(College</w:t>
      </w:r>
      <w:r>
        <w:rPr>
          <w:color w:val="333333"/>
          <w:spacing w:val="-4"/>
        </w:rPr>
        <w:t xml:space="preserve"> </w:t>
      </w:r>
      <w:r>
        <w:rPr>
          <w:color w:val="333333"/>
        </w:rPr>
        <w:t>of</w:t>
      </w:r>
      <w:r>
        <w:rPr>
          <w:color w:val="333333"/>
          <w:spacing w:val="-3"/>
        </w:rPr>
        <w:t xml:space="preserve"> </w:t>
      </w:r>
      <w:r>
        <w:rPr>
          <w:color w:val="333333"/>
        </w:rPr>
        <w:t>Health</w:t>
      </w:r>
      <w:r>
        <w:rPr>
          <w:color w:val="333333"/>
          <w:spacing w:val="-2"/>
        </w:rPr>
        <w:t xml:space="preserve"> </w:t>
      </w:r>
      <w:r>
        <w:rPr>
          <w:color w:val="333333"/>
        </w:rPr>
        <w:t>and</w:t>
      </w:r>
      <w:r>
        <w:rPr>
          <w:color w:val="333333"/>
          <w:spacing w:val="-2"/>
        </w:rPr>
        <w:t xml:space="preserve"> </w:t>
      </w:r>
      <w:r>
        <w:rPr>
          <w:color w:val="333333"/>
        </w:rPr>
        <w:t>Human</w:t>
      </w:r>
      <w:r>
        <w:rPr>
          <w:color w:val="333333"/>
          <w:spacing w:val="-6"/>
        </w:rPr>
        <w:t xml:space="preserve"> </w:t>
      </w:r>
      <w:r>
        <w:rPr>
          <w:color w:val="333333"/>
          <w:spacing w:val="-2"/>
        </w:rPr>
        <w:t>Sciences)</w:t>
      </w:r>
    </w:p>
    <w:p w14:paraId="30474E6B" w14:textId="77777777" w:rsidR="008B034E" w:rsidRDefault="00A04F3A">
      <w:pPr>
        <w:pStyle w:val="ListParagraph"/>
        <w:numPr>
          <w:ilvl w:val="0"/>
          <w:numId w:val="1"/>
        </w:numPr>
        <w:tabs>
          <w:tab w:val="left" w:pos="940"/>
          <w:tab w:val="left" w:pos="941"/>
        </w:tabs>
        <w:spacing w:before="18"/>
        <w:ind w:left="941"/>
      </w:pPr>
      <w:r>
        <w:t>Annahi</w:t>
      </w:r>
      <w:r>
        <w:rPr>
          <w:spacing w:val="-3"/>
        </w:rPr>
        <w:t xml:space="preserve"> </w:t>
      </w:r>
      <w:r>
        <w:t>Contreras</w:t>
      </w:r>
      <w:r>
        <w:rPr>
          <w:spacing w:val="-3"/>
        </w:rPr>
        <w:t xml:space="preserve"> </w:t>
      </w:r>
      <w:r>
        <w:t>(Graduate</w:t>
      </w:r>
      <w:r>
        <w:rPr>
          <w:spacing w:val="-6"/>
        </w:rPr>
        <w:t xml:space="preserve"> </w:t>
      </w:r>
      <w:r>
        <w:t>Student</w:t>
      </w:r>
      <w:r>
        <w:rPr>
          <w:spacing w:val="-2"/>
        </w:rPr>
        <w:t xml:space="preserve"> Representative)</w:t>
      </w:r>
    </w:p>
    <w:p w14:paraId="3A982C33" w14:textId="77777777" w:rsidR="008B034E" w:rsidRDefault="008B034E">
      <w:pPr>
        <w:sectPr w:rsidR="008B034E">
          <w:pgSz w:w="12240" w:h="15840"/>
          <w:pgMar w:top="1720" w:right="1360" w:bottom="1620" w:left="1220" w:header="720" w:footer="1437" w:gutter="0"/>
          <w:cols w:space="720"/>
        </w:sectPr>
      </w:pPr>
    </w:p>
    <w:p w14:paraId="7AE46562" w14:textId="77777777" w:rsidR="008B034E" w:rsidRDefault="008B034E">
      <w:pPr>
        <w:pStyle w:val="BodyText"/>
        <w:spacing w:before="3"/>
        <w:rPr>
          <w:sz w:val="14"/>
        </w:rPr>
      </w:pPr>
    </w:p>
    <w:p w14:paraId="27125E09" w14:textId="77777777" w:rsidR="008B034E" w:rsidRDefault="00A04F3A">
      <w:pPr>
        <w:pStyle w:val="BodyText"/>
        <w:spacing w:before="91"/>
        <w:ind w:left="119"/>
      </w:pPr>
      <w:r>
        <w:t>May</w:t>
      </w:r>
      <w:r>
        <w:rPr>
          <w:spacing w:val="-1"/>
        </w:rPr>
        <w:t xml:space="preserve"> </w:t>
      </w:r>
      <w:r>
        <w:t>20th,</w:t>
      </w:r>
      <w:r>
        <w:rPr>
          <w:spacing w:val="2"/>
        </w:rPr>
        <w:t xml:space="preserve"> </w:t>
      </w:r>
      <w:r>
        <w:rPr>
          <w:spacing w:val="-4"/>
        </w:rPr>
        <w:t>2024</w:t>
      </w:r>
    </w:p>
    <w:p w14:paraId="06AE3572" w14:textId="77777777" w:rsidR="008B034E" w:rsidRDefault="008B034E">
      <w:pPr>
        <w:pStyle w:val="BodyText"/>
        <w:spacing w:before="6"/>
        <w:rPr>
          <w:sz w:val="33"/>
        </w:rPr>
      </w:pPr>
    </w:p>
    <w:p w14:paraId="64451667" w14:textId="77777777" w:rsidR="008B034E" w:rsidRDefault="00A04F3A">
      <w:pPr>
        <w:pStyle w:val="BodyText"/>
        <w:ind w:left="119"/>
      </w:pPr>
      <w:r>
        <w:t>To:</w:t>
      </w:r>
      <w:r>
        <w:rPr>
          <w:spacing w:val="-1"/>
        </w:rPr>
        <w:t xml:space="preserve"> </w:t>
      </w:r>
      <w:r>
        <w:t>Graduate</w:t>
      </w:r>
      <w:r>
        <w:rPr>
          <w:spacing w:val="-4"/>
        </w:rPr>
        <w:t xml:space="preserve"> </w:t>
      </w:r>
      <w:r>
        <w:t>Council</w:t>
      </w:r>
      <w:r>
        <w:rPr>
          <w:spacing w:val="-5"/>
        </w:rPr>
        <w:t xml:space="preserve"> </w:t>
      </w:r>
      <w:r>
        <w:rPr>
          <w:spacing w:val="-2"/>
        </w:rPr>
        <w:t>Members</w:t>
      </w:r>
    </w:p>
    <w:p w14:paraId="49794BE7" w14:textId="77777777" w:rsidR="008B034E" w:rsidRDefault="00A04F3A">
      <w:pPr>
        <w:pStyle w:val="BodyText"/>
        <w:spacing w:before="141" w:line="369" w:lineRule="auto"/>
        <w:ind w:left="119" w:right="5105"/>
      </w:pPr>
      <w:r>
        <w:t>From:</w:t>
      </w:r>
      <w:r>
        <w:rPr>
          <w:spacing w:val="-5"/>
        </w:rPr>
        <w:t xml:space="preserve"> </w:t>
      </w:r>
      <w:r>
        <w:t>Chair</w:t>
      </w:r>
      <w:r>
        <w:rPr>
          <w:spacing w:val="-7"/>
        </w:rPr>
        <w:t xml:space="preserve"> </w:t>
      </w:r>
      <w:r>
        <w:t>of</w:t>
      </w:r>
      <w:r>
        <w:rPr>
          <w:spacing w:val="-11"/>
        </w:rPr>
        <w:t xml:space="preserve"> </w:t>
      </w:r>
      <w:r>
        <w:t>Criminal</w:t>
      </w:r>
      <w:r>
        <w:rPr>
          <w:spacing w:val="-5"/>
        </w:rPr>
        <w:t xml:space="preserve"> </w:t>
      </w:r>
      <w:r>
        <w:t>Disclosure</w:t>
      </w:r>
      <w:r>
        <w:rPr>
          <w:spacing w:val="-8"/>
        </w:rPr>
        <w:t xml:space="preserve"> </w:t>
      </w:r>
      <w:r>
        <w:t>Committee Re: Committee Report</w:t>
      </w:r>
    </w:p>
    <w:p w14:paraId="4D61B8A1" w14:textId="77777777" w:rsidR="008B034E" w:rsidRDefault="008B034E">
      <w:pPr>
        <w:pStyle w:val="BodyText"/>
        <w:spacing w:before="1"/>
        <w:rPr>
          <w:sz w:val="34"/>
        </w:rPr>
      </w:pPr>
    </w:p>
    <w:p w14:paraId="38F4DEEA" w14:textId="77777777" w:rsidR="008B034E" w:rsidRDefault="00A04F3A">
      <w:pPr>
        <w:ind w:left="119"/>
      </w:pPr>
      <w:r>
        <w:rPr>
          <w:b/>
        </w:rPr>
        <w:t>Date</w:t>
      </w:r>
      <w:r>
        <w:rPr>
          <w:b/>
          <w:spacing w:val="-2"/>
        </w:rPr>
        <w:t xml:space="preserve"> </w:t>
      </w:r>
      <w:r>
        <w:rPr>
          <w:b/>
        </w:rPr>
        <w:t>of</w:t>
      </w:r>
      <w:r>
        <w:rPr>
          <w:b/>
          <w:spacing w:val="-1"/>
        </w:rPr>
        <w:t xml:space="preserve"> </w:t>
      </w:r>
      <w:r>
        <w:rPr>
          <w:b/>
        </w:rPr>
        <w:t>the</w:t>
      </w:r>
      <w:r>
        <w:rPr>
          <w:b/>
          <w:spacing w:val="-7"/>
        </w:rPr>
        <w:t xml:space="preserve"> </w:t>
      </w:r>
      <w:r>
        <w:rPr>
          <w:b/>
        </w:rPr>
        <w:t>meeting:</w:t>
      </w:r>
      <w:r>
        <w:rPr>
          <w:b/>
          <w:spacing w:val="-2"/>
        </w:rPr>
        <w:t xml:space="preserve"> </w:t>
      </w:r>
      <w:r>
        <w:t>Monday</w:t>
      </w:r>
      <w:r>
        <w:rPr>
          <w:spacing w:val="-5"/>
        </w:rPr>
        <w:t xml:space="preserve"> </w:t>
      </w:r>
      <w:r>
        <w:t>May 20th,</w:t>
      </w:r>
      <w:r>
        <w:rPr>
          <w:spacing w:val="-1"/>
        </w:rPr>
        <w:t xml:space="preserve"> </w:t>
      </w:r>
      <w:r>
        <w:rPr>
          <w:spacing w:val="-4"/>
        </w:rPr>
        <w:t>2024</w:t>
      </w:r>
    </w:p>
    <w:p w14:paraId="25189C76" w14:textId="77777777" w:rsidR="008B034E" w:rsidRDefault="00A04F3A">
      <w:pPr>
        <w:spacing w:before="141"/>
        <w:ind w:left="119"/>
      </w:pPr>
      <w:r>
        <w:rPr>
          <w:b/>
        </w:rPr>
        <w:t>Led</w:t>
      </w:r>
      <w:r>
        <w:rPr>
          <w:b/>
          <w:spacing w:val="-4"/>
        </w:rPr>
        <w:t xml:space="preserve"> </w:t>
      </w:r>
      <w:r>
        <w:rPr>
          <w:b/>
        </w:rPr>
        <w:t>By:</w:t>
      </w:r>
      <w:r>
        <w:rPr>
          <w:b/>
          <w:spacing w:val="-2"/>
        </w:rPr>
        <w:t xml:space="preserve"> </w:t>
      </w:r>
      <w:r>
        <w:t>Executive</w:t>
      </w:r>
      <w:r>
        <w:rPr>
          <w:spacing w:val="-3"/>
        </w:rPr>
        <w:t xml:space="preserve"> </w:t>
      </w:r>
      <w:r>
        <w:t>Director</w:t>
      </w:r>
      <w:r>
        <w:rPr>
          <w:spacing w:val="-1"/>
        </w:rPr>
        <w:t xml:space="preserve"> </w:t>
      </w:r>
      <w:r>
        <w:rPr>
          <w:spacing w:val="-2"/>
        </w:rPr>
        <w:t>Laudick</w:t>
      </w:r>
    </w:p>
    <w:p w14:paraId="3C373275" w14:textId="77777777" w:rsidR="008B034E" w:rsidRDefault="00A04F3A">
      <w:pPr>
        <w:pStyle w:val="BodyText"/>
        <w:spacing w:before="135"/>
        <w:ind w:left="119" w:right="299" w:hanging="1"/>
      </w:pPr>
      <w:r>
        <w:rPr>
          <w:b/>
        </w:rPr>
        <w:t>Cases</w:t>
      </w:r>
      <w:r>
        <w:rPr>
          <w:b/>
          <w:spacing w:val="-1"/>
        </w:rPr>
        <w:t xml:space="preserve"> </w:t>
      </w:r>
      <w:r>
        <w:rPr>
          <w:b/>
        </w:rPr>
        <w:t>Reviewed:</w:t>
      </w:r>
      <w:r>
        <w:rPr>
          <w:b/>
          <w:spacing w:val="-2"/>
        </w:rPr>
        <w:t xml:space="preserve"> </w:t>
      </w:r>
      <w:r>
        <w:t>The</w:t>
      </w:r>
      <w:r>
        <w:rPr>
          <w:spacing w:val="-3"/>
        </w:rPr>
        <w:t xml:space="preserve"> </w:t>
      </w:r>
      <w:r>
        <w:t>committee</w:t>
      </w:r>
      <w:r>
        <w:rPr>
          <w:spacing w:val="-3"/>
        </w:rPr>
        <w:t xml:space="preserve"> </w:t>
      </w:r>
      <w:r>
        <w:t>reviewed</w:t>
      </w:r>
      <w:r>
        <w:rPr>
          <w:spacing w:val="-2"/>
        </w:rPr>
        <w:t xml:space="preserve"> </w:t>
      </w:r>
      <w:r>
        <w:t>two</w:t>
      </w:r>
      <w:r>
        <w:rPr>
          <w:spacing w:val="-2"/>
        </w:rPr>
        <w:t xml:space="preserve"> </w:t>
      </w:r>
      <w:r>
        <w:t>cases.</w:t>
      </w:r>
      <w:r>
        <w:rPr>
          <w:spacing w:val="-10"/>
        </w:rPr>
        <w:t xml:space="preserve"> </w:t>
      </w:r>
      <w:r>
        <w:t>One</w:t>
      </w:r>
      <w:r>
        <w:rPr>
          <w:spacing w:val="-3"/>
        </w:rPr>
        <w:t xml:space="preserve"> </w:t>
      </w:r>
      <w:r>
        <w:t>case</w:t>
      </w:r>
      <w:r>
        <w:rPr>
          <w:spacing w:val="-3"/>
        </w:rPr>
        <w:t xml:space="preserve"> </w:t>
      </w:r>
      <w:r>
        <w:t>was</w:t>
      </w:r>
      <w:r>
        <w:rPr>
          <w:spacing w:val="-1"/>
        </w:rPr>
        <w:t xml:space="preserve"> </w:t>
      </w:r>
      <w:r>
        <w:t>approved</w:t>
      </w:r>
      <w:r>
        <w:rPr>
          <w:spacing w:val="-2"/>
        </w:rPr>
        <w:t xml:space="preserve"> </w:t>
      </w:r>
      <w:r>
        <w:t>by</w:t>
      </w:r>
      <w:r>
        <w:rPr>
          <w:spacing w:val="-2"/>
        </w:rPr>
        <w:t xml:space="preserve"> </w:t>
      </w:r>
      <w:r>
        <w:t>the</w:t>
      </w:r>
      <w:r>
        <w:rPr>
          <w:spacing w:val="-3"/>
        </w:rPr>
        <w:t xml:space="preserve"> </w:t>
      </w:r>
      <w:r>
        <w:t>committee</w:t>
      </w:r>
      <w:r>
        <w:rPr>
          <w:spacing w:val="-3"/>
        </w:rPr>
        <w:t xml:space="preserve"> </w:t>
      </w:r>
      <w:r>
        <w:t>to matriculate through the admissions process.</w:t>
      </w:r>
      <w:r>
        <w:rPr>
          <w:spacing w:val="40"/>
        </w:rPr>
        <w:t xml:space="preserve"> </w:t>
      </w:r>
      <w:r>
        <w:t>The second case the student did not provide enough information for the committee to make a formal decision. The committee asks Executive director Laudick to ask the student to provide more information upon submitting the application.</w:t>
      </w:r>
    </w:p>
    <w:p w14:paraId="2C97994F" w14:textId="77777777" w:rsidR="008B034E" w:rsidRDefault="00A04F3A">
      <w:pPr>
        <w:pStyle w:val="Heading1"/>
        <w:spacing w:before="140"/>
        <w:ind w:left="119"/>
      </w:pPr>
      <w:r>
        <w:t>Other</w:t>
      </w:r>
      <w:r>
        <w:rPr>
          <w:spacing w:val="-1"/>
        </w:rPr>
        <w:t xml:space="preserve"> </w:t>
      </w:r>
      <w:r>
        <w:rPr>
          <w:spacing w:val="-2"/>
        </w:rPr>
        <w:t>Information:</w:t>
      </w:r>
    </w:p>
    <w:p w14:paraId="4EE12744" w14:textId="77777777" w:rsidR="008B034E" w:rsidRDefault="00A04F3A">
      <w:pPr>
        <w:spacing w:before="136"/>
        <w:ind w:left="119"/>
      </w:pPr>
      <w:r>
        <w:rPr>
          <w:b/>
          <w:spacing w:val="-2"/>
        </w:rPr>
        <w:t>Attendance</w:t>
      </w:r>
      <w:r>
        <w:rPr>
          <w:spacing w:val="-2"/>
        </w:rPr>
        <w:t>:</w:t>
      </w:r>
    </w:p>
    <w:p w14:paraId="2EAC450E" w14:textId="77777777" w:rsidR="008B034E" w:rsidRDefault="00A04F3A">
      <w:pPr>
        <w:pStyle w:val="BodyText"/>
        <w:spacing w:before="141"/>
        <w:ind w:left="119"/>
      </w:pPr>
      <w:r>
        <w:rPr>
          <w:spacing w:val="-2"/>
        </w:rPr>
        <w:t>Present:</w:t>
      </w:r>
    </w:p>
    <w:p w14:paraId="21E1EC66" w14:textId="77777777" w:rsidR="008B034E" w:rsidRDefault="00A04F3A">
      <w:pPr>
        <w:pStyle w:val="BodyText"/>
        <w:spacing w:before="3" w:line="237" w:lineRule="auto"/>
        <w:ind w:left="119" w:right="136"/>
      </w:pPr>
      <w:r>
        <w:t>Chair:</w:t>
      </w:r>
      <w:r>
        <w:rPr>
          <w:spacing w:val="-2"/>
        </w:rPr>
        <w:t xml:space="preserve"> </w:t>
      </w:r>
      <w:r>
        <w:t>Janelle</w:t>
      </w:r>
      <w:r>
        <w:rPr>
          <w:spacing w:val="-4"/>
        </w:rPr>
        <w:t xml:space="preserve"> </w:t>
      </w:r>
      <w:r>
        <w:t>Laudick, executive</w:t>
      </w:r>
      <w:r>
        <w:rPr>
          <w:spacing w:val="-4"/>
        </w:rPr>
        <w:t xml:space="preserve"> </w:t>
      </w:r>
      <w:r>
        <w:t>director</w:t>
      </w:r>
      <w:r>
        <w:rPr>
          <w:spacing w:val="-3"/>
        </w:rPr>
        <w:t xml:space="preserve"> </w:t>
      </w:r>
      <w:r>
        <w:t>of</w:t>
      </w:r>
      <w:r>
        <w:rPr>
          <w:spacing w:val="-3"/>
        </w:rPr>
        <w:t xml:space="preserve"> </w:t>
      </w:r>
      <w:r>
        <w:t>graduate</w:t>
      </w:r>
      <w:r>
        <w:rPr>
          <w:spacing w:val="-4"/>
        </w:rPr>
        <w:t xml:space="preserve"> </w:t>
      </w:r>
      <w:r>
        <w:t>enrollment</w:t>
      </w:r>
      <w:r>
        <w:rPr>
          <w:spacing w:val="-2"/>
        </w:rPr>
        <w:t xml:space="preserve"> </w:t>
      </w:r>
      <w:r>
        <w:t>(The</w:t>
      </w:r>
      <w:r>
        <w:rPr>
          <w:spacing w:val="-4"/>
        </w:rPr>
        <w:t xml:space="preserve"> </w:t>
      </w:r>
      <w:r>
        <w:t>Graduate</w:t>
      </w:r>
      <w:r>
        <w:rPr>
          <w:spacing w:val="-9"/>
        </w:rPr>
        <w:t xml:space="preserve"> </w:t>
      </w:r>
      <w:r>
        <w:t>School,</w:t>
      </w:r>
      <w:r>
        <w:rPr>
          <w:spacing w:val="-4"/>
        </w:rPr>
        <w:t xml:space="preserve"> </w:t>
      </w:r>
      <w:r>
        <w:t>non-voting) Jessica Reyman, associate dean (The Graduate School, non-voting)</w:t>
      </w:r>
    </w:p>
    <w:p w14:paraId="7336D560" w14:textId="77777777" w:rsidR="008B034E" w:rsidRDefault="00A04F3A">
      <w:pPr>
        <w:pStyle w:val="BodyText"/>
        <w:spacing w:before="1"/>
        <w:ind w:left="119" w:right="4141"/>
      </w:pPr>
      <w:r>
        <w:t>Chris Hill, assistant professor (College of Education) Rebecca</w:t>
      </w:r>
      <w:r>
        <w:rPr>
          <w:spacing w:val="-7"/>
        </w:rPr>
        <w:t xml:space="preserve"> </w:t>
      </w:r>
      <w:r>
        <w:t>Hunt,</w:t>
      </w:r>
      <w:r>
        <w:rPr>
          <w:spacing w:val="-3"/>
        </w:rPr>
        <w:t xml:space="preserve"> </w:t>
      </w:r>
      <w:r>
        <w:t>associate</w:t>
      </w:r>
      <w:r>
        <w:rPr>
          <w:spacing w:val="-7"/>
        </w:rPr>
        <w:t xml:space="preserve"> </w:t>
      </w:r>
      <w:r>
        <w:t>professor</w:t>
      </w:r>
      <w:r>
        <w:rPr>
          <w:spacing w:val="-6"/>
        </w:rPr>
        <w:t xml:space="preserve"> </w:t>
      </w:r>
      <w:r>
        <w:t>(College</w:t>
      </w:r>
      <w:r>
        <w:rPr>
          <w:spacing w:val="-7"/>
        </w:rPr>
        <w:t xml:space="preserve"> </w:t>
      </w:r>
      <w:r>
        <w:t>of</w:t>
      </w:r>
      <w:r>
        <w:rPr>
          <w:spacing w:val="-6"/>
        </w:rPr>
        <w:t xml:space="preserve"> </w:t>
      </w:r>
      <w:r>
        <w:t>Education) Wayne Finley, professor (NIU Libraries)</w:t>
      </w:r>
    </w:p>
    <w:p w14:paraId="19A4B94A" w14:textId="77777777" w:rsidR="008B034E" w:rsidRDefault="00A04F3A">
      <w:pPr>
        <w:pStyle w:val="BodyText"/>
        <w:ind w:left="119" w:right="2745"/>
        <w:rPr>
          <w:b/>
        </w:rPr>
      </w:pPr>
      <w:r>
        <w:t>Matt</w:t>
      </w:r>
      <w:r>
        <w:rPr>
          <w:spacing w:val="-2"/>
        </w:rPr>
        <w:t xml:space="preserve"> </w:t>
      </w:r>
      <w:r>
        <w:t>Wilson,</w:t>
      </w:r>
      <w:r>
        <w:rPr>
          <w:spacing w:val="-5"/>
        </w:rPr>
        <w:t xml:space="preserve"> </w:t>
      </w:r>
      <w:r>
        <w:t>associate</w:t>
      </w:r>
      <w:r>
        <w:rPr>
          <w:spacing w:val="-5"/>
        </w:rPr>
        <w:t xml:space="preserve"> </w:t>
      </w:r>
      <w:r>
        <w:t>professor</w:t>
      </w:r>
      <w:r>
        <w:rPr>
          <w:spacing w:val="-4"/>
        </w:rPr>
        <w:t xml:space="preserve"> </w:t>
      </w:r>
      <w:r>
        <w:t>(College</w:t>
      </w:r>
      <w:r>
        <w:rPr>
          <w:spacing w:val="-5"/>
        </w:rPr>
        <w:t xml:space="preserve"> </w:t>
      </w:r>
      <w:r>
        <w:t>of</w:t>
      </w:r>
      <w:r>
        <w:rPr>
          <w:spacing w:val="-4"/>
        </w:rPr>
        <w:t xml:space="preserve"> </w:t>
      </w:r>
      <w:r>
        <w:t>Health</w:t>
      </w:r>
      <w:r>
        <w:rPr>
          <w:spacing w:val="-3"/>
        </w:rPr>
        <w:t xml:space="preserve"> </w:t>
      </w:r>
      <w:r>
        <w:t>and</w:t>
      </w:r>
      <w:r>
        <w:rPr>
          <w:spacing w:val="-3"/>
        </w:rPr>
        <w:t xml:space="preserve"> </w:t>
      </w:r>
      <w:r>
        <w:t>Human</w:t>
      </w:r>
      <w:r>
        <w:rPr>
          <w:spacing w:val="-8"/>
        </w:rPr>
        <w:t xml:space="preserve"> </w:t>
      </w:r>
      <w:r>
        <w:t xml:space="preserve">Sciences) Joy Mitchell, director of Student Conduct (Division of Student Affairs) </w:t>
      </w:r>
      <w:r>
        <w:rPr>
          <w:b/>
          <w:spacing w:val="-2"/>
        </w:rPr>
        <w:t>Absent:</w:t>
      </w:r>
    </w:p>
    <w:p w14:paraId="5F6517A2" w14:textId="77777777" w:rsidR="008B034E" w:rsidRDefault="00A04F3A">
      <w:pPr>
        <w:pStyle w:val="BodyText"/>
        <w:ind w:left="119" w:right="4528"/>
      </w:pPr>
      <w:r>
        <w:rPr>
          <w:color w:val="333333"/>
        </w:rPr>
        <w:t>Annahi</w:t>
      </w:r>
      <w:r>
        <w:rPr>
          <w:color w:val="333333"/>
          <w:spacing w:val="-9"/>
        </w:rPr>
        <w:t xml:space="preserve"> </w:t>
      </w:r>
      <w:r>
        <w:rPr>
          <w:color w:val="333333"/>
        </w:rPr>
        <w:t>Contreras</w:t>
      </w:r>
      <w:r>
        <w:rPr>
          <w:color w:val="333333"/>
          <w:spacing w:val="-9"/>
        </w:rPr>
        <w:t xml:space="preserve"> </w:t>
      </w:r>
      <w:r>
        <w:rPr>
          <w:color w:val="333333"/>
        </w:rPr>
        <w:t>(Graduate</w:t>
      </w:r>
      <w:r>
        <w:rPr>
          <w:color w:val="333333"/>
          <w:spacing w:val="-11"/>
        </w:rPr>
        <w:t xml:space="preserve"> </w:t>
      </w:r>
      <w:r>
        <w:rPr>
          <w:color w:val="333333"/>
        </w:rPr>
        <w:t>Student</w:t>
      </w:r>
      <w:r>
        <w:rPr>
          <w:color w:val="333333"/>
          <w:spacing w:val="-9"/>
        </w:rPr>
        <w:t xml:space="preserve"> </w:t>
      </w:r>
      <w:r>
        <w:rPr>
          <w:color w:val="333333"/>
        </w:rPr>
        <w:t>Representative) Tom O’Grady (NIU General Counsel, non-voting)</w:t>
      </w:r>
    </w:p>
    <w:p w14:paraId="44489431" w14:textId="77777777" w:rsidR="008B034E" w:rsidRDefault="00A04F3A">
      <w:pPr>
        <w:pStyle w:val="BodyText"/>
        <w:spacing w:before="2"/>
        <w:ind w:left="119"/>
      </w:pPr>
      <w:r>
        <w:rPr>
          <w:color w:val="333333"/>
        </w:rPr>
        <w:t>Jennifer</w:t>
      </w:r>
      <w:r>
        <w:rPr>
          <w:color w:val="333333"/>
          <w:spacing w:val="-3"/>
        </w:rPr>
        <w:t xml:space="preserve"> </w:t>
      </w:r>
      <w:r>
        <w:rPr>
          <w:color w:val="333333"/>
        </w:rPr>
        <w:t>Manning,</w:t>
      </w:r>
      <w:r>
        <w:rPr>
          <w:color w:val="333333"/>
          <w:spacing w:val="-4"/>
        </w:rPr>
        <w:t xml:space="preserve"> </w:t>
      </w:r>
      <w:r>
        <w:rPr>
          <w:color w:val="333333"/>
        </w:rPr>
        <w:t>executive</w:t>
      </w:r>
      <w:r>
        <w:rPr>
          <w:color w:val="333333"/>
          <w:spacing w:val="-4"/>
        </w:rPr>
        <w:t xml:space="preserve"> </w:t>
      </w:r>
      <w:r>
        <w:rPr>
          <w:color w:val="333333"/>
        </w:rPr>
        <w:t>director</w:t>
      </w:r>
      <w:r>
        <w:rPr>
          <w:color w:val="333333"/>
          <w:spacing w:val="-3"/>
        </w:rPr>
        <w:t xml:space="preserve"> </w:t>
      </w:r>
      <w:r>
        <w:rPr>
          <w:color w:val="333333"/>
        </w:rPr>
        <w:t>of</w:t>
      </w:r>
      <w:r>
        <w:rPr>
          <w:color w:val="333333"/>
          <w:spacing w:val="-3"/>
        </w:rPr>
        <w:t xml:space="preserve"> </w:t>
      </w:r>
      <w:r>
        <w:rPr>
          <w:color w:val="333333"/>
        </w:rPr>
        <w:t>Holmes</w:t>
      </w:r>
      <w:r>
        <w:rPr>
          <w:color w:val="333333"/>
          <w:spacing w:val="-1"/>
        </w:rPr>
        <w:t xml:space="preserve"> </w:t>
      </w:r>
      <w:r>
        <w:rPr>
          <w:color w:val="333333"/>
        </w:rPr>
        <w:t>Student</w:t>
      </w:r>
      <w:r>
        <w:rPr>
          <w:color w:val="333333"/>
          <w:spacing w:val="-1"/>
        </w:rPr>
        <w:t xml:space="preserve"> </w:t>
      </w:r>
      <w:r>
        <w:rPr>
          <w:color w:val="333333"/>
        </w:rPr>
        <w:t>Center</w:t>
      </w:r>
      <w:r>
        <w:rPr>
          <w:color w:val="333333"/>
          <w:spacing w:val="-3"/>
        </w:rPr>
        <w:t xml:space="preserve"> </w:t>
      </w:r>
      <w:r>
        <w:rPr>
          <w:color w:val="333333"/>
        </w:rPr>
        <w:t>(Division</w:t>
      </w:r>
      <w:r>
        <w:rPr>
          <w:color w:val="333333"/>
          <w:spacing w:val="-6"/>
        </w:rPr>
        <w:t xml:space="preserve"> </w:t>
      </w:r>
      <w:r>
        <w:rPr>
          <w:color w:val="333333"/>
        </w:rPr>
        <w:t>of</w:t>
      </w:r>
      <w:r>
        <w:rPr>
          <w:color w:val="333333"/>
          <w:spacing w:val="-8"/>
        </w:rPr>
        <w:t xml:space="preserve"> </w:t>
      </w:r>
      <w:r>
        <w:rPr>
          <w:color w:val="333333"/>
        </w:rPr>
        <w:t>Student</w:t>
      </w:r>
      <w:r>
        <w:rPr>
          <w:color w:val="333333"/>
          <w:spacing w:val="-5"/>
        </w:rPr>
        <w:t xml:space="preserve"> </w:t>
      </w:r>
      <w:r>
        <w:rPr>
          <w:color w:val="333333"/>
          <w:spacing w:val="-2"/>
        </w:rPr>
        <w:t>Affairs)</w:t>
      </w:r>
    </w:p>
    <w:p w14:paraId="2F69FCAF" w14:textId="77777777" w:rsidR="008B034E" w:rsidRDefault="008B034E">
      <w:pPr>
        <w:pStyle w:val="BodyText"/>
        <w:spacing w:before="9"/>
        <w:rPr>
          <w:sz w:val="21"/>
        </w:rPr>
      </w:pPr>
    </w:p>
    <w:p w14:paraId="100F9A19" w14:textId="77777777" w:rsidR="008B034E" w:rsidRDefault="00A04F3A">
      <w:pPr>
        <w:pStyle w:val="Heading1"/>
        <w:spacing w:before="0"/>
        <w:ind w:left="119"/>
      </w:pPr>
      <w:r>
        <w:t>2023-24</w:t>
      </w:r>
      <w:r>
        <w:rPr>
          <w:spacing w:val="-5"/>
        </w:rPr>
        <w:t xml:space="preserve"> </w:t>
      </w:r>
      <w:r>
        <w:t>Committee</w:t>
      </w:r>
      <w:r>
        <w:rPr>
          <w:spacing w:val="-6"/>
        </w:rPr>
        <w:t xml:space="preserve"> </w:t>
      </w:r>
      <w:r>
        <w:rPr>
          <w:spacing w:val="-2"/>
        </w:rPr>
        <w:t>Representatives:</w:t>
      </w:r>
    </w:p>
    <w:p w14:paraId="4197605D" w14:textId="77777777" w:rsidR="008B034E" w:rsidRDefault="00A04F3A">
      <w:pPr>
        <w:pStyle w:val="BodyText"/>
        <w:spacing w:before="2"/>
        <w:ind w:left="119" w:right="136"/>
      </w:pPr>
      <w:r>
        <w:rPr>
          <w:color w:val="333333"/>
        </w:rPr>
        <w:t>Chair:</w:t>
      </w:r>
      <w:r>
        <w:rPr>
          <w:color w:val="333333"/>
          <w:spacing w:val="-2"/>
        </w:rPr>
        <w:t xml:space="preserve"> </w:t>
      </w:r>
      <w:r>
        <w:rPr>
          <w:color w:val="333333"/>
        </w:rPr>
        <w:t>Janelle</w:t>
      </w:r>
      <w:r>
        <w:rPr>
          <w:color w:val="333333"/>
          <w:spacing w:val="-4"/>
        </w:rPr>
        <w:t xml:space="preserve"> </w:t>
      </w:r>
      <w:r>
        <w:rPr>
          <w:color w:val="333333"/>
        </w:rPr>
        <w:t>Laudick, executive</w:t>
      </w:r>
      <w:r>
        <w:rPr>
          <w:color w:val="333333"/>
          <w:spacing w:val="-4"/>
        </w:rPr>
        <w:t xml:space="preserve"> </w:t>
      </w:r>
      <w:r>
        <w:rPr>
          <w:color w:val="333333"/>
        </w:rPr>
        <w:t>director</w:t>
      </w:r>
      <w:r>
        <w:rPr>
          <w:color w:val="333333"/>
          <w:spacing w:val="-3"/>
        </w:rPr>
        <w:t xml:space="preserve"> </w:t>
      </w:r>
      <w:r>
        <w:rPr>
          <w:color w:val="333333"/>
        </w:rPr>
        <w:t>of</w:t>
      </w:r>
      <w:r>
        <w:rPr>
          <w:color w:val="333333"/>
          <w:spacing w:val="-3"/>
        </w:rPr>
        <w:t xml:space="preserve"> </w:t>
      </w:r>
      <w:r>
        <w:rPr>
          <w:color w:val="333333"/>
        </w:rPr>
        <w:t>graduate</w:t>
      </w:r>
      <w:r>
        <w:rPr>
          <w:color w:val="333333"/>
          <w:spacing w:val="-4"/>
        </w:rPr>
        <w:t xml:space="preserve"> </w:t>
      </w:r>
      <w:r>
        <w:rPr>
          <w:color w:val="333333"/>
        </w:rPr>
        <w:t>enrollment</w:t>
      </w:r>
      <w:r>
        <w:rPr>
          <w:color w:val="333333"/>
          <w:spacing w:val="-2"/>
        </w:rPr>
        <w:t xml:space="preserve"> </w:t>
      </w:r>
      <w:r>
        <w:rPr>
          <w:color w:val="333333"/>
        </w:rPr>
        <w:t>(The</w:t>
      </w:r>
      <w:r>
        <w:rPr>
          <w:color w:val="333333"/>
          <w:spacing w:val="-4"/>
        </w:rPr>
        <w:t xml:space="preserve"> </w:t>
      </w:r>
      <w:r>
        <w:rPr>
          <w:color w:val="333333"/>
        </w:rPr>
        <w:t>Graduate</w:t>
      </w:r>
      <w:r>
        <w:rPr>
          <w:color w:val="333333"/>
          <w:spacing w:val="-9"/>
        </w:rPr>
        <w:t xml:space="preserve"> </w:t>
      </w:r>
      <w:r>
        <w:rPr>
          <w:color w:val="333333"/>
        </w:rPr>
        <w:t>School,</w:t>
      </w:r>
      <w:r>
        <w:rPr>
          <w:color w:val="333333"/>
          <w:spacing w:val="-4"/>
        </w:rPr>
        <w:t xml:space="preserve"> </w:t>
      </w:r>
      <w:r>
        <w:rPr>
          <w:color w:val="333333"/>
        </w:rPr>
        <w:t>non-voting) Jessica Reyman, associate dean (The Graduate School, non-voting)</w:t>
      </w:r>
    </w:p>
    <w:p w14:paraId="67589ADC" w14:textId="77777777" w:rsidR="008B034E" w:rsidRDefault="00A04F3A">
      <w:pPr>
        <w:pStyle w:val="BodyText"/>
        <w:ind w:left="119" w:right="4141"/>
      </w:pPr>
      <w:r>
        <w:rPr>
          <w:color w:val="333333"/>
        </w:rPr>
        <w:t>Chris Hill, assistant professor (College of Education) Rebecca</w:t>
      </w:r>
      <w:r>
        <w:rPr>
          <w:color w:val="333333"/>
          <w:spacing w:val="-7"/>
        </w:rPr>
        <w:t xml:space="preserve"> </w:t>
      </w:r>
      <w:r>
        <w:rPr>
          <w:color w:val="333333"/>
        </w:rPr>
        <w:t>Hunt,</w:t>
      </w:r>
      <w:r>
        <w:rPr>
          <w:color w:val="333333"/>
          <w:spacing w:val="-3"/>
        </w:rPr>
        <w:t xml:space="preserve"> </w:t>
      </w:r>
      <w:r>
        <w:rPr>
          <w:color w:val="333333"/>
        </w:rPr>
        <w:t>associate</w:t>
      </w:r>
      <w:r>
        <w:rPr>
          <w:color w:val="333333"/>
          <w:spacing w:val="-7"/>
        </w:rPr>
        <w:t xml:space="preserve"> </w:t>
      </w:r>
      <w:r>
        <w:rPr>
          <w:color w:val="333333"/>
        </w:rPr>
        <w:t>professor</w:t>
      </w:r>
      <w:r>
        <w:rPr>
          <w:color w:val="333333"/>
          <w:spacing w:val="-6"/>
        </w:rPr>
        <w:t xml:space="preserve"> </w:t>
      </w:r>
      <w:r>
        <w:rPr>
          <w:color w:val="333333"/>
        </w:rPr>
        <w:t>(College</w:t>
      </w:r>
      <w:r>
        <w:rPr>
          <w:color w:val="333333"/>
          <w:spacing w:val="-7"/>
        </w:rPr>
        <w:t xml:space="preserve"> </w:t>
      </w:r>
      <w:r>
        <w:rPr>
          <w:color w:val="333333"/>
        </w:rPr>
        <w:t>of</w:t>
      </w:r>
      <w:r>
        <w:rPr>
          <w:color w:val="333333"/>
          <w:spacing w:val="-6"/>
        </w:rPr>
        <w:t xml:space="preserve"> </w:t>
      </w:r>
      <w:r>
        <w:rPr>
          <w:color w:val="333333"/>
        </w:rPr>
        <w:t>Education) Wayne Finley, professor (NIU Libraries)</w:t>
      </w:r>
    </w:p>
    <w:p w14:paraId="4D39EA46" w14:textId="77777777" w:rsidR="008B034E" w:rsidRDefault="00A04F3A">
      <w:pPr>
        <w:pStyle w:val="BodyText"/>
        <w:ind w:left="119" w:right="2745"/>
      </w:pPr>
      <w:r>
        <w:rPr>
          <w:color w:val="333333"/>
        </w:rPr>
        <w:t>Matt</w:t>
      </w:r>
      <w:r>
        <w:rPr>
          <w:color w:val="333333"/>
          <w:spacing w:val="-2"/>
        </w:rPr>
        <w:t xml:space="preserve"> </w:t>
      </w:r>
      <w:r>
        <w:rPr>
          <w:color w:val="333333"/>
        </w:rPr>
        <w:t>Wilson,</w:t>
      </w:r>
      <w:r>
        <w:rPr>
          <w:color w:val="333333"/>
          <w:spacing w:val="-5"/>
        </w:rPr>
        <w:t xml:space="preserve"> </w:t>
      </w:r>
      <w:r>
        <w:rPr>
          <w:color w:val="333333"/>
        </w:rPr>
        <w:t>associate</w:t>
      </w:r>
      <w:r>
        <w:rPr>
          <w:color w:val="333333"/>
          <w:spacing w:val="-5"/>
        </w:rPr>
        <w:t xml:space="preserve"> </w:t>
      </w:r>
      <w:r>
        <w:rPr>
          <w:color w:val="333333"/>
        </w:rPr>
        <w:t>professor</w:t>
      </w:r>
      <w:r>
        <w:rPr>
          <w:color w:val="333333"/>
          <w:spacing w:val="-4"/>
        </w:rPr>
        <w:t xml:space="preserve"> </w:t>
      </w:r>
      <w:r>
        <w:rPr>
          <w:color w:val="333333"/>
        </w:rPr>
        <w:t>(College</w:t>
      </w:r>
      <w:r>
        <w:rPr>
          <w:color w:val="333333"/>
          <w:spacing w:val="-5"/>
        </w:rPr>
        <w:t xml:space="preserve"> </w:t>
      </w:r>
      <w:r>
        <w:rPr>
          <w:color w:val="333333"/>
        </w:rPr>
        <w:t>of</w:t>
      </w:r>
      <w:r>
        <w:rPr>
          <w:color w:val="333333"/>
          <w:spacing w:val="-4"/>
        </w:rPr>
        <w:t xml:space="preserve"> </w:t>
      </w:r>
      <w:r>
        <w:rPr>
          <w:color w:val="333333"/>
        </w:rPr>
        <w:t>Health</w:t>
      </w:r>
      <w:r>
        <w:rPr>
          <w:color w:val="333333"/>
          <w:spacing w:val="-3"/>
        </w:rPr>
        <w:t xml:space="preserve"> </w:t>
      </w:r>
      <w:r>
        <w:rPr>
          <w:color w:val="333333"/>
        </w:rPr>
        <w:t>and</w:t>
      </w:r>
      <w:r>
        <w:rPr>
          <w:color w:val="333333"/>
          <w:spacing w:val="-3"/>
        </w:rPr>
        <w:t xml:space="preserve"> </w:t>
      </w:r>
      <w:r>
        <w:rPr>
          <w:color w:val="333333"/>
        </w:rPr>
        <w:t>Human</w:t>
      </w:r>
      <w:r>
        <w:rPr>
          <w:color w:val="333333"/>
          <w:spacing w:val="-8"/>
        </w:rPr>
        <w:t xml:space="preserve"> </w:t>
      </w:r>
      <w:r>
        <w:rPr>
          <w:color w:val="333333"/>
        </w:rPr>
        <w:t>Sciences) Annahi Contreras (Graduate Student Representative)</w:t>
      </w:r>
    </w:p>
    <w:p w14:paraId="41DD5F0A" w14:textId="77777777" w:rsidR="008B034E" w:rsidRDefault="00A04F3A">
      <w:pPr>
        <w:pStyle w:val="BodyText"/>
        <w:spacing w:line="251" w:lineRule="exact"/>
        <w:ind w:left="119"/>
      </w:pPr>
      <w:r>
        <w:rPr>
          <w:color w:val="333333"/>
        </w:rPr>
        <w:t>Tom</w:t>
      </w:r>
      <w:r>
        <w:rPr>
          <w:color w:val="333333"/>
          <w:spacing w:val="-4"/>
        </w:rPr>
        <w:t xml:space="preserve"> </w:t>
      </w:r>
      <w:r>
        <w:rPr>
          <w:color w:val="333333"/>
        </w:rPr>
        <w:t>O’Grady</w:t>
      </w:r>
      <w:r>
        <w:rPr>
          <w:color w:val="333333"/>
          <w:spacing w:val="-4"/>
        </w:rPr>
        <w:t xml:space="preserve"> </w:t>
      </w:r>
      <w:r>
        <w:rPr>
          <w:color w:val="333333"/>
        </w:rPr>
        <w:t>(NIU</w:t>
      </w:r>
      <w:r>
        <w:rPr>
          <w:color w:val="333333"/>
          <w:spacing w:val="-5"/>
        </w:rPr>
        <w:t xml:space="preserve"> </w:t>
      </w:r>
      <w:r>
        <w:rPr>
          <w:color w:val="333333"/>
        </w:rPr>
        <w:t>General</w:t>
      </w:r>
      <w:r>
        <w:rPr>
          <w:color w:val="333333"/>
          <w:spacing w:val="-3"/>
        </w:rPr>
        <w:t xml:space="preserve"> </w:t>
      </w:r>
      <w:r>
        <w:rPr>
          <w:color w:val="333333"/>
        </w:rPr>
        <w:t>Counsel,</w:t>
      </w:r>
      <w:r>
        <w:rPr>
          <w:color w:val="333333"/>
          <w:spacing w:val="-6"/>
        </w:rPr>
        <w:t xml:space="preserve"> </w:t>
      </w:r>
      <w:r>
        <w:rPr>
          <w:color w:val="333333"/>
        </w:rPr>
        <w:t>non-</w:t>
      </w:r>
      <w:r>
        <w:rPr>
          <w:color w:val="333333"/>
          <w:spacing w:val="-2"/>
        </w:rPr>
        <w:t>voting)</w:t>
      </w:r>
    </w:p>
    <w:p w14:paraId="6493D3C7" w14:textId="77777777" w:rsidR="008B034E" w:rsidRDefault="00A04F3A">
      <w:pPr>
        <w:pStyle w:val="BodyText"/>
        <w:ind w:left="119" w:right="1101"/>
      </w:pPr>
      <w:r>
        <w:rPr>
          <w:color w:val="333333"/>
        </w:rPr>
        <w:t>Jennifer</w:t>
      </w:r>
      <w:r>
        <w:rPr>
          <w:color w:val="333333"/>
          <w:spacing w:val="-3"/>
        </w:rPr>
        <w:t xml:space="preserve"> </w:t>
      </w:r>
      <w:r>
        <w:rPr>
          <w:color w:val="333333"/>
        </w:rPr>
        <w:t>Manning,</w:t>
      </w:r>
      <w:r>
        <w:rPr>
          <w:color w:val="333333"/>
          <w:spacing w:val="-4"/>
        </w:rPr>
        <w:t xml:space="preserve"> </w:t>
      </w:r>
      <w:r>
        <w:rPr>
          <w:color w:val="333333"/>
        </w:rPr>
        <w:t>executive</w:t>
      </w:r>
      <w:r>
        <w:rPr>
          <w:color w:val="333333"/>
          <w:spacing w:val="-4"/>
        </w:rPr>
        <w:t xml:space="preserve"> </w:t>
      </w:r>
      <w:r>
        <w:rPr>
          <w:color w:val="333333"/>
        </w:rPr>
        <w:t>director</w:t>
      </w:r>
      <w:r>
        <w:rPr>
          <w:color w:val="333333"/>
          <w:spacing w:val="-3"/>
        </w:rPr>
        <w:t xml:space="preserve"> </w:t>
      </w:r>
      <w:r>
        <w:rPr>
          <w:color w:val="333333"/>
        </w:rPr>
        <w:t>of</w:t>
      </w:r>
      <w:r>
        <w:rPr>
          <w:color w:val="333333"/>
          <w:spacing w:val="-3"/>
        </w:rPr>
        <w:t xml:space="preserve"> </w:t>
      </w:r>
      <w:r>
        <w:rPr>
          <w:color w:val="333333"/>
        </w:rPr>
        <w:t>Holmes</w:t>
      </w:r>
      <w:r>
        <w:rPr>
          <w:color w:val="333333"/>
          <w:spacing w:val="-2"/>
        </w:rPr>
        <w:t xml:space="preserve"> </w:t>
      </w:r>
      <w:r>
        <w:rPr>
          <w:color w:val="333333"/>
        </w:rPr>
        <w:t>Student</w:t>
      </w:r>
      <w:r>
        <w:rPr>
          <w:color w:val="333333"/>
          <w:spacing w:val="-2"/>
        </w:rPr>
        <w:t xml:space="preserve"> </w:t>
      </w:r>
      <w:r>
        <w:rPr>
          <w:color w:val="333333"/>
        </w:rPr>
        <w:t>Center</w:t>
      </w:r>
      <w:r>
        <w:rPr>
          <w:color w:val="333333"/>
          <w:spacing w:val="-3"/>
        </w:rPr>
        <w:t xml:space="preserve"> </w:t>
      </w:r>
      <w:r>
        <w:rPr>
          <w:color w:val="333333"/>
        </w:rPr>
        <w:t>(Division</w:t>
      </w:r>
      <w:r>
        <w:rPr>
          <w:color w:val="333333"/>
          <w:spacing w:val="-7"/>
        </w:rPr>
        <w:t xml:space="preserve"> </w:t>
      </w:r>
      <w:r>
        <w:rPr>
          <w:color w:val="333333"/>
        </w:rPr>
        <w:t>of</w:t>
      </w:r>
      <w:r>
        <w:rPr>
          <w:color w:val="333333"/>
          <w:spacing w:val="-8"/>
        </w:rPr>
        <w:t xml:space="preserve"> </w:t>
      </w:r>
      <w:r>
        <w:rPr>
          <w:color w:val="333333"/>
        </w:rPr>
        <w:t>Student</w:t>
      </w:r>
      <w:r>
        <w:rPr>
          <w:color w:val="333333"/>
          <w:spacing w:val="-6"/>
        </w:rPr>
        <w:t xml:space="preserve"> </w:t>
      </w:r>
      <w:r>
        <w:rPr>
          <w:color w:val="333333"/>
        </w:rPr>
        <w:t>Affairs) Joy Mitchell, director of Student Conduct (Division of Student Affairs)</w:t>
      </w:r>
    </w:p>
    <w:p w14:paraId="16306EA2" w14:textId="77777777" w:rsidR="008B034E" w:rsidRDefault="008B034E">
      <w:pPr>
        <w:pStyle w:val="BodyText"/>
        <w:rPr>
          <w:sz w:val="20"/>
        </w:rPr>
      </w:pPr>
    </w:p>
    <w:p w14:paraId="5B11018F" w14:textId="77777777" w:rsidR="008B034E" w:rsidRDefault="008B034E">
      <w:pPr>
        <w:pStyle w:val="BodyText"/>
        <w:rPr>
          <w:sz w:val="20"/>
        </w:rPr>
      </w:pPr>
    </w:p>
    <w:p w14:paraId="3675BA72" w14:textId="77777777" w:rsidR="008B034E" w:rsidRDefault="008B034E">
      <w:pPr>
        <w:pStyle w:val="BodyText"/>
        <w:rPr>
          <w:sz w:val="20"/>
        </w:rPr>
      </w:pPr>
    </w:p>
    <w:p w14:paraId="5D7E65AE" w14:textId="77777777" w:rsidR="008B034E" w:rsidRDefault="008B034E">
      <w:pPr>
        <w:pStyle w:val="BodyText"/>
        <w:rPr>
          <w:sz w:val="20"/>
        </w:rPr>
      </w:pPr>
    </w:p>
    <w:p w14:paraId="550F9BE0" w14:textId="77777777" w:rsidR="008B034E" w:rsidRDefault="008B034E">
      <w:pPr>
        <w:pStyle w:val="BodyText"/>
        <w:rPr>
          <w:sz w:val="20"/>
        </w:rPr>
      </w:pPr>
    </w:p>
    <w:p w14:paraId="52DBCE25" w14:textId="77777777" w:rsidR="008B034E" w:rsidRDefault="008B034E">
      <w:pPr>
        <w:pStyle w:val="BodyText"/>
        <w:rPr>
          <w:sz w:val="20"/>
        </w:rPr>
      </w:pPr>
    </w:p>
    <w:p w14:paraId="55803F40" w14:textId="77777777" w:rsidR="008B034E" w:rsidRDefault="00A04F3A">
      <w:pPr>
        <w:pStyle w:val="BodyText"/>
        <w:spacing w:before="5"/>
        <w:rPr>
          <w:sz w:val="18"/>
        </w:rPr>
      </w:pPr>
      <w:r>
        <w:rPr>
          <w:noProof/>
        </w:rPr>
        <w:drawing>
          <wp:anchor distT="0" distB="0" distL="0" distR="0" simplePos="0" relativeHeight="251659264" behindDoc="0" locked="0" layoutInCell="1" allowOverlap="1" wp14:anchorId="40B790B4" wp14:editId="3EA35084">
            <wp:simplePos x="0" y="0"/>
            <wp:positionH relativeFrom="page">
              <wp:posOffset>1222375</wp:posOffset>
            </wp:positionH>
            <wp:positionV relativeFrom="paragraph">
              <wp:posOffset>150305</wp:posOffset>
            </wp:positionV>
            <wp:extent cx="4534961" cy="531495"/>
            <wp:effectExtent l="0" t="0" r="0" b="1905"/>
            <wp:wrapTopAndBottom/>
            <wp:docPr id="13"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png">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4534961" cy="531495"/>
                    </a:xfrm>
                    <a:prstGeom prst="rect">
                      <a:avLst/>
                    </a:prstGeom>
                  </pic:spPr>
                </pic:pic>
              </a:graphicData>
            </a:graphic>
          </wp:anchor>
        </w:drawing>
      </w:r>
    </w:p>
    <w:sectPr w:rsidR="008B034E">
      <w:headerReference w:type="default" r:id="rId12"/>
      <w:footerReference w:type="default" r:id="rId13"/>
      <w:pgSz w:w="12240" w:h="15840"/>
      <w:pgMar w:top="1700" w:right="1360" w:bottom="280" w:left="122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09703" w14:textId="77777777" w:rsidR="00A04F3A" w:rsidRDefault="00A04F3A">
      <w:r>
        <w:separator/>
      </w:r>
    </w:p>
  </w:endnote>
  <w:endnote w:type="continuationSeparator" w:id="0">
    <w:p w14:paraId="43C8F7F2" w14:textId="77777777" w:rsidR="00A04F3A" w:rsidRDefault="00A0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615ED" w14:textId="77777777" w:rsidR="008B034E" w:rsidRDefault="00A04F3A">
    <w:pPr>
      <w:pStyle w:val="BodyText"/>
      <w:spacing w:line="14" w:lineRule="auto"/>
      <w:rPr>
        <w:sz w:val="20"/>
      </w:rPr>
    </w:pPr>
    <w:r>
      <w:rPr>
        <w:noProof/>
      </w:rPr>
      <w:drawing>
        <wp:anchor distT="0" distB="0" distL="0" distR="0" simplePos="0" relativeHeight="487472640" behindDoc="1" locked="0" layoutInCell="1" allowOverlap="1" wp14:anchorId="3E4BA12F" wp14:editId="0BFD746E">
          <wp:simplePos x="0" y="0"/>
          <wp:positionH relativeFrom="page">
            <wp:posOffset>1463414</wp:posOffset>
          </wp:positionH>
          <wp:positionV relativeFrom="page">
            <wp:posOffset>9019020</wp:posOffset>
          </wp:positionV>
          <wp:extent cx="4835150" cy="566677"/>
          <wp:effectExtent l="0" t="0" r="0" b="0"/>
          <wp:wrapNone/>
          <wp:docPr id="9" name="image3.png"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png" descr="logo"/>
                  <pic:cNvPicPr/>
                </pic:nvPicPr>
                <pic:blipFill>
                  <a:blip r:embed="rId1" cstate="print"/>
                  <a:stretch>
                    <a:fillRect/>
                  </a:stretch>
                </pic:blipFill>
                <pic:spPr>
                  <a:xfrm>
                    <a:off x="0" y="0"/>
                    <a:ext cx="4835150" cy="566677"/>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69782" w14:textId="77777777" w:rsidR="008B034E" w:rsidRDefault="008B034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F85FFE" w14:textId="77777777" w:rsidR="00A04F3A" w:rsidRDefault="00A04F3A">
      <w:r>
        <w:separator/>
      </w:r>
    </w:p>
  </w:footnote>
  <w:footnote w:type="continuationSeparator" w:id="0">
    <w:p w14:paraId="6EE260B1" w14:textId="77777777" w:rsidR="00A04F3A" w:rsidRDefault="00A04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F38E4" w14:textId="77777777" w:rsidR="008B034E" w:rsidRDefault="00A04F3A">
    <w:pPr>
      <w:pStyle w:val="BodyText"/>
      <w:spacing w:line="14" w:lineRule="auto"/>
      <w:rPr>
        <w:sz w:val="20"/>
      </w:rPr>
    </w:pPr>
    <w:r>
      <w:rPr>
        <w:noProof/>
      </w:rPr>
      <w:drawing>
        <wp:anchor distT="0" distB="0" distL="0" distR="0" simplePos="0" relativeHeight="487471616" behindDoc="1" locked="0" layoutInCell="1" allowOverlap="1" wp14:anchorId="2AD66E9D" wp14:editId="6F64AA89">
          <wp:simplePos x="0" y="0"/>
          <wp:positionH relativeFrom="page">
            <wp:posOffset>914400</wp:posOffset>
          </wp:positionH>
          <wp:positionV relativeFrom="page">
            <wp:posOffset>457200</wp:posOffset>
          </wp:positionV>
          <wp:extent cx="1966594" cy="627888"/>
          <wp:effectExtent l="0" t="0" r="0" b="0"/>
          <wp:wrapNone/>
          <wp:docPr id="1" name="image1.png"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pic:cNvPicPr/>
                </pic:nvPicPr>
                <pic:blipFill>
                  <a:blip r:embed="rId1" cstate="print"/>
                  <a:stretch>
                    <a:fillRect/>
                  </a:stretch>
                </pic:blipFill>
                <pic:spPr>
                  <a:xfrm>
                    <a:off x="0" y="0"/>
                    <a:ext cx="1966594" cy="62788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FBA82" w14:textId="77777777" w:rsidR="008B034E" w:rsidRDefault="00A04F3A">
    <w:pPr>
      <w:pStyle w:val="BodyText"/>
      <w:spacing w:line="14" w:lineRule="auto"/>
      <w:rPr>
        <w:sz w:val="20"/>
      </w:rPr>
    </w:pPr>
    <w:r>
      <w:rPr>
        <w:noProof/>
      </w:rPr>
      <w:drawing>
        <wp:anchor distT="0" distB="0" distL="0" distR="0" simplePos="0" relativeHeight="487472128" behindDoc="1" locked="0" layoutInCell="1" allowOverlap="1" wp14:anchorId="5C15FC26" wp14:editId="164CC4EB">
          <wp:simplePos x="0" y="0"/>
          <wp:positionH relativeFrom="page">
            <wp:posOffset>914400</wp:posOffset>
          </wp:positionH>
          <wp:positionV relativeFrom="page">
            <wp:posOffset>457200</wp:posOffset>
          </wp:positionV>
          <wp:extent cx="2002154" cy="639952"/>
          <wp:effectExtent l="0" t="0" r="0" b="0"/>
          <wp:wrapNone/>
          <wp:docPr id="7" name="image1.png"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pic:cNvPicPr/>
                </pic:nvPicPr>
                <pic:blipFill>
                  <a:blip r:embed="rId1" cstate="print"/>
                  <a:stretch>
                    <a:fillRect/>
                  </a:stretch>
                </pic:blipFill>
                <pic:spPr>
                  <a:xfrm>
                    <a:off x="0" y="0"/>
                    <a:ext cx="2002154" cy="639952"/>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94E16" w14:textId="77777777" w:rsidR="008B034E" w:rsidRDefault="00A04F3A">
    <w:pPr>
      <w:pStyle w:val="BodyText"/>
      <w:spacing w:line="14" w:lineRule="auto"/>
      <w:rPr>
        <w:sz w:val="20"/>
      </w:rPr>
    </w:pPr>
    <w:r>
      <w:rPr>
        <w:noProof/>
      </w:rPr>
      <w:drawing>
        <wp:anchor distT="0" distB="0" distL="0" distR="0" simplePos="0" relativeHeight="487473152" behindDoc="1" locked="0" layoutInCell="1" allowOverlap="1" wp14:anchorId="407DC257" wp14:editId="3395550E">
          <wp:simplePos x="0" y="0"/>
          <wp:positionH relativeFrom="page">
            <wp:posOffset>914400</wp:posOffset>
          </wp:positionH>
          <wp:positionV relativeFrom="page">
            <wp:posOffset>457200</wp:posOffset>
          </wp:positionV>
          <wp:extent cx="1966594" cy="627888"/>
          <wp:effectExtent l="0" t="0" r="0" b="0"/>
          <wp:wrapNone/>
          <wp:docPr id="11" name="image1.png" descr="A black background with a black square, NIU insignia and Graduate School spelled ou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 cstate="print"/>
                  <a:stretch>
                    <a:fillRect/>
                  </a:stretch>
                </pic:blipFill>
                <pic:spPr>
                  <a:xfrm>
                    <a:off x="0" y="0"/>
                    <a:ext cx="1966594" cy="62788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83572F"/>
    <w:multiLevelType w:val="hybridMultilevel"/>
    <w:tmpl w:val="C16A7754"/>
    <w:lvl w:ilvl="0" w:tplc="649E76A4">
      <w:numFmt w:val="bullet"/>
      <w:lvlText w:val=""/>
      <w:lvlJc w:val="left"/>
      <w:pPr>
        <w:ind w:left="940" w:hanging="361"/>
      </w:pPr>
      <w:rPr>
        <w:rFonts w:ascii="Symbol" w:eastAsia="Symbol" w:hAnsi="Symbol" w:cs="Symbol" w:hint="default"/>
        <w:b w:val="0"/>
        <w:bCs w:val="0"/>
        <w:i w:val="0"/>
        <w:iCs w:val="0"/>
        <w:w w:val="100"/>
        <w:sz w:val="22"/>
        <w:szCs w:val="22"/>
        <w:lang w:val="en-US" w:eastAsia="en-US" w:bidi="ar-SA"/>
      </w:rPr>
    </w:lvl>
    <w:lvl w:ilvl="1" w:tplc="16786956">
      <w:numFmt w:val="bullet"/>
      <w:lvlText w:val="•"/>
      <w:lvlJc w:val="left"/>
      <w:pPr>
        <w:ind w:left="1812" w:hanging="361"/>
      </w:pPr>
      <w:rPr>
        <w:rFonts w:hint="default"/>
        <w:lang w:val="en-US" w:eastAsia="en-US" w:bidi="ar-SA"/>
      </w:rPr>
    </w:lvl>
    <w:lvl w:ilvl="2" w:tplc="9C70F5CA">
      <w:numFmt w:val="bullet"/>
      <w:lvlText w:val="•"/>
      <w:lvlJc w:val="left"/>
      <w:pPr>
        <w:ind w:left="2684" w:hanging="361"/>
      </w:pPr>
      <w:rPr>
        <w:rFonts w:hint="default"/>
        <w:lang w:val="en-US" w:eastAsia="en-US" w:bidi="ar-SA"/>
      </w:rPr>
    </w:lvl>
    <w:lvl w:ilvl="3" w:tplc="CC1E1562">
      <w:numFmt w:val="bullet"/>
      <w:lvlText w:val="•"/>
      <w:lvlJc w:val="left"/>
      <w:pPr>
        <w:ind w:left="3556" w:hanging="361"/>
      </w:pPr>
      <w:rPr>
        <w:rFonts w:hint="default"/>
        <w:lang w:val="en-US" w:eastAsia="en-US" w:bidi="ar-SA"/>
      </w:rPr>
    </w:lvl>
    <w:lvl w:ilvl="4" w:tplc="C096B774">
      <w:numFmt w:val="bullet"/>
      <w:lvlText w:val="•"/>
      <w:lvlJc w:val="left"/>
      <w:pPr>
        <w:ind w:left="4428" w:hanging="361"/>
      </w:pPr>
      <w:rPr>
        <w:rFonts w:hint="default"/>
        <w:lang w:val="en-US" w:eastAsia="en-US" w:bidi="ar-SA"/>
      </w:rPr>
    </w:lvl>
    <w:lvl w:ilvl="5" w:tplc="5F88705C">
      <w:numFmt w:val="bullet"/>
      <w:lvlText w:val="•"/>
      <w:lvlJc w:val="left"/>
      <w:pPr>
        <w:ind w:left="5300" w:hanging="361"/>
      </w:pPr>
      <w:rPr>
        <w:rFonts w:hint="default"/>
        <w:lang w:val="en-US" w:eastAsia="en-US" w:bidi="ar-SA"/>
      </w:rPr>
    </w:lvl>
    <w:lvl w:ilvl="6" w:tplc="F95613D0">
      <w:numFmt w:val="bullet"/>
      <w:lvlText w:val="•"/>
      <w:lvlJc w:val="left"/>
      <w:pPr>
        <w:ind w:left="6172" w:hanging="361"/>
      </w:pPr>
      <w:rPr>
        <w:rFonts w:hint="default"/>
        <w:lang w:val="en-US" w:eastAsia="en-US" w:bidi="ar-SA"/>
      </w:rPr>
    </w:lvl>
    <w:lvl w:ilvl="7" w:tplc="84A06638">
      <w:numFmt w:val="bullet"/>
      <w:lvlText w:val="•"/>
      <w:lvlJc w:val="left"/>
      <w:pPr>
        <w:ind w:left="7044" w:hanging="361"/>
      </w:pPr>
      <w:rPr>
        <w:rFonts w:hint="default"/>
        <w:lang w:val="en-US" w:eastAsia="en-US" w:bidi="ar-SA"/>
      </w:rPr>
    </w:lvl>
    <w:lvl w:ilvl="8" w:tplc="FDEABCB4">
      <w:numFmt w:val="bullet"/>
      <w:lvlText w:val="•"/>
      <w:lvlJc w:val="left"/>
      <w:pPr>
        <w:ind w:left="7916" w:hanging="361"/>
      </w:pPr>
      <w:rPr>
        <w:rFonts w:hint="default"/>
        <w:lang w:val="en-US" w:eastAsia="en-US" w:bidi="ar-SA"/>
      </w:rPr>
    </w:lvl>
  </w:abstractNum>
  <w:abstractNum w:abstractNumId="1" w15:restartNumberingAfterBreak="0">
    <w:nsid w:val="482C0D57"/>
    <w:multiLevelType w:val="hybridMultilevel"/>
    <w:tmpl w:val="E0802712"/>
    <w:lvl w:ilvl="0" w:tplc="464653BC">
      <w:numFmt w:val="bullet"/>
      <w:lvlText w:val=""/>
      <w:lvlJc w:val="left"/>
      <w:pPr>
        <w:ind w:left="940" w:hanging="361"/>
      </w:pPr>
      <w:rPr>
        <w:rFonts w:ascii="Symbol" w:eastAsia="Symbol" w:hAnsi="Symbol" w:cs="Symbol" w:hint="default"/>
        <w:w w:val="100"/>
        <w:lang w:val="en-US" w:eastAsia="en-US" w:bidi="ar-SA"/>
      </w:rPr>
    </w:lvl>
    <w:lvl w:ilvl="1" w:tplc="C75EEB78">
      <w:numFmt w:val="bullet"/>
      <w:lvlText w:val="o"/>
      <w:lvlJc w:val="left"/>
      <w:pPr>
        <w:ind w:left="1660" w:hanging="360"/>
      </w:pPr>
      <w:rPr>
        <w:rFonts w:ascii="Courier New" w:eastAsia="Courier New" w:hAnsi="Courier New" w:cs="Courier New" w:hint="default"/>
        <w:w w:val="101"/>
        <w:lang w:val="en-US" w:eastAsia="en-US" w:bidi="ar-SA"/>
      </w:rPr>
    </w:lvl>
    <w:lvl w:ilvl="2" w:tplc="FA0C6552">
      <w:numFmt w:val="bullet"/>
      <w:lvlText w:val="•"/>
      <w:lvlJc w:val="left"/>
      <w:pPr>
        <w:ind w:left="2548" w:hanging="360"/>
      </w:pPr>
      <w:rPr>
        <w:rFonts w:hint="default"/>
        <w:lang w:val="en-US" w:eastAsia="en-US" w:bidi="ar-SA"/>
      </w:rPr>
    </w:lvl>
    <w:lvl w:ilvl="3" w:tplc="9532449E">
      <w:numFmt w:val="bullet"/>
      <w:lvlText w:val="•"/>
      <w:lvlJc w:val="left"/>
      <w:pPr>
        <w:ind w:left="3437" w:hanging="360"/>
      </w:pPr>
      <w:rPr>
        <w:rFonts w:hint="default"/>
        <w:lang w:val="en-US" w:eastAsia="en-US" w:bidi="ar-SA"/>
      </w:rPr>
    </w:lvl>
    <w:lvl w:ilvl="4" w:tplc="E85A857A">
      <w:numFmt w:val="bullet"/>
      <w:lvlText w:val="•"/>
      <w:lvlJc w:val="left"/>
      <w:pPr>
        <w:ind w:left="4326" w:hanging="360"/>
      </w:pPr>
      <w:rPr>
        <w:rFonts w:hint="default"/>
        <w:lang w:val="en-US" w:eastAsia="en-US" w:bidi="ar-SA"/>
      </w:rPr>
    </w:lvl>
    <w:lvl w:ilvl="5" w:tplc="15D26370">
      <w:numFmt w:val="bullet"/>
      <w:lvlText w:val="•"/>
      <w:lvlJc w:val="left"/>
      <w:pPr>
        <w:ind w:left="5215" w:hanging="360"/>
      </w:pPr>
      <w:rPr>
        <w:rFonts w:hint="default"/>
        <w:lang w:val="en-US" w:eastAsia="en-US" w:bidi="ar-SA"/>
      </w:rPr>
    </w:lvl>
    <w:lvl w:ilvl="6" w:tplc="2CE0F116">
      <w:numFmt w:val="bullet"/>
      <w:lvlText w:val="•"/>
      <w:lvlJc w:val="left"/>
      <w:pPr>
        <w:ind w:left="6104" w:hanging="360"/>
      </w:pPr>
      <w:rPr>
        <w:rFonts w:hint="default"/>
        <w:lang w:val="en-US" w:eastAsia="en-US" w:bidi="ar-SA"/>
      </w:rPr>
    </w:lvl>
    <w:lvl w:ilvl="7" w:tplc="9C8AD8BE">
      <w:numFmt w:val="bullet"/>
      <w:lvlText w:val="•"/>
      <w:lvlJc w:val="left"/>
      <w:pPr>
        <w:ind w:left="6993" w:hanging="360"/>
      </w:pPr>
      <w:rPr>
        <w:rFonts w:hint="default"/>
        <w:lang w:val="en-US" w:eastAsia="en-US" w:bidi="ar-SA"/>
      </w:rPr>
    </w:lvl>
    <w:lvl w:ilvl="8" w:tplc="B408183A">
      <w:numFmt w:val="bullet"/>
      <w:lvlText w:val="•"/>
      <w:lvlJc w:val="left"/>
      <w:pPr>
        <w:ind w:left="7882" w:hanging="360"/>
      </w:pPr>
      <w:rPr>
        <w:rFonts w:hint="default"/>
        <w:lang w:val="en-US" w:eastAsia="en-US" w:bidi="ar-SA"/>
      </w:rPr>
    </w:lvl>
  </w:abstractNum>
  <w:num w:numId="1" w16cid:durableId="643122007">
    <w:abstractNumId w:val="0"/>
  </w:num>
  <w:num w:numId="2" w16cid:durableId="502093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34E"/>
    <w:rsid w:val="008B034E"/>
    <w:rsid w:val="00A04F3A"/>
    <w:rsid w:val="00E5084A"/>
    <w:rsid w:val="00F16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7C1A0"/>
  <w15:docId w15:val="{BDF277BC-D6DC-4CEF-9543-C224922C2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79"/>
      <w:ind w:left="2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4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1320</Words>
  <Characters>7527</Characters>
  <Application>Microsoft Office Word</Application>
  <DocSecurity>0</DocSecurity>
  <Lines>62</Lines>
  <Paragraphs>17</Paragraphs>
  <ScaleCrop>false</ScaleCrop>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Doane</dc:creator>
  <dc:description/>
  <cp:lastModifiedBy>Patricia Erickson</cp:lastModifiedBy>
  <cp:revision>3</cp:revision>
  <dcterms:created xsi:type="dcterms:W3CDTF">2024-10-08T12:30:00Z</dcterms:created>
  <dcterms:modified xsi:type="dcterms:W3CDTF">2024-10-08T12:32:00Z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0x0101006B8389AA9DA9E14DB56503737FA53102</vt:lpwstr>
  </property>
  <property fmtid="{D5CDD505-2E9C-101B-9397-08002B2CF9AE}" pid="3" name="Created">
    <vt:filetime>2024-10-07T00:00:00Z</vt:filetime>
  </property>
  <property fmtid="{D5CDD505-2E9C-101B-9397-08002B2CF9AE}" pid="4" name="Creator">
    <vt:lpwstr>Acrobat PDFMaker 23 for Word</vt:lpwstr>
  </property>
  <property fmtid="{D5CDD505-2E9C-101B-9397-08002B2CF9AE}" pid="5" name="LastSaved">
    <vt:filetime>2024-10-07T00:00:00Z</vt:filetime>
  </property>
  <property fmtid="{D5CDD505-2E9C-101B-9397-08002B2CF9AE}" pid="6" name="MediaServiceImageTags">
    <vt:lpwstr/>
  </property>
  <property fmtid="{D5CDD505-2E9C-101B-9397-08002B2CF9AE}" pid="7" name="Producer">
    <vt:lpwstr>Adobe PDF Library 23.1.96</vt:lpwstr>
  </property>
  <property fmtid="{D5CDD505-2E9C-101B-9397-08002B2CF9AE}" pid="8" name="SourceModified">
    <vt:lpwstr/>
  </property>
</Properties>
</file>