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9BEA" w14:textId="03606CB8" w:rsidR="0088030F" w:rsidRDefault="0088030F" w:rsidP="00C609FE">
      <w:pPr>
        <w:jc w:val="center"/>
        <w:rPr>
          <w:rFonts w:ascii="CG Omega" w:hAnsi="CG Omega"/>
          <w:b/>
          <w:bCs/>
          <w:smallCaps/>
          <w:sz w:val="28"/>
          <w:szCs w:val="28"/>
        </w:rPr>
      </w:pPr>
      <w:r>
        <w:rPr>
          <w:rFonts w:ascii="CG Omega" w:hAnsi="CG Omega"/>
          <w:b/>
          <w:bCs/>
          <w:smallCaps/>
          <w:sz w:val="28"/>
          <w:szCs w:val="28"/>
        </w:rPr>
        <w:t>Northern Illinois University</w:t>
      </w:r>
    </w:p>
    <w:p w14:paraId="0B2C798C" w14:textId="0ED960EB" w:rsidR="00C609FE" w:rsidRPr="00DB66CA" w:rsidRDefault="00C609FE" w:rsidP="00C609FE">
      <w:pPr>
        <w:jc w:val="center"/>
        <w:rPr>
          <w:rFonts w:ascii="CG Omega" w:hAnsi="CG Omega"/>
          <w:b/>
          <w:bCs/>
          <w:smallCaps/>
        </w:rPr>
      </w:pPr>
      <w:r w:rsidRPr="00DB66CA">
        <w:rPr>
          <w:rFonts w:ascii="CG Omega" w:hAnsi="CG Omega"/>
          <w:b/>
          <w:bCs/>
          <w:smallCaps/>
        </w:rPr>
        <w:t xml:space="preserve">COMMITTEE FOR THE IMPROVEMENT OF THE </w:t>
      </w:r>
      <w:r w:rsidR="001F2BD3" w:rsidRPr="00DB66CA">
        <w:rPr>
          <w:rFonts w:ascii="CG Omega" w:hAnsi="CG Omega"/>
          <w:b/>
          <w:bCs/>
          <w:smallCaps/>
        </w:rPr>
        <w:t>UNDERGRADUATE ACADEMIC</w:t>
      </w:r>
      <w:r w:rsidRPr="00DB66CA">
        <w:rPr>
          <w:rFonts w:ascii="CG Omega" w:hAnsi="CG Omega"/>
          <w:b/>
          <w:bCs/>
          <w:smallCaps/>
        </w:rPr>
        <w:t xml:space="preserve"> EXPERIENCE</w:t>
      </w:r>
      <w:r w:rsidR="0088030F">
        <w:rPr>
          <w:rFonts w:ascii="CG Omega" w:hAnsi="CG Omega"/>
          <w:b/>
          <w:bCs/>
          <w:smallCaps/>
        </w:rPr>
        <w:t xml:space="preserve"> (CIUAE)</w:t>
      </w:r>
    </w:p>
    <w:p w14:paraId="246651C5" w14:textId="77777777" w:rsidR="00F25E02" w:rsidRPr="00FA3195" w:rsidRDefault="00F25E02" w:rsidP="00F25E02">
      <w:pPr>
        <w:jc w:val="center"/>
        <w:rPr>
          <w:rFonts w:ascii="CG Omega" w:hAnsi="CG Omega"/>
          <w:sz w:val="16"/>
          <w:szCs w:val="16"/>
        </w:rPr>
      </w:pPr>
    </w:p>
    <w:p w14:paraId="1E263306" w14:textId="0256A0E2" w:rsidR="00F25E02" w:rsidRDefault="000B35BF" w:rsidP="659088A6">
      <w:pPr>
        <w:jc w:val="center"/>
        <w:rPr>
          <w:rFonts w:ascii="CG Omega" w:hAnsi="CG Omega"/>
          <w:sz w:val="22"/>
          <w:szCs w:val="22"/>
        </w:rPr>
      </w:pPr>
      <w:r>
        <w:rPr>
          <w:rFonts w:ascii="CG Omega" w:hAnsi="CG Omega"/>
          <w:sz w:val="22"/>
          <w:szCs w:val="22"/>
        </w:rPr>
        <w:t xml:space="preserve">Monday, </w:t>
      </w:r>
      <w:r w:rsidR="004E6C0D">
        <w:rPr>
          <w:rFonts w:ascii="CG Omega" w:hAnsi="CG Omega"/>
          <w:sz w:val="22"/>
          <w:szCs w:val="22"/>
        </w:rPr>
        <w:t>February</w:t>
      </w:r>
      <w:r w:rsidR="00751F38">
        <w:rPr>
          <w:rFonts w:ascii="CG Omega" w:hAnsi="CG Omega"/>
          <w:sz w:val="22"/>
          <w:szCs w:val="22"/>
        </w:rPr>
        <w:t xml:space="preserve"> </w:t>
      </w:r>
      <w:r w:rsidR="004E6C0D">
        <w:rPr>
          <w:rFonts w:ascii="CG Omega" w:hAnsi="CG Omega"/>
          <w:sz w:val="22"/>
          <w:szCs w:val="22"/>
        </w:rPr>
        <w:t>3</w:t>
      </w:r>
      <w:r w:rsidR="001F2BD3">
        <w:rPr>
          <w:rFonts w:ascii="CG Omega" w:hAnsi="CG Omega"/>
          <w:sz w:val="22"/>
          <w:szCs w:val="22"/>
        </w:rPr>
        <w:t>, 2024</w:t>
      </w:r>
    </w:p>
    <w:p w14:paraId="27F2DDB5" w14:textId="5393F2B0" w:rsidR="00F25E02" w:rsidRPr="005C66BA" w:rsidRDefault="0088030F" w:rsidP="659088A6">
      <w:pPr>
        <w:jc w:val="center"/>
        <w:rPr>
          <w:rFonts w:ascii="CG Omega" w:hAnsi="CG Omega"/>
          <w:sz w:val="22"/>
          <w:szCs w:val="22"/>
        </w:rPr>
      </w:pPr>
      <w:r>
        <w:rPr>
          <w:rFonts w:ascii="CG Omega" w:hAnsi="CG Omega"/>
          <w:sz w:val="22"/>
          <w:szCs w:val="22"/>
        </w:rPr>
        <w:t>Microsoft Teams Meeting</w:t>
      </w:r>
    </w:p>
    <w:p w14:paraId="7FC898FE" w14:textId="57FBC519" w:rsidR="00F25E02" w:rsidRDefault="00F25E02" w:rsidP="005C66BA">
      <w:pPr>
        <w:rPr>
          <w:rFonts w:ascii="CG Omega" w:hAnsi="CG Omega"/>
          <w:sz w:val="22"/>
          <w:szCs w:val="22"/>
        </w:rPr>
      </w:pPr>
    </w:p>
    <w:p w14:paraId="190CE300" w14:textId="2BFC00CC" w:rsidR="0088030F" w:rsidRPr="0088030F" w:rsidRDefault="00172E04" w:rsidP="0088030F">
      <w:pPr>
        <w:jc w:val="center"/>
        <w:rPr>
          <w:rFonts w:ascii="CG Omega" w:hAnsi="CG Omega"/>
          <w:b/>
          <w:bCs/>
          <w:sz w:val="22"/>
          <w:szCs w:val="22"/>
          <w:u w:val="single"/>
        </w:rPr>
      </w:pPr>
      <w:r>
        <w:rPr>
          <w:rFonts w:ascii="CG Omega" w:hAnsi="CG Omega"/>
          <w:b/>
          <w:bCs/>
          <w:sz w:val="22"/>
          <w:szCs w:val="22"/>
          <w:u w:val="single"/>
        </w:rPr>
        <w:t>A</w:t>
      </w:r>
      <w:r w:rsidR="001F2BD3" w:rsidRPr="0088030F">
        <w:rPr>
          <w:rFonts w:ascii="CG Omega" w:hAnsi="CG Omega"/>
          <w:b/>
          <w:bCs/>
          <w:sz w:val="22"/>
          <w:szCs w:val="22"/>
          <w:u w:val="single"/>
        </w:rPr>
        <w:t>pproved</w:t>
      </w:r>
      <w:r w:rsidR="0088030F" w:rsidRPr="0088030F">
        <w:rPr>
          <w:rFonts w:ascii="CG Omega" w:hAnsi="CG Omega"/>
          <w:b/>
          <w:bCs/>
          <w:sz w:val="22"/>
          <w:szCs w:val="22"/>
          <w:u w:val="single"/>
        </w:rPr>
        <w:t xml:space="preserve"> Minutes</w:t>
      </w:r>
    </w:p>
    <w:p w14:paraId="70C537EE" w14:textId="58FF9C39" w:rsidR="0088030F" w:rsidRDefault="0088030F" w:rsidP="005C66BA">
      <w:pPr>
        <w:rPr>
          <w:rFonts w:ascii="CG Omega" w:hAnsi="CG Omega"/>
          <w:sz w:val="22"/>
          <w:szCs w:val="22"/>
        </w:rPr>
      </w:pPr>
    </w:p>
    <w:p w14:paraId="61190CCC" w14:textId="77777777" w:rsidR="0088030F" w:rsidRPr="00037497" w:rsidRDefault="0088030F" w:rsidP="005C66BA">
      <w:pPr>
        <w:rPr>
          <w:rFonts w:ascii="CG Omega" w:hAnsi="CG Omega"/>
          <w:sz w:val="22"/>
          <w:szCs w:val="22"/>
        </w:rPr>
      </w:pPr>
    </w:p>
    <w:p w14:paraId="15D87DCE" w14:textId="5663E9D3" w:rsidR="00A95CE7" w:rsidRDefault="0088030F" w:rsidP="007B5C13">
      <w:pPr>
        <w:ind w:left="1440" w:right="-144" w:hanging="1440"/>
        <w:rPr>
          <w:rFonts w:ascii="CG Omega" w:hAnsi="CG Omega"/>
          <w:sz w:val="22"/>
          <w:szCs w:val="22"/>
        </w:rPr>
      </w:pPr>
      <w:r w:rsidRPr="0088030F">
        <w:rPr>
          <w:rFonts w:ascii="CG Omega" w:hAnsi="CG Omega"/>
          <w:sz w:val="22"/>
          <w:szCs w:val="22"/>
          <w:u w:val="single"/>
        </w:rPr>
        <w:t>Present</w:t>
      </w:r>
      <w:r w:rsidR="00C609FE" w:rsidRPr="0088030F">
        <w:rPr>
          <w:rFonts w:ascii="CG Omega" w:hAnsi="CG Omega"/>
          <w:sz w:val="22"/>
          <w:szCs w:val="22"/>
        </w:rPr>
        <w:t>:</w:t>
      </w:r>
      <w:r w:rsidR="007B5ADC" w:rsidRPr="0088030F">
        <w:rPr>
          <w:rFonts w:ascii="CG Omega" w:hAnsi="CG Omega"/>
          <w:sz w:val="22"/>
          <w:szCs w:val="22"/>
        </w:rPr>
        <w:t xml:space="preserve"> </w:t>
      </w:r>
      <w:r>
        <w:rPr>
          <w:rFonts w:ascii="CG Omega" w:hAnsi="CG Omega"/>
          <w:sz w:val="22"/>
          <w:szCs w:val="22"/>
        </w:rPr>
        <w:tab/>
      </w:r>
      <w:r w:rsidR="00567C0C">
        <w:rPr>
          <w:rFonts w:ascii="CG Omega" w:hAnsi="CG Omega"/>
          <w:sz w:val="22"/>
          <w:szCs w:val="22"/>
        </w:rPr>
        <w:t xml:space="preserve">Alicia Schatteman, </w:t>
      </w:r>
      <w:r w:rsidR="00734B28">
        <w:rPr>
          <w:rFonts w:ascii="CG Omega" w:hAnsi="CG Omega"/>
          <w:sz w:val="22"/>
          <w:szCs w:val="22"/>
        </w:rPr>
        <w:t xml:space="preserve">Wenlian Gao, Farah Ishaq, Shannon Becker, </w:t>
      </w:r>
      <w:r w:rsidR="00751F38" w:rsidRPr="00751F38">
        <w:rPr>
          <w:rFonts w:ascii="CG Omega" w:hAnsi="CG Omega"/>
          <w:sz w:val="22"/>
          <w:szCs w:val="22"/>
        </w:rPr>
        <w:t xml:space="preserve">Shicheng Chen, </w:t>
      </w:r>
      <w:r w:rsidR="00734B28">
        <w:rPr>
          <w:rFonts w:ascii="CG Omega" w:hAnsi="CG Omega"/>
          <w:sz w:val="22"/>
          <w:szCs w:val="22"/>
        </w:rPr>
        <w:t xml:space="preserve">Carol Walther, </w:t>
      </w:r>
      <w:r w:rsidR="00567C0C" w:rsidRPr="00567C0C">
        <w:rPr>
          <w:rFonts w:ascii="CG Omega" w:hAnsi="CG Omega"/>
          <w:sz w:val="22"/>
          <w:szCs w:val="22"/>
        </w:rPr>
        <w:t>Alissa Droog</w:t>
      </w:r>
      <w:r w:rsidR="00567C0C">
        <w:rPr>
          <w:rFonts w:ascii="CG Omega" w:hAnsi="CG Omega"/>
          <w:sz w:val="22"/>
          <w:szCs w:val="22"/>
        </w:rPr>
        <w:t xml:space="preserve">, </w:t>
      </w:r>
      <w:r w:rsidR="004E6C0D" w:rsidRPr="004E6C0D">
        <w:rPr>
          <w:rFonts w:ascii="CG Omega" w:hAnsi="CG Omega"/>
          <w:sz w:val="22"/>
          <w:szCs w:val="22"/>
        </w:rPr>
        <w:t xml:space="preserve">Sam Lee, </w:t>
      </w:r>
      <w:r w:rsidR="00734B28">
        <w:rPr>
          <w:rFonts w:ascii="CG Omega" w:hAnsi="CG Omega"/>
          <w:sz w:val="22"/>
          <w:szCs w:val="22"/>
        </w:rPr>
        <w:t xml:space="preserve">Yasuo Ito, Greg Barrett, </w:t>
      </w:r>
      <w:r w:rsidR="007B5C13">
        <w:rPr>
          <w:rFonts w:ascii="CG Omega" w:hAnsi="CG Omega"/>
          <w:sz w:val="22"/>
          <w:szCs w:val="22"/>
        </w:rPr>
        <w:t>Tylo Blackburn, Calvin Soldan, Caela Hinkle</w:t>
      </w:r>
      <w:r w:rsidR="00734B28">
        <w:rPr>
          <w:rFonts w:ascii="CG Omega" w:hAnsi="CG Omega"/>
          <w:sz w:val="22"/>
          <w:szCs w:val="22"/>
        </w:rPr>
        <w:t xml:space="preserve">, John Boswell, </w:t>
      </w:r>
      <w:r w:rsidR="00567C0C" w:rsidRPr="00567C0C">
        <w:rPr>
          <w:rFonts w:ascii="CG Omega" w:hAnsi="CG Omega"/>
          <w:sz w:val="22"/>
          <w:szCs w:val="22"/>
        </w:rPr>
        <w:t xml:space="preserve">Andrea Radasanu, </w:t>
      </w:r>
      <w:r w:rsidR="00734B28">
        <w:rPr>
          <w:rFonts w:ascii="CG Omega" w:hAnsi="CG Omega"/>
          <w:sz w:val="22"/>
          <w:szCs w:val="22"/>
        </w:rPr>
        <w:t>Jeanie Sparacino</w:t>
      </w:r>
      <w:r w:rsidR="00751F38">
        <w:rPr>
          <w:rFonts w:ascii="CG Omega" w:hAnsi="CG Omega"/>
          <w:sz w:val="22"/>
          <w:szCs w:val="22"/>
        </w:rPr>
        <w:t xml:space="preserve">, </w:t>
      </w:r>
      <w:r w:rsidR="004E6C0D" w:rsidRPr="004E6C0D">
        <w:rPr>
          <w:rFonts w:ascii="CG Omega" w:hAnsi="CG Omega"/>
          <w:sz w:val="22"/>
          <w:szCs w:val="22"/>
        </w:rPr>
        <w:t>Mark Pienkos</w:t>
      </w:r>
      <w:r w:rsidR="004E6C0D">
        <w:rPr>
          <w:rFonts w:ascii="CG Omega" w:hAnsi="CG Omega"/>
          <w:sz w:val="22"/>
          <w:szCs w:val="22"/>
        </w:rPr>
        <w:t>, Diane Alberts (for Jason Rhode)</w:t>
      </w:r>
    </w:p>
    <w:p w14:paraId="31762A4E" w14:textId="77777777" w:rsidR="0088030F" w:rsidRDefault="0088030F" w:rsidP="0088030F">
      <w:pPr>
        <w:ind w:left="1440" w:hanging="1440"/>
        <w:rPr>
          <w:rFonts w:ascii="CG Omega" w:hAnsi="CG Omega"/>
          <w:sz w:val="22"/>
          <w:szCs w:val="22"/>
        </w:rPr>
      </w:pPr>
    </w:p>
    <w:p w14:paraId="24DD3BE6" w14:textId="6640FA91" w:rsidR="00F25E02" w:rsidRDefault="0088030F" w:rsidP="00567C0C">
      <w:pPr>
        <w:ind w:left="1440" w:right="-187" w:hanging="1440"/>
        <w:rPr>
          <w:rFonts w:ascii="CG Omega" w:hAnsi="CG Omega"/>
          <w:sz w:val="22"/>
          <w:szCs w:val="22"/>
        </w:rPr>
      </w:pPr>
      <w:r w:rsidRPr="0088030F">
        <w:rPr>
          <w:rFonts w:ascii="CG Omega" w:hAnsi="CG Omega"/>
          <w:sz w:val="22"/>
          <w:szCs w:val="22"/>
          <w:u w:val="single"/>
        </w:rPr>
        <w:t>Absent</w:t>
      </w:r>
      <w:r>
        <w:rPr>
          <w:rFonts w:ascii="CG Omega" w:hAnsi="CG Omega"/>
          <w:sz w:val="22"/>
          <w:szCs w:val="22"/>
        </w:rPr>
        <w:t>:</w:t>
      </w:r>
      <w:r>
        <w:rPr>
          <w:rFonts w:ascii="CG Omega" w:hAnsi="CG Omega"/>
          <w:sz w:val="22"/>
          <w:szCs w:val="22"/>
        </w:rPr>
        <w:tab/>
      </w:r>
      <w:r w:rsidR="004E6C0D" w:rsidRPr="007B5C13">
        <w:rPr>
          <w:rFonts w:ascii="CG Omega" w:hAnsi="CG Omega"/>
          <w:sz w:val="22"/>
          <w:szCs w:val="22"/>
        </w:rPr>
        <w:t xml:space="preserve">Ja’kobe Jones, </w:t>
      </w:r>
      <w:r w:rsidR="007B5C13" w:rsidRPr="007B5C13">
        <w:rPr>
          <w:rFonts w:ascii="CG Omega" w:hAnsi="CG Omega"/>
          <w:sz w:val="22"/>
          <w:szCs w:val="22"/>
        </w:rPr>
        <w:t xml:space="preserve">Maddux Chanthaboury, </w:t>
      </w:r>
      <w:r w:rsidR="007B5C13">
        <w:rPr>
          <w:rFonts w:ascii="CG Omega" w:hAnsi="CG Omega"/>
          <w:sz w:val="22"/>
          <w:szCs w:val="22"/>
        </w:rPr>
        <w:t xml:space="preserve">Dante Fishman, </w:t>
      </w:r>
      <w:r w:rsidR="004E6C0D" w:rsidRPr="004E6C0D">
        <w:rPr>
          <w:rFonts w:ascii="CG Omega" w:hAnsi="CG Omega"/>
          <w:sz w:val="22"/>
          <w:szCs w:val="22"/>
        </w:rPr>
        <w:t xml:space="preserve">Jason Rhode, </w:t>
      </w:r>
    </w:p>
    <w:p w14:paraId="627EB438" w14:textId="77777777" w:rsidR="00567C0C" w:rsidRDefault="00567C0C" w:rsidP="00567C0C">
      <w:pPr>
        <w:ind w:left="1440" w:right="-187" w:hanging="1440"/>
        <w:rPr>
          <w:rFonts w:ascii="CG Omega" w:hAnsi="CG Omega"/>
        </w:rPr>
      </w:pPr>
    </w:p>
    <w:p w14:paraId="0A3C0DF7" w14:textId="12D9AA32" w:rsidR="00543B04" w:rsidRDefault="659088A6" w:rsidP="00310866">
      <w:pPr>
        <w:tabs>
          <w:tab w:val="left" w:pos="-1440"/>
        </w:tabs>
        <w:ind w:right="-180"/>
        <w:rPr>
          <w:rFonts w:ascii="CG Omega" w:hAnsi="CG Omega"/>
          <w:sz w:val="22"/>
          <w:szCs w:val="22"/>
        </w:rPr>
      </w:pPr>
      <w:r w:rsidRPr="006340B2">
        <w:rPr>
          <w:rFonts w:ascii="CG Omega" w:hAnsi="CG Omega"/>
          <w:sz w:val="22"/>
          <w:szCs w:val="22"/>
          <w:u w:val="single"/>
        </w:rPr>
        <w:t>Adoption of Agenda</w:t>
      </w:r>
    </w:p>
    <w:p w14:paraId="3DE88284" w14:textId="46650830" w:rsidR="00432BCC" w:rsidRDefault="005418EF" w:rsidP="00310866">
      <w:pPr>
        <w:tabs>
          <w:tab w:val="left" w:pos="-1440"/>
        </w:tabs>
        <w:ind w:right="-180"/>
        <w:rPr>
          <w:rFonts w:ascii="CG Omega" w:hAnsi="CG Omega"/>
          <w:sz w:val="22"/>
          <w:szCs w:val="22"/>
        </w:rPr>
      </w:pPr>
      <w:r>
        <w:rPr>
          <w:rFonts w:ascii="CG Omega" w:hAnsi="CG Omega"/>
          <w:sz w:val="22"/>
          <w:szCs w:val="22"/>
        </w:rPr>
        <w:tab/>
      </w:r>
      <w:r w:rsidR="00427485">
        <w:rPr>
          <w:rFonts w:ascii="CG Omega" w:hAnsi="CG Omega"/>
          <w:sz w:val="22"/>
          <w:szCs w:val="22"/>
        </w:rPr>
        <w:t>Chair Farah Ishaq started t</w:t>
      </w:r>
      <w:r w:rsidR="000E0B2B">
        <w:rPr>
          <w:rFonts w:ascii="CG Omega" w:hAnsi="CG Omega"/>
          <w:sz w:val="22"/>
          <w:szCs w:val="22"/>
        </w:rPr>
        <w:t>he meeting at 1:</w:t>
      </w:r>
      <w:r w:rsidR="001865E7">
        <w:rPr>
          <w:rFonts w:ascii="CG Omega" w:hAnsi="CG Omega"/>
          <w:sz w:val="22"/>
          <w:szCs w:val="22"/>
        </w:rPr>
        <w:t>0</w:t>
      </w:r>
      <w:r w:rsidR="004E6C0D">
        <w:rPr>
          <w:rFonts w:ascii="CG Omega" w:hAnsi="CG Omega"/>
          <w:sz w:val="22"/>
          <w:szCs w:val="22"/>
        </w:rPr>
        <w:t>0</w:t>
      </w:r>
      <w:r w:rsidR="000E0B2B">
        <w:rPr>
          <w:rFonts w:ascii="CG Omega" w:hAnsi="CG Omega"/>
          <w:sz w:val="22"/>
          <w:szCs w:val="22"/>
        </w:rPr>
        <w:t xml:space="preserve"> p.m. </w:t>
      </w:r>
      <w:r w:rsidR="006340B2" w:rsidRPr="006340B2">
        <w:rPr>
          <w:rFonts w:ascii="CG Omega" w:hAnsi="CG Omega"/>
          <w:sz w:val="22"/>
          <w:szCs w:val="22"/>
        </w:rPr>
        <w:t xml:space="preserve">Alissa Droog </w:t>
      </w:r>
      <w:r w:rsidR="00310866">
        <w:rPr>
          <w:rFonts w:ascii="CG Omega" w:hAnsi="CG Omega"/>
          <w:sz w:val="22"/>
          <w:szCs w:val="22"/>
        </w:rPr>
        <w:t xml:space="preserve">made a motion to approve the agenda; </w:t>
      </w:r>
      <w:r w:rsidR="004E6C0D" w:rsidRPr="004E6C0D">
        <w:rPr>
          <w:rFonts w:ascii="CG Omega" w:hAnsi="CG Omega"/>
          <w:sz w:val="22"/>
          <w:szCs w:val="22"/>
        </w:rPr>
        <w:t>Shicheng Chen</w:t>
      </w:r>
      <w:r w:rsidR="004E6C0D">
        <w:rPr>
          <w:rFonts w:ascii="CG Omega" w:hAnsi="CG Omega"/>
          <w:sz w:val="22"/>
          <w:szCs w:val="22"/>
        </w:rPr>
        <w:t xml:space="preserve"> </w:t>
      </w:r>
      <w:r w:rsidR="00310866">
        <w:rPr>
          <w:rFonts w:ascii="CG Omega" w:hAnsi="CG Omega"/>
          <w:sz w:val="22"/>
          <w:szCs w:val="22"/>
        </w:rPr>
        <w:t>seconded</w:t>
      </w:r>
      <w:r w:rsidR="00882E7D">
        <w:rPr>
          <w:rFonts w:ascii="CG Omega" w:hAnsi="CG Omega"/>
          <w:sz w:val="22"/>
          <w:szCs w:val="22"/>
        </w:rPr>
        <w:t xml:space="preserve">, </w:t>
      </w:r>
      <w:r w:rsidR="001865E7">
        <w:rPr>
          <w:rFonts w:ascii="CG Omega" w:hAnsi="CG Omega"/>
          <w:sz w:val="22"/>
          <w:szCs w:val="22"/>
        </w:rPr>
        <w:t>approved</w:t>
      </w:r>
      <w:r w:rsidR="0020151A">
        <w:rPr>
          <w:rFonts w:ascii="CG Omega" w:hAnsi="CG Omega"/>
          <w:sz w:val="22"/>
          <w:szCs w:val="22"/>
        </w:rPr>
        <w:t xml:space="preserve"> unanimously</w:t>
      </w:r>
      <w:r w:rsidR="004E73B4">
        <w:rPr>
          <w:rFonts w:ascii="CG Omega" w:hAnsi="CG Omega"/>
          <w:sz w:val="22"/>
          <w:szCs w:val="22"/>
        </w:rPr>
        <w:t>.</w:t>
      </w:r>
      <w:r w:rsidR="0020151A">
        <w:rPr>
          <w:rFonts w:ascii="CG Omega" w:hAnsi="CG Omega"/>
          <w:sz w:val="22"/>
          <w:szCs w:val="22"/>
        </w:rPr>
        <w:t xml:space="preserve"> </w:t>
      </w:r>
    </w:p>
    <w:p w14:paraId="24BC50C9" w14:textId="77777777" w:rsidR="00B54050" w:rsidRDefault="00B54050" w:rsidP="00827EF0">
      <w:pPr>
        <w:tabs>
          <w:tab w:val="left" w:pos="-1440"/>
        </w:tabs>
        <w:ind w:left="0" w:right="-432" w:firstLine="0"/>
        <w:rPr>
          <w:rFonts w:ascii="CG Omega" w:hAnsi="CG Omega"/>
          <w:sz w:val="22"/>
          <w:szCs w:val="22"/>
          <w:highlight w:val="yellow"/>
          <w:u w:val="single"/>
        </w:rPr>
      </w:pPr>
    </w:p>
    <w:p w14:paraId="7ECA1515" w14:textId="7EDAA36C" w:rsidR="005418EF" w:rsidRDefault="00DA246E" w:rsidP="00DA246E">
      <w:pPr>
        <w:tabs>
          <w:tab w:val="left" w:pos="-1440"/>
        </w:tabs>
        <w:ind w:right="-432"/>
        <w:rPr>
          <w:rFonts w:ascii="CG Omega" w:hAnsi="CG Omega"/>
          <w:sz w:val="22"/>
          <w:szCs w:val="22"/>
        </w:rPr>
      </w:pPr>
      <w:r w:rsidRPr="003203A3">
        <w:rPr>
          <w:rFonts w:ascii="CG Omega" w:hAnsi="CG Omega"/>
          <w:sz w:val="22"/>
          <w:szCs w:val="22"/>
          <w:u w:val="single"/>
        </w:rPr>
        <w:t>Membership Updates</w:t>
      </w:r>
      <w:r w:rsidR="00427485" w:rsidRPr="003203A3">
        <w:rPr>
          <w:rFonts w:ascii="CG Omega" w:hAnsi="CG Omega"/>
          <w:sz w:val="22"/>
          <w:szCs w:val="22"/>
          <w:u w:val="single"/>
        </w:rPr>
        <w:t>.</w:t>
      </w:r>
      <w:r w:rsidR="00542D08" w:rsidRPr="00542D08">
        <w:rPr>
          <w:rFonts w:ascii="CG Omega" w:hAnsi="CG Omega"/>
          <w:sz w:val="22"/>
          <w:szCs w:val="22"/>
        </w:rPr>
        <w:t xml:space="preserve"> </w:t>
      </w:r>
      <w:r>
        <w:rPr>
          <w:rFonts w:ascii="CG Omega" w:hAnsi="CG Omega"/>
          <w:sz w:val="22"/>
          <w:szCs w:val="22"/>
        </w:rPr>
        <w:t xml:space="preserve">Ishaq </w:t>
      </w:r>
      <w:r w:rsidR="006340B2">
        <w:rPr>
          <w:rFonts w:ascii="CG Omega" w:hAnsi="CG Omega"/>
          <w:sz w:val="22"/>
          <w:szCs w:val="22"/>
        </w:rPr>
        <w:t>asked</w:t>
      </w:r>
      <w:r>
        <w:rPr>
          <w:rFonts w:ascii="CG Omega" w:hAnsi="CG Omega"/>
          <w:sz w:val="22"/>
          <w:szCs w:val="22"/>
        </w:rPr>
        <w:t xml:space="preserve"> the </w:t>
      </w:r>
      <w:r w:rsidR="00E87CD0">
        <w:rPr>
          <w:rFonts w:ascii="CG Omega" w:hAnsi="CG Omega"/>
          <w:sz w:val="22"/>
          <w:szCs w:val="22"/>
        </w:rPr>
        <w:t>committee</w:t>
      </w:r>
      <w:r>
        <w:rPr>
          <w:rFonts w:ascii="CG Omega" w:hAnsi="CG Omega"/>
          <w:sz w:val="22"/>
          <w:szCs w:val="22"/>
        </w:rPr>
        <w:t xml:space="preserve"> </w:t>
      </w:r>
      <w:r w:rsidR="006340B2">
        <w:rPr>
          <w:rFonts w:ascii="CG Omega" w:hAnsi="CG Omega"/>
          <w:sz w:val="22"/>
          <w:szCs w:val="22"/>
        </w:rPr>
        <w:t>if anyone was interested in being the new chair for Fall 2025, offered to have a co-chair for Spring 2025 and then they chair in Fall 2025.</w:t>
      </w:r>
    </w:p>
    <w:p w14:paraId="36FF0075" w14:textId="77777777" w:rsidR="001B09CA" w:rsidRDefault="001B09CA" w:rsidP="00DA246E">
      <w:pPr>
        <w:tabs>
          <w:tab w:val="left" w:pos="-1440"/>
        </w:tabs>
        <w:ind w:right="-432"/>
        <w:rPr>
          <w:rFonts w:ascii="CG Omega" w:hAnsi="CG Omega"/>
          <w:sz w:val="22"/>
          <w:szCs w:val="22"/>
        </w:rPr>
      </w:pPr>
    </w:p>
    <w:p w14:paraId="56F021DF" w14:textId="4C43090E" w:rsidR="005418EF" w:rsidRPr="00641398" w:rsidRDefault="005418EF" w:rsidP="00641398">
      <w:pPr>
        <w:ind w:right="-432"/>
        <w:rPr>
          <w:rFonts w:ascii="CG Omega" w:hAnsi="CG Omega"/>
          <w:sz w:val="22"/>
          <w:szCs w:val="22"/>
          <w:u w:val="single"/>
        </w:rPr>
      </w:pPr>
      <w:r w:rsidRPr="003203A3">
        <w:rPr>
          <w:rFonts w:ascii="CG Omega" w:hAnsi="CG Omega"/>
          <w:sz w:val="22"/>
          <w:szCs w:val="22"/>
          <w:u w:val="single"/>
        </w:rPr>
        <w:t>Approval of Minutes</w:t>
      </w:r>
    </w:p>
    <w:p w14:paraId="06866A66" w14:textId="6AF9A010" w:rsidR="00E025B2" w:rsidRPr="004158AE" w:rsidRDefault="006340B2" w:rsidP="004158AE">
      <w:pPr>
        <w:ind w:right="-432" w:firstLine="0"/>
        <w:rPr>
          <w:rFonts w:ascii="CG Omega" w:hAnsi="CG Omega"/>
          <w:sz w:val="22"/>
          <w:szCs w:val="22"/>
        </w:rPr>
      </w:pPr>
      <w:r>
        <w:rPr>
          <w:rFonts w:ascii="CG Omega" w:hAnsi="CG Omega"/>
          <w:sz w:val="22"/>
          <w:szCs w:val="22"/>
        </w:rPr>
        <w:t>Yasuo</w:t>
      </w:r>
      <w:r w:rsidR="003203A3">
        <w:rPr>
          <w:rFonts w:ascii="CG Omega" w:hAnsi="CG Omega"/>
          <w:sz w:val="22"/>
          <w:szCs w:val="22"/>
        </w:rPr>
        <w:t xml:space="preserve"> Ito</w:t>
      </w:r>
      <w:r w:rsidR="005418EF" w:rsidRPr="004158AE">
        <w:rPr>
          <w:rFonts w:ascii="CG Omega" w:hAnsi="CG Omega"/>
          <w:sz w:val="22"/>
          <w:szCs w:val="22"/>
        </w:rPr>
        <w:t xml:space="preserve"> made a motion to accept </w:t>
      </w:r>
      <w:r w:rsidR="002E7628" w:rsidRPr="004158AE">
        <w:rPr>
          <w:rFonts w:ascii="CG Omega" w:hAnsi="CG Omega"/>
          <w:sz w:val="22"/>
          <w:szCs w:val="22"/>
        </w:rPr>
        <w:t>November</w:t>
      </w:r>
      <w:r>
        <w:rPr>
          <w:rFonts w:ascii="CG Omega" w:hAnsi="CG Omega"/>
          <w:sz w:val="22"/>
          <w:szCs w:val="22"/>
        </w:rPr>
        <w:t xml:space="preserve"> 4</w:t>
      </w:r>
      <w:r w:rsidR="005418EF" w:rsidRPr="004158AE">
        <w:rPr>
          <w:rFonts w:ascii="CG Omega" w:hAnsi="CG Omega"/>
          <w:sz w:val="22"/>
          <w:szCs w:val="22"/>
        </w:rPr>
        <w:t>, 2024, minutes</w:t>
      </w:r>
      <w:r w:rsidR="00427485" w:rsidRPr="004158AE">
        <w:rPr>
          <w:rFonts w:ascii="CG Omega" w:hAnsi="CG Omega"/>
          <w:sz w:val="22"/>
          <w:szCs w:val="22"/>
        </w:rPr>
        <w:t xml:space="preserve">, </w:t>
      </w:r>
      <w:r w:rsidR="003203A3">
        <w:rPr>
          <w:rFonts w:ascii="CG Omega" w:hAnsi="CG Omega"/>
          <w:sz w:val="22"/>
          <w:szCs w:val="22"/>
        </w:rPr>
        <w:t xml:space="preserve">Shannon Becker </w:t>
      </w:r>
      <w:r w:rsidR="005418EF" w:rsidRPr="004158AE">
        <w:rPr>
          <w:rFonts w:ascii="CG Omega" w:hAnsi="CG Omega"/>
          <w:sz w:val="22"/>
          <w:szCs w:val="22"/>
        </w:rPr>
        <w:t>seconded the motion</w:t>
      </w:r>
      <w:r w:rsidR="00641398" w:rsidRPr="004158AE">
        <w:rPr>
          <w:rFonts w:ascii="CG Omega" w:hAnsi="CG Omega"/>
          <w:sz w:val="22"/>
          <w:szCs w:val="22"/>
        </w:rPr>
        <w:t>, a</w:t>
      </w:r>
      <w:r w:rsidR="005418EF" w:rsidRPr="004158AE">
        <w:rPr>
          <w:rFonts w:ascii="CG Omega" w:hAnsi="CG Omega"/>
          <w:sz w:val="22"/>
          <w:szCs w:val="22"/>
        </w:rPr>
        <w:t>pproved unanimously.</w:t>
      </w:r>
      <w:r w:rsidR="00856BB6" w:rsidRPr="004158AE">
        <w:rPr>
          <w:rFonts w:ascii="CG Omega" w:hAnsi="CG Omega"/>
          <w:sz w:val="22"/>
          <w:szCs w:val="22"/>
        </w:rPr>
        <w:t xml:space="preserve"> </w:t>
      </w:r>
    </w:p>
    <w:p w14:paraId="52D8B9AF" w14:textId="77777777" w:rsidR="00E1011F" w:rsidRDefault="00E1011F" w:rsidP="00E1011F">
      <w:pPr>
        <w:ind w:right="-432"/>
        <w:rPr>
          <w:rFonts w:ascii="CG Omega" w:hAnsi="CG Omega"/>
          <w:sz w:val="22"/>
          <w:szCs w:val="22"/>
        </w:rPr>
      </w:pPr>
    </w:p>
    <w:p w14:paraId="450B386C" w14:textId="77777777" w:rsidR="009A0E53" w:rsidRDefault="00E1011F" w:rsidP="009A0E53">
      <w:pPr>
        <w:ind w:right="-432"/>
        <w:rPr>
          <w:rFonts w:ascii="CG Omega" w:hAnsi="CG Omega"/>
          <w:sz w:val="22"/>
          <w:szCs w:val="22"/>
        </w:rPr>
      </w:pPr>
      <w:r w:rsidRPr="00224906">
        <w:rPr>
          <w:rFonts w:ascii="CG Omega" w:hAnsi="CG Omega"/>
          <w:sz w:val="22"/>
          <w:szCs w:val="22"/>
          <w:u w:val="single"/>
        </w:rPr>
        <w:t>Baccalaureate Council Updates</w:t>
      </w:r>
      <w:r w:rsidRPr="004158AE">
        <w:rPr>
          <w:rFonts w:ascii="CG Omega" w:hAnsi="CG Omega"/>
          <w:sz w:val="22"/>
          <w:szCs w:val="22"/>
        </w:rPr>
        <w:t xml:space="preserve"> –</w:t>
      </w:r>
      <w:r>
        <w:rPr>
          <w:rFonts w:ascii="CG Omega" w:hAnsi="CG Omega"/>
          <w:sz w:val="22"/>
          <w:szCs w:val="22"/>
        </w:rPr>
        <w:t xml:space="preserve"> VP Alicia Schatteman </w:t>
      </w:r>
      <w:r w:rsidR="004158AE">
        <w:rPr>
          <w:rFonts w:ascii="CG Omega" w:hAnsi="CG Omega"/>
          <w:sz w:val="22"/>
          <w:szCs w:val="22"/>
        </w:rPr>
        <w:t xml:space="preserve">updated the committee, </w:t>
      </w:r>
    </w:p>
    <w:p w14:paraId="471D0ACA" w14:textId="2895A59B" w:rsidR="009A0E53" w:rsidRDefault="003C1E61" w:rsidP="009A0E53">
      <w:pPr>
        <w:pStyle w:val="ListParagraph"/>
        <w:numPr>
          <w:ilvl w:val="0"/>
          <w:numId w:val="38"/>
        </w:numPr>
        <w:ind w:right="-432"/>
        <w:rPr>
          <w:rFonts w:ascii="CG Omega" w:hAnsi="CG Omega"/>
          <w:sz w:val="22"/>
          <w:szCs w:val="22"/>
        </w:rPr>
      </w:pPr>
      <w:r w:rsidRPr="009A0E53">
        <w:rPr>
          <w:rFonts w:ascii="CG Omega" w:hAnsi="CG Omega"/>
          <w:sz w:val="22"/>
          <w:szCs w:val="22"/>
        </w:rPr>
        <w:t xml:space="preserve">preliminary data for the 10-day counts is up from Spring 2024 to Spring 2025 for undergraduates and graduate students has decreased, more numbers will be out soon. Retention for undergraduates for Fall to Spring was 84% and new </w:t>
      </w:r>
      <w:r w:rsidR="00224906" w:rsidRPr="009A0E53">
        <w:rPr>
          <w:rFonts w:ascii="CG Omega" w:hAnsi="CG Omega"/>
          <w:sz w:val="22"/>
          <w:szCs w:val="22"/>
        </w:rPr>
        <w:t>freshmen</w:t>
      </w:r>
      <w:r w:rsidRPr="009A0E53">
        <w:rPr>
          <w:rFonts w:ascii="CG Omega" w:hAnsi="CG Omega"/>
          <w:sz w:val="22"/>
          <w:szCs w:val="22"/>
        </w:rPr>
        <w:t xml:space="preserve"> are at 88.6%, new transfer students are at 92.5%.</w:t>
      </w:r>
      <w:r w:rsidR="009A0E53" w:rsidRPr="009A0E53">
        <w:rPr>
          <w:rFonts w:ascii="CG Omega" w:hAnsi="CG Omega"/>
          <w:sz w:val="22"/>
          <w:szCs w:val="22"/>
        </w:rPr>
        <w:t xml:space="preserve"> </w:t>
      </w:r>
    </w:p>
    <w:p w14:paraId="41C3167D" w14:textId="22844378" w:rsidR="009A0E53" w:rsidRDefault="009A0E53" w:rsidP="009A0E53">
      <w:pPr>
        <w:pStyle w:val="ListParagraph"/>
        <w:numPr>
          <w:ilvl w:val="0"/>
          <w:numId w:val="38"/>
        </w:numPr>
        <w:ind w:right="-432"/>
        <w:rPr>
          <w:rFonts w:ascii="CG Omega" w:hAnsi="CG Omega"/>
          <w:sz w:val="22"/>
          <w:szCs w:val="22"/>
        </w:rPr>
      </w:pPr>
      <w:r w:rsidRPr="009A0E53">
        <w:rPr>
          <w:rFonts w:ascii="CG Omega" w:hAnsi="CG Omega"/>
          <w:sz w:val="22"/>
          <w:szCs w:val="22"/>
        </w:rPr>
        <w:t xml:space="preserve">The educator licensure test prep will be free to any student at NIU. Contract signed with Kaplan, so anything that's in the Kaplan All access test prep catalog, all public university students will have access to for free, for this calendar year 2025. </w:t>
      </w:r>
    </w:p>
    <w:p w14:paraId="1DDBAA1F" w14:textId="09AF7A18" w:rsidR="009A0E53" w:rsidRDefault="009A0E53" w:rsidP="009A0E53">
      <w:pPr>
        <w:pStyle w:val="ListParagraph"/>
        <w:numPr>
          <w:ilvl w:val="0"/>
          <w:numId w:val="38"/>
        </w:numPr>
        <w:ind w:right="-432"/>
        <w:rPr>
          <w:rFonts w:ascii="CG Omega" w:hAnsi="CG Omega"/>
          <w:sz w:val="22"/>
          <w:szCs w:val="22"/>
        </w:rPr>
      </w:pPr>
      <w:r>
        <w:rPr>
          <w:rFonts w:ascii="CG Omega" w:hAnsi="CG Omega"/>
          <w:sz w:val="22"/>
          <w:szCs w:val="22"/>
        </w:rPr>
        <w:t xml:space="preserve">Updating the curricular approval process in the policy </w:t>
      </w:r>
      <w:r w:rsidR="00224906">
        <w:rPr>
          <w:rFonts w:ascii="CG Omega" w:hAnsi="CG Omega"/>
          <w:sz w:val="22"/>
          <w:szCs w:val="22"/>
        </w:rPr>
        <w:t>library and</w:t>
      </w:r>
      <w:r>
        <w:rPr>
          <w:rFonts w:ascii="CG Omega" w:hAnsi="CG Omega"/>
          <w:sz w:val="22"/>
          <w:szCs w:val="22"/>
        </w:rPr>
        <w:t xml:space="preserve"> shifting to an online platform.</w:t>
      </w:r>
    </w:p>
    <w:p w14:paraId="70C8F21C" w14:textId="7E79960B" w:rsidR="009A0E53" w:rsidRDefault="00224906" w:rsidP="009A0E53">
      <w:pPr>
        <w:pStyle w:val="ListParagraph"/>
        <w:numPr>
          <w:ilvl w:val="0"/>
          <w:numId w:val="38"/>
        </w:numPr>
        <w:ind w:right="-432"/>
        <w:rPr>
          <w:rFonts w:ascii="CG Omega" w:hAnsi="CG Omega"/>
          <w:sz w:val="22"/>
          <w:szCs w:val="22"/>
        </w:rPr>
      </w:pPr>
      <w:r>
        <w:rPr>
          <w:rFonts w:ascii="CG Omega" w:hAnsi="CG Omega"/>
          <w:sz w:val="22"/>
          <w:szCs w:val="22"/>
        </w:rPr>
        <w:t xml:space="preserve">Community engage courses, we now have nine undergraduate courses that have been approved by going through the curriculum approval process, and five graduate courses approved by the Graduate Council. </w:t>
      </w:r>
    </w:p>
    <w:p w14:paraId="20CDAEC6" w14:textId="77777777" w:rsidR="00827EF0" w:rsidRPr="009A0E53" w:rsidRDefault="00827EF0" w:rsidP="00827EF0">
      <w:pPr>
        <w:pStyle w:val="ListParagraph"/>
        <w:ind w:left="1440" w:right="-432" w:firstLine="0"/>
        <w:rPr>
          <w:rFonts w:ascii="CG Omega" w:hAnsi="CG Omega"/>
          <w:sz w:val="22"/>
          <w:szCs w:val="22"/>
        </w:rPr>
      </w:pPr>
    </w:p>
    <w:p w14:paraId="6E62952E" w14:textId="4EE304E7" w:rsidR="009F7272" w:rsidRDefault="00E1011F" w:rsidP="009F7272">
      <w:pPr>
        <w:ind w:right="-432"/>
        <w:rPr>
          <w:rFonts w:ascii="CG Omega" w:hAnsi="CG Omega"/>
          <w:sz w:val="22"/>
          <w:szCs w:val="22"/>
        </w:rPr>
      </w:pPr>
      <w:r w:rsidRPr="00BE1BC7">
        <w:rPr>
          <w:rFonts w:ascii="CG Omega" w:hAnsi="CG Omega"/>
          <w:sz w:val="22"/>
          <w:szCs w:val="22"/>
          <w:u w:val="single"/>
        </w:rPr>
        <w:t>Student Engagement Fund (SEF)</w:t>
      </w:r>
      <w:r w:rsidRPr="00BE1BC7">
        <w:rPr>
          <w:rFonts w:ascii="CG Omega" w:hAnsi="CG Omega"/>
          <w:sz w:val="22"/>
          <w:szCs w:val="22"/>
        </w:rPr>
        <w:t xml:space="preserve"> </w:t>
      </w:r>
      <w:r w:rsidR="00CD34EE" w:rsidRPr="00BE1BC7">
        <w:rPr>
          <w:rFonts w:ascii="CG Omega" w:hAnsi="CG Omega"/>
          <w:sz w:val="22"/>
          <w:szCs w:val="22"/>
        </w:rPr>
        <w:t>–</w:t>
      </w:r>
      <w:r w:rsidRPr="00BE1BC7">
        <w:rPr>
          <w:rFonts w:ascii="CG Omega" w:hAnsi="CG Omega"/>
          <w:sz w:val="22"/>
          <w:szCs w:val="22"/>
        </w:rPr>
        <w:t xml:space="preserve"> </w:t>
      </w:r>
      <w:r w:rsidR="005A74D9" w:rsidRPr="00BE1BC7">
        <w:rPr>
          <w:rFonts w:ascii="CG Omega" w:hAnsi="CG Omega"/>
          <w:sz w:val="22"/>
          <w:szCs w:val="22"/>
        </w:rPr>
        <w:t xml:space="preserve">Andrea Radasanu </w:t>
      </w:r>
      <w:r w:rsidR="00CD34EE" w:rsidRPr="00BE1BC7">
        <w:rPr>
          <w:rFonts w:ascii="CG Omega" w:hAnsi="CG Omega"/>
          <w:sz w:val="22"/>
          <w:szCs w:val="22"/>
        </w:rPr>
        <w:t>gave updates to the committee</w:t>
      </w:r>
      <w:r w:rsidR="00CD34EE" w:rsidRPr="00CD34EE">
        <w:rPr>
          <w:rFonts w:ascii="CG Omega" w:hAnsi="CG Omega"/>
          <w:sz w:val="22"/>
          <w:szCs w:val="22"/>
        </w:rPr>
        <w:t>.</w:t>
      </w:r>
      <w:r w:rsidR="006F5EC0">
        <w:rPr>
          <w:rFonts w:ascii="CG Omega" w:hAnsi="CG Omega"/>
          <w:sz w:val="22"/>
          <w:szCs w:val="22"/>
        </w:rPr>
        <w:t xml:space="preserve"> </w:t>
      </w:r>
      <w:r w:rsidR="00CD34EE">
        <w:rPr>
          <w:rFonts w:ascii="CG Omega" w:hAnsi="CG Omega"/>
          <w:sz w:val="22"/>
          <w:szCs w:val="22"/>
        </w:rPr>
        <w:t xml:space="preserve"> </w:t>
      </w:r>
    </w:p>
    <w:p w14:paraId="58944204" w14:textId="3E9D5538" w:rsidR="00F962FF" w:rsidRPr="00DD3782" w:rsidRDefault="00F962FF" w:rsidP="00F962FF">
      <w:pPr>
        <w:pStyle w:val="ListParagraph"/>
        <w:numPr>
          <w:ilvl w:val="0"/>
          <w:numId w:val="39"/>
        </w:numPr>
        <w:ind w:right="-432"/>
        <w:rPr>
          <w:rFonts w:ascii="CG Omega" w:hAnsi="CG Omega"/>
          <w:b/>
          <w:sz w:val="22"/>
          <w:szCs w:val="22"/>
        </w:rPr>
      </w:pPr>
      <w:r>
        <w:rPr>
          <w:rFonts w:ascii="CG Omega" w:hAnsi="CG Omega"/>
          <w:bCs/>
          <w:sz w:val="22"/>
          <w:szCs w:val="22"/>
        </w:rPr>
        <w:lastRenderedPageBreak/>
        <w:t>Conference on Undergraduate Research and Engagement (CURE) is on April 29, 2025. CURE has many resources as well as faculty engagement opportunities on the web</w:t>
      </w:r>
      <w:r w:rsidR="00DD3782">
        <w:rPr>
          <w:rFonts w:ascii="CG Omega" w:hAnsi="CG Omega"/>
          <w:bCs/>
          <w:sz w:val="22"/>
          <w:szCs w:val="22"/>
        </w:rPr>
        <w:t>site.</w:t>
      </w:r>
    </w:p>
    <w:p w14:paraId="52E0FB6C" w14:textId="1A0F72EC" w:rsidR="00DD3782" w:rsidRPr="00DD3782" w:rsidRDefault="00DD3782" w:rsidP="00BE1BC7">
      <w:pPr>
        <w:pStyle w:val="ListParagraph"/>
        <w:numPr>
          <w:ilvl w:val="0"/>
          <w:numId w:val="39"/>
        </w:numPr>
        <w:ind w:left="1440" w:right="-432"/>
        <w:rPr>
          <w:rFonts w:ascii="CG Omega" w:hAnsi="CG Omega"/>
          <w:b/>
          <w:sz w:val="22"/>
          <w:szCs w:val="22"/>
        </w:rPr>
      </w:pPr>
      <w:r>
        <w:rPr>
          <w:rFonts w:ascii="CG Omega" w:hAnsi="CG Omega"/>
          <w:bCs/>
          <w:sz w:val="22"/>
          <w:szCs w:val="22"/>
        </w:rPr>
        <w:t>New format for CURE, a round table format for students for the first hour and then the poster format. Can use other forms to present research besides the poster format.</w:t>
      </w:r>
    </w:p>
    <w:p w14:paraId="190E4994" w14:textId="3E90A22B" w:rsidR="00DD3782" w:rsidRPr="00BE1BC7" w:rsidRDefault="00DD3782" w:rsidP="00BE1BC7">
      <w:pPr>
        <w:pStyle w:val="ListParagraph"/>
        <w:numPr>
          <w:ilvl w:val="0"/>
          <w:numId w:val="39"/>
        </w:numPr>
        <w:ind w:left="1440" w:right="-432"/>
        <w:rPr>
          <w:rFonts w:ascii="CG Omega" w:hAnsi="CG Omega"/>
          <w:b/>
          <w:sz w:val="22"/>
          <w:szCs w:val="22"/>
        </w:rPr>
      </w:pPr>
      <w:r>
        <w:rPr>
          <w:rFonts w:ascii="CG Omega" w:hAnsi="CG Omega"/>
          <w:bCs/>
          <w:sz w:val="22"/>
          <w:szCs w:val="22"/>
        </w:rPr>
        <w:t>New format for recognizing faculty,</w:t>
      </w:r>
      <w:r w:rsidRPr="00DD3782">
        <w:rPr>
          <w:rFonts w:ascii="CG Omega" w:hAnsi="CG Omega"/>
          <w:bCs/>
          <w:sz w:val="22"/>
          <w:szCs w:val="22"/>
        </w:rPr>
        <w:t> </w:t>
      </w:r>
      <w:r>
        <w:rPr>
          <w:rFonts w:ascii="CG Omega" w:hAnsi="CG Omega"/>
          <w:bCs/>
          <w:sz w:val="22"/>
          <w:szCs w:val="22"/>
        </w:rPr>
        <w:t xml:space="preserve">a </w:t>
      </w:r>
      <w:r w:rsidRPr="00DD3782">
        <w:rPr>
          <w:rFonts w:ascii="CG Omega" w:hAnsi="CG Omega"/>
          <w:bCs/>
          <w:sz w:val="22"/>
          <w:szCs w:val="22"/>
        </w:rPr>
        <w:t xml:space="preserve">standard that if you're above it, you can be labeled as a </w:t>
      </w:r>
      <w:r>
        <w:rPr>
          <w:rFonts w:ascii="CG Omega" w:hAnsi="CG Omega"/>
          <w:bCs/>
          <w:sz w:val="22"/>
          <w:szCs w:val="22"/>
        </w:rPr>
        <w:t>F</w:t>
      </w:r>
      <w:r w:rsidRPr="00DD3782">
        <w:rPr>
          <w:rFonts w:ascii="CG Omega" w:hAnsi="CG Omega"/>
          <w:bCs/>
          <w:sz w:val="22"/>
          <w:szCs w:val="22"/>
        </w:rPr>
        <w:t xml:space="preserve">aculty </w:t>
      </w:r>
      <w:r>
        <w:rPr>
          <w:rFonts w:ascii="CG Omega" w:hAnsi="CG Omega"/>
          <w:bCs/>
          <w:sz w:val="22"/>
          <w:szCs w:val="22"/>
        </w:rPr>
        <w:t>H</w:t>
      </w:r>
      <w:r w:rsidRPr="00DD3782">
        <w:rPr>
          <w:rFonts w:ascii="CG Omega" w:hAnsi="CG Omega"/>
          <w:bCs/>
          <w:sz w:val="22"/>
          <w:szCs w:val="22"/>
        </w:rPr>
        <w:t xml:space="preserve">onors Faculty of </w:t>
      </w:r>
      <w:r>
        <w:rPr>
          <w:rFonts w:ascii="CG Omega" w:hAnsi="CG Omega"/>
          <w:bCs/>
          <w:sz w:val="22"/>
          <w:szCs w:val="22"/>
        </w:rPr>
        <w:t>D</w:t>
      </w:r>
      <w:r w:rsidRPr="00DD3782">
        <w:rPr>
          <w:rFonts w:ascii="CG Omega" w:hAnsi="CG Omega"/>
          <w:bCs/>
          <w:sz w:val="22"/>
          <w:szCs w:val="22"/>
        </w:rPr>
        <w:t>istinction.</w:t>
      </w:r>
    </w:p>
    <w:p w14:paraId="2CB5A69A" w14:textId="3E219908" w:rsidR="00BE1BC7" w:rsidRPr="00F962FF" w:rsidRDefault="00BE1BC7" w:rsidP="00F962FF">
      <w:pPr>
        <w:pStyle w:val="ListParagraph"/>
        <w:numPr>
          <w:ilvl w:val="0"/>
          <w:numId w:val="39"/>
        </w:numPr>
        <w:ind w:right="-432"/>
        <w:rPr>
          <w:rFonts w:ascii="CG Omega" w:hAnsi="CG Omega"/>
          <w:b/>
          <w:sz w:val="22"/>
          <w:szCs w:val="22"/>
        </w:rPr>
      </w:pPr>
      <w:r>
        <w:rPr>
          <w:rFonts w:ascii="CG Omega" w:hAnsi="CG Omega"/>
          <w:bCs/>
          <w:sz w:val="22"/>
          <w:szCs w:val="22"/>
        </w:rPr>
        <w:t xml:space="preserve">Career Services update, a career launchpad, an engagement tool into a format for students to use on a regular basis. </w:t>
      </w:r>
    </w:p>
    <w:p w14:paraId="256DEA79" w14:textId="77777777" w:rsidR="00B533AB" w:rsidRDefault="00AA00D5" w:rsidP="00BE1BC7">
      <w:pPr>
        <w:ind w:right="-432"/>
        <w:rPr>
          <w:rFonts w:ascii="CG Omega" w:hAnsi="CG Omega"/>
          <w:sz w:val="22"/>
          <w:szCs w:val="22"/>
        </w:rPr>
      </w:pPr>
      <w:r w:rsidRPr="00B533AB">
        <w:rPr>
          <w:rFonts w:ascii="CG Omega" w:hAnsi="CG Omega"/>
          <w:sz w:val="22"/>
          <w:szCs w:val="22"/>
          <w:u w:val="single"/>
        </w:rPr>
        <w:t>Old Business</w:t>
      </w:r>
      <w:r w:rsidR="001A17E7" w:rsidRPr="00B533AB">
        <w:rPr>
          <w:rFonts w:ascii="CG Omega" w:hAnsi="CG Omega"/>
          <w:sz w:val="22"/>
          <w:szCs w:val="22"/>
          <w:u w:val="single"/>
        </w:rPr>
        <w:t xml:space="preserve"> </w:t>
      </w:r>
      <w:r w:rsidR="001A17E7" w:rsidRPr="00B533AB">
        <w:rPr>
          <w:rFonts w:ascii="CG Omega" w:hAnsi="CG Omega"/>
          <w:sz w:val="22"/>
          <w:szCs w:val="22"/>
        </w:rPr>
        <w:t xml:space="preserve">– </w:t>
      </w:r>
      <w:r w:rsidR="00C223A6" w:rsidRPr="00B533AB">
        <w:rPr>
          <w:rFonts w:ascii="CG Omega" w:hAnsi="CG Omega"/>
          <w:sz w:val="22"/>
          <w:szCs w:val="22"/>
        </w:rPr>
        <w:t xml:space="preserve">Farah </w:t>
      </w:r>
      <w:r w:rsidR="001A17E7" w:rsidRPr="00B533AB">
        <w:rPr>
          <w:rFonts w:ascii="CG Omega" w:hAnsi="CG Omega"/>
          <w:sz w:val="22"/>
          <w:szCs w:val="22"/>
        </w:rPr>
        <w:t xml:space="preserve">Ishaq </w:t>
      </w:r>
    </w:p>
    <w:p w14:paraId="1D2B2269" w14:textId="77777777" w:rsidR="00827EF0" w:rsidRDefault="00827EF0" w:rsidP="00827EF0">
      <w:pPr>
        <w:ind w:left="0" w:right="-432" w:firstLine="0"/>
        <w:rPr>
          <w:rFonts w:ascii="CG Omega" w:hAnsi="CG Omega"/>
          <w:sz w:val="22"/>
          <w:szCs w:val="22"/>
          <w:highlight w:val="yellow"/>
        </w:rPr>
      </w:pPr>
    </w:p>
    <w:p w14:paraId="7BACD3BE" w14:textId="4089E256" w:rsidR="00BE1BC7" w:rsidRPr="00B533AB" w:rsidRDefault="00B533AB" w:rsidP="00B533AB">
      <w:pPr>
        <w:pStyle w:val="ListParagraph"/>
        <w:numPr>
          <w:ilvl w:val="0"/>
          <w:numId w:val="40"/>
        </w:numPr>
        <w:ind w:right="-432"/>
        <w:rPr>
          <w:rFonts w:ascii="CG Omega" w:hAnsi="CG Omega"/>
          <w:sz w:val="22"/>
          <w:szCs w:val="22"/>
        </w:rPr>
      </w:pPr>
      <w:r w:rsidRPr="00B533AB">
        <w:rPr>
          <w:rFonts w:ascii="CG Omega" w:hAnsi="CG Omega"/>
          <w:sz w:val="22"/>
          <w:szCs w:val="22"/>
        </w:rPr>
        <w:t>R</w:t>
      </w:r>
      <w:r w:rsidR="00BE1BC7" w:rsidRPr="00B533AB">
        <w:rPr>
          <w:rFonts w:ascii="CG Omega" w:hAnsi="CG Omega"/>
          <w:sz w:val="22"/>
          <w:szCs w:val="22"/>
        </w:rPr>
        <w:t xml:space="preserve">eviewed the award process for Excellence in Undergraduate Instruction Award (EUIA), Excellence in Teaching Award (EUTA, </w:t>
      </w:r>
    </w:p>
    <w:p w14:paraId="5813D22F" w14:textId="0C998440" w:rsidR="00351360" w:rsidRDefault="00B533AB" w:rsidP="00351360">
      <w:pPr>
        <w:pStyle w:val="ListParagraph"/>
        <w:numPr>
          <w:ilvl w:val="0"/>
          <w:numId w:val="40"/>
        </w:numPr>
        <w:ind w:right="-432"/>
        <w:rPr>
          <w:rFonts w:ascii="CG Omega" w:hAnsi="CG Omega"/>
          <w:sz w:val="22"/>
          <w:szCs w:val="22"/>
        </w:rPr>
      </w:pPr>
      <w:r w:rsidRPr="00B533AB">
        <w:rPr>
          <w:rFonts w:ascii="CG Omega" w:hAnsi="CG Omega"/>
          <w:sz w:val="22"/>
          <w:szCs w:val="22"/>
        </w:rPr>
        <w:t>Reviewed the award schedule and application process of the David W. Raymond Award, more discussion at next meeting, March 3, 2025.</w:t>
      </w:r>
      <w:r w:rsidR="00351360">
        <w:rPr>
          <w:rFonts w:ascii="CG Omega" w:hAnsi="CG Omega"/>
          <w:sz w:val="22"/>
          <w:szCs w:val="22"/>
        </w:rPr>
        <w:t xml:space="preserve"> Voted to move deadline date, 1</w:t>
      </w:r>
      <w:r w:rsidR="00351360" w:rsidRPr="00351360">
        <w:rPr>
          <w:rFonts w:ascii="CG Omega" w:hAnsi="CG Omega"/>
          <w:sz w:val="22"/>
          <w:szCs w:val="22"/>
          <w:vertAlign w:val="superscript"/>
        </w:rPr>
        <w:t>st</w:t>
      </w:r>
      <w:r w:rsidR="00351360">
        <w:rPr>
          <w:rFonts w:ascii="CG Omega" w:hAnsi="CG Omega"/>
          <w:sz w:val="22"/>
          <w:szCs w:val="22"/>
        </w:rPr>
        <w:t xml:space="preserve"> Yasuo Ito, 2</w:t>
      </w:r>
      <w:r w:rsidR="00351360" w:rsidRPr="00351360">
        <w:rPr>
          <w:rFonts w:ascii="CG Omega" w:hAnsi="CG Omega"/>
          <w:sz w:val="22"/>
          <w:szCs w:val="22"/>
          <w:vertAlign w:val="superscript"/>
        </w:rPr>
        <w:t>nd</w:t>
      </w:r>
      <w:r w:rsidR="00351360">
        <w:rPr>
          <w:rFonts w:ascii="CG Omega" w:hAnsi="CG Omega"/>
          <w:sz w:val="22"/>
          <w:szCs w:val="22"/>
        </w:rPr>
        <w:t xml:space="preserve"> </w:t>
      </w:r>
      <w:r w:rsidR="00351360" w:rsidRPr="00567C0C">
        <w:rPr>
          <w:rFonts w:ascii="CG Omega" w:hAnsi="CG Omega"/>
          <w:sz w:val="22"/>
          <w:szCs w:val="22"/>
        </w:rPr>
        <w:t>Droog</w:t>
      </w:r>
      <w:r w:rsidR="00351360">
        <w:rPr>
          <w:rFonts w:ascii="CG Omega" w:hAnsi="CG Omega"/>
          <w:sz w:val="22"/>
          <w:szCs w:val="22"/>
        </w:rPr>
        <w:t xml:space="preserve">, motion passed, deadline date will move from March 17, 2025 to March 21, 2025. </w:t>
      </w:r>
    </w:p>
    <w:p w14:paraId="7ABE1A45" w14:textId="604490EB" w:rsidR="00351360" w:rsidRPr="00351360" w:rsidRDefault="00351360" w:rsidP="00351360">
      <w:pPr>
        <w:pStyle w:val="ListParagraph"/>
        <w:numPr>
          <w:ilvl w:val="0"/>
          <w:numId w:val="40"/>
        </w:numPr>
        <w:ind w:right="-432"/>
        <w:rPr>
          <w:rFonts w:ascii="CG Omega" w:hAnsi="CG Omega"/>
          <w:sz w:val="22"/>
          <w:szCs w:val="22"/>
        </w:rPr>
      </w:pPr>
      <w:r>
        <w:rPr>
          <w:rFonts w:ascii="CG Omega" w:hAnsi="CG Omega"/>
          <w:sz w:val="22"/>
          <w:szCs w:val="22"/>
        </w:rPr>
        <w:t>Feedback, trying to simplify it.</w:t>
      </w:r>
    </w:p>
    <w:p w14:paraId="41447ADB" w14:textId="77777777" w:rsidR="00BE1BC7" w:rsidRDefault="00BE1BC7" w:rsidP="00BE1BC7">
      <w:pPr>
        <w:ind w:right="-432"/>
        <w:rPr>
          <w:rFonts w:ascii="CG Omega" w:hAnsi="CG Omega"/>
          <w:sz w:val="22"/>
          <w:szCs w:val="22"/>
          <w:highlight w:val="yellow"/>
        </w:rPr>
      </w:pPr>
    </w:p>
    <w:p w14:paraId="3686A3BA" w14:textId="2D46A909" w:rsidR="00BE1BC7" w:rsidRDefault="00BE1BC7" w:rsidP="00BE1BC7">
      <w:pPr>
        <w:ind w:right="-432"/>
        <w:rPr>
          <w:rFonts w:ascii="CG Omega" w:hAnsi="CG Omega"/>
          <w:sz w:val="22"/>
          <w:szCs w:val="22"/>
        </w:rPr>
      </w:pPr>
      <w:r w:rsidRPr="00351360">
        <w:rPr>
          <w:rFonts w:ascii="CG Omega" w:hAnsi="CG Omega"/>
          <w:sz w:val="22"/>
          <w:szCs w:val="22"/>
          <w:u w:val="single"/>
        </w:rPr>
        <w:t>New Business</w:t>
      </w:r>
      <w:r w:rsidR="00B533AB" w:rsidRPr="00351360">
        <w:rPr>
          <w:rFonts w:ascii="CG Omega" w:hAnsi="CG Omega"/>
          <w:sz w:val="22"/>
          <w:szCs w:val="22"/>
        </w:rPr>
        <w:t xml:space="preserve"> –</w:t>
      </w:r>
      <w:r w:rsidR="00B533AB" w:rsidRPr="00B533AB">
        <w:rPr>
          <w:rFonts w:ascii="CG Omega" w:hAnsi="CG Omega"/>
          <w:sz w:val="22"/>
          <w:szCs w:val="22"/>
        </w:rPr>
        <w:t xml:space="preserve"> Farah Ishaq</w:t>
      </w:r>
    </w:p>
    <w:p w14:paraId="5481F017" w14:textId="4D1BBDC7" w:rsidR="00B533AB" w:rsidRPr="00B533AB" w:rsidRDefault="00351360" w:rsidP="00B533AB">
      <w:pPr>
        <w:pStyle w:val="ListParagraph"/>
        <w:numPr>
          <w:ilvl w:val="0"/>
          <w:numId w:val="41"/>
        </w:numPr>
        <w:ind w:right="-432"/>
        <w:rPr>
          <w:rFonts w:ascii="CG Omega" w:hAnsi="CG Omega"/>
          <w:sz w:val="22"/>
          <w:szCs w:val="22"/>
        </w:rPr>
      </w:pPr>
      <w:r>
        <w:rPr>
          <w:rFonts w:ascii="CG Omega" w:hAnsi="CG Omega"/>
          <w:sz w:val="22"/>
          <w:szCs w:val="22"/>
        </w:rPr>
        <w:t xml:space="preserve">Mental Health and Wellbeing Statement, Student Affairs inquired about the statement and the process. Nothing needs to be done at the moment, may need to revisit in future. </w:t>
      </w:r>
    </w:p>
    <w:p w14:paraId="72A3BA10" w14:textId="77777777" w:rsidR="00BE1BC7" w:rsidRPr="00E1011F" w:rsidRDefault="00BE1BC7" w:rsidP="00BE1BC7">
      <w:pPr>
        <w:ind w:right="-432"/>
        <w:rPr>
          <w:rFonts w:ascii="CG Omega" w:hAnsi="CG Omega"/>
          <w:sz w:val="22"/>
          <w:szCs w:val="22"/>
        </w:rPr>
      </w:pPr>
    </w:p>
    <w:p w14:paraId="06574A89" w14:textId="0EC66E20" w:rsidR="00671C43" w:rsidRDefault="00E1011F" w:rsidP="00BE1BC7">
      <w:pPr>
        <w:ind w:right="-432"/>
        <w:rPr>
          <w:rFonts w:ascii="CG Omega" w:hAnsi="CG Omega"/>
          <w:sz w:val="22"/>
          <w:szCs w:val="22"/>
          <w:u w:val="single"/>
        </w:rPr>
      </w:pPr>
      <w:r w:rsidRPr="00C53AA4">
        <w:rPr>
          <w:rFonts w:ascii="CG Omega" w:hAnsi="CG Omega"/>
          <w:sz w:val="22"/>
          <w:szCs w:val="22"/>
          <w:u w:val="single"/>
        </w:rPr>
        <w:t>Committee Focus Theme</w:t>
      </w:r>
      <w:r w:rsidR="00C223A6" w:rsidRPr="00C53AA4">
        <w:rPr>
          <w:rFonts w:ascii="CG Omega" w:hAnsi="CG Omega"/>
          <w:sz w:val="22"/>
          <w:szCs w:val="22"/>
          <w:u w:val="single"/>
        </w:rPr>
        <w:t>- Student Retention</w:t>
      </w:r>
    </w:p>
    <w:p w14:paraId="379459B3" w14:textId="03D533BA" w:rsidR="00D453FC" w:rsidRDefault="0097487E" w:rsidP="0097487E">
      <w:pPr>
        <w:pStyle w:val="ListParagraph"/>
        <w:numPr>
          <w:ilvl w:val="0"/>
          <w:numId w:val="41"/>
        </w:numPr>
        <w:ind w:right="-432"/>
        <w:rPr>
          <w:rFonts w:ascii="CG Omega" w:hAnsi="CG Omega"/>
          <w:sz w:val="22"/>
          <w:szCs w:val="22"/>
        </w:rPr>
      </w:pPr>
      <w:r>
        <w:rPr>
          <w:rFonts w:ascii="CG Omega" w:hAnsi="CG Omega"/>
          <w:sz w:val="22"/>
          <w:szCs w:val="22"/>
        </w:rPr>
        <w:t xml:space="preserve">Good news from Dr. Schatteman about retention. </w:t>
      </w:r>
    </w:p>
    <w:p w14:paraId="10873ADD" w14:textId="379A1E0D" w:rsidR="0097487E" w:rsidRDefault="0097487E" w:rsidP="0097487E">
      <w:pPr>
        <w:pStyle w:val="ListParagraph"/>
        <w:numPr>
          <w:ilvl w:val="0"/>
          <w:numId w:val="41"/>
        </w:numPr>
        <w:ind w:right="-432"/>
        <w:rPr>
          <w:rFonts w:ascii="CG Omega" w:hAnsi="CG Omega"/>
          <w:sz w:val="22"/>
          <w:szCs w:val="22"/>
        </w:rPr>
      </w:pPr>
      <w:r>
        <w:rPr>
          <w:rFonts w:ascii="CG Omega" w:hAnsi="CG Omega"/>
          <w:sz w:val="22"/>
          <w:szCs w:val="22"/>
        </w:rPr>
        <w:t xml:space="preserve">Spring semester goals for retention, now what, and the goal setting component. </w:t>
      </w:r>
    </w:p>
    <w:p w14:paraId="04F026FD" w14:textId="19458DCC" w:rsidR="006F5EC0" w:rsidRDefault="006F5EC0" w:rsidP="0097487E">
      <w:pPr>
        <w:pStyle w:val="ListParagraph"/>
        <w:numPr>
          <w:ilvl w:val="0"/>
          <w:numId w:val="41"/>
        </w:numPr>
        <w:ind w:right="-432"/>
        <w:rPr>
          <w:rFonts w:ascii="CG Omega" w:hAnsi="CG Omega"/>
          <w:sz w:val="22"/>
          <w:szCs w:val="22"/>
        </w:rPr>
      </w:pPr>
      <w:r w:rsidRPr="006F5EC0">
        <w:rPr>
          <w:rFonts w:ascii="CG Omega" w:hAnsi="CG Omega"/>
          <w:sz w:val="22"/>
          <w:szCs w:val="22"/>
        </w:rPr>
        <w:t>What are specific areas of student retention we can particularly focus on?</w:t>
      </w:r>
    </w:p>
    <w:p w14:paraId="506CDEDB" w14:textId="0467F850" w:rsidR="006F5EC0" w:rsidRPr="00351360" w:rsidRDefault="006F5EC0" w:rsidP="0097487E">
      <w:pPr>
        <w:pStyle w:val="ListParagraph"/>
        <w:numPr>
          <w:ilvl w:val="0"/>
          <w:numId w:val="41"/>
        </w:numPr>
        <w:ind w:right="-432"/>
        <w:rPr>
          <w:rFonts w:ascii="CG Omega" w:hAnsi="CG Omega"/>
          <w:sz w:val="22"/>
          <w:szCs w:val="22"/>
        </w:rPr>
      </w:pPr>
      <w:r>
        <w:rPr>
          <w:rFonts w:ascii="CG Omega" w:hAnsi="CG Omega"/>
          <w:sz w:val="22"/>
          <w:szCs w:val="22"/>
        </w:rPr>
        <w:t xml:space="preserve">Committee brainstormed and Ishaq shared with the group. </w:t>
      </w:r>
    </w:p>
    <w:p w14:paraId="674D554C" w14:textId="77777777" w:rsidR="00351360" w:rsidRPr="00351360" w:rsidRDefault="00351360" w:rsidP="0097487E">
      <w:pPr>
        <w:ind w:right="-432"/>
        <w:rPr>
          <w:rFonts w:ascii="CG Omega" w:hAnsi="CG Omega"/>
          <w:sz w:val="22"/>
          <w:szCs w:val="22"/>
        </w:rPr>
      </w:pPr>
    </w:p>
    <w:p w14:paraId="6F470840" w14:textId="1111BD6E" w:rsidR="0088035C" w:rsidRPr="0088035C" w:rsidRDefault="001836FE" w:rsidP="0088035C">
      <w:pPr>
        <w:rPr>
          <w:rFonts w:ascii="CG Omega" w:hAnsi="CG Omega"/>
          <w:sz w:val="22"/>
          <w:szCs w:val="22"/>
        </w:rPr>
      </w:pPr>
      <w:r w:rsidRPr="00D16BE8">
        <w:rPr>
          <w:rFonts w:ascii="CG Omega" w:hAnsi="CG Omega"/>
          <w:sz w:val="22"/>
          <w:szCs w:val="22"/>
          <w:u w:val="single"/>
        </w:rPr>
        <w:t>Announcements</w:t>
      </w:r>
      <w:r w:rsidR="0088035C">
        <w:rPr>
          <w:rFonts w:ascii="CG Omega" w:hAnsi="CG Omega"/>
          <w:sz w:val="22"/>
          <w:szCs w:val="22"/>
          <w:u w:val="single"/>
        </w:rPr>
        <w:t xml:space="preserve"> </w:t>
      </w:r>
      <w:r w:rsidR="0088035C" w:rsidRPr="0088035C">
        <w:rPr>
          <w:rFonts w:ascii="CG Omega" w:hAnsi="CG Omega"/>
          <w:sz w:val="22"/>
          <w:szCs w:val="22"/>
        </w:rPr>
        <w:t>– None</w:t>
      </w:r>
    </w:p>
    <w:p w14:paraId="0D88FDF2" w14:textId="08F30D04" w:rsidR="005A3B59" w:rsidRPr="0088035C" w:rsidRDefault="00A74B2D" w:rsidP="0088035C">
      <w:pPr>
        <w:rPr>
          <w:rFonts w:ascii="CG Omega" w:hAnsi="CG Omega"/>
          <w:sz w:val="22"/>
          <w:szCs w:val="22"/>
        </w:rPr>
      </w:pPr>
      <w:r w:rsidRPr="0088035C">
        <w:rPr>
          <w:rFonts w:ascii="CG Omega" w:hAnsi="CG Omega"/>
          <w:sz w:val="22"/>
          <w:szCs w:val="22"/>
        </w:rPr>
        <w:tab/>
      </w:r>
    </w:p>
    <w:p w14:paraId="4DF896BE" w14:textId="1247AF8C" w:rsidR="003F768F" w:rsidRDefault="00D7689D" w:rsidP="00827EF0">
      <w:pPr>
        <w:ind w:right="0"/>
        <w:rPr>
          <w:rFonts w:ascii="CG Omega" w:hAnsi="CG Omega"/>
          <w:sz w:val="22"/>
          <w:szCs w:val="22"/>
        </w:rPr>
      </w:pPr>
      <w:r w:rsidRPr="0088035C">
        <w:rPr>
          <w:rFonts w:ascii="CG Omega" w:hAnsi="CG Omega"/>
          <w:sz w:val="22"/>
          <w:szCs w:val="22"/>
          <w:u w:val="single"/>
        </w:rPr>
        <w:t>Adjournment</w:t>
      </w:r>
      <w:r w:rsidR="0088035C" w:rsidRPr="0088035C">
        <w:rPr>
          <w:rFonts w:ascii="CG Omega" w:hAnsi="CG Omega"/>
          <w:sz w:val="22"/>
          <w:szCs w:val="22"/>
        </w:rPr>
        <w:t xml:space="preserve"> -</w:t>
      </w:r>
      <w:r w:rsidR="00123E7F" w:rsidRPr="00952DC0">
        <w:rPr>
          <w:rFonts w:ascii="CG Omega" w:hAnsi="CG Omega"/>
          <w:sz w:val="22"/>
          <w:szCs w:val="22"/>
        </w:rPr>
        <w:t xml:space="preserve"> </w:t>
      </w:r>
      <w:r w:rsidR="00890112">
        <w:rPr>
          <w:rFonts w:ascii="CG Omega" w:hAnsi="CG Omega"/>
          <w:sz w:val="22"/>
          <w:szCs w:val="22"/>
        </w:rPr>
        <w:t>Becker</w:t>
      </w:r>
      <w:r w:rsidR="00610466">
        <w:rPr>
          <w:rFonts w:ascii="CG Omega" w:hAnsi="CG Omega"/>
          <w:sz w:val="22"/>
          <w:szCs w:val="22"/>
        </w:rPr>
        <w:t xml:space="preserve"> m</w:t>
      </w:r>
      <w:r w:rsidR="00123E7F" w:rsidRPr="00952DC0">
        <w:rPr>
          <w:rFonts w:ascii="CG Omega" w:hAnsi="CG Omega"/>
          <w:sz w:val="22"/>
          <w:szCs w:val="22"/>
        </w:rPr>
        <w:t>oved to adjourn the meeting</w:t>
      </w:r>
      <w:r w:rsidR="00610466">
        <w:rPr>
          <w:rFonts w:ascii="CG Omega" w:hAnsi="CG Omega"/>
          <w:sz w:val="22"/>
          <w:szCs w:val="22"/>
        </w:rPr>
        <w:t>; seconded by</w:t>
      </w:r>
      <w:r w:rsidR="004E39B7">
        <w:rPr>
          <w:rFonts w:ascii="CG Omega" w:hAnsi="CG Omega"/>
          <w:sz w:val="22"/>
          <w:szCs w:val="22"/>
        </w:rPr>
        <w:t xml:space="preserve"> </w:t>
      </w:r>
      <w:r w:rsidR="00890112">
        <w:rPr>
          <w:rFonts w:ascii="CG Omega" w:hAnsi="CG Omega"/>
          <w:sz w:val="22"/>
          <w:szCs w:val="22"/>
        </w:rPr>
        <w:t>Ito</w:t>
      </w:r>
      <w:r w:rsidR="006D734C">
        <w:rPr>
          <w:rFonts w:ascii="CG Omega" w:hAnsi="CG Omega"/>
          <w:sz w:val="22"/>
          <w:szCs w:val="22"/>
        </w:rPr>
        <w:t>.</w:t>
      </w:r>
      <w:r w:rsidR="00722539">
        <w:rPr>
          <w:rFonts w:ascii="CG Omega" w:hAnsi="CG Omega"/>
          <w:sz w:val="22"/>
          <w:szCs w:val="22"/>
        </w:rPr>
        <w:t xml:space="preserve"> </w:t>
      </w:r>
      <w:r w:rsidR="00610466">
        <w:rPr>
          <w:rFonts w:ascii="CG Omega" w:hAnsi="CG Omega"/>
          <w:sz w:val="22"/>
          <w:szCs w:val="22"/>
        </w:rPr>
        <w:t xml:space="preserve">The meeting was adjourned by unanimous vote at </w:t>
      </w:r>
      <w:r w:rsidR="0088035C">
        <w:rPr>
          <w:rFonts w:ascii="CG Omega" w:hAnsi="CG Omega"/>
          <w:sz w:val="22"/>
          <w:szCs w:val="22"/>
        </w:rPr>
        <w:t>2:4</w:t>
      </w:r>
      <w:r w:rsidR="00890112">
        <w:rPr>
          <w:rFonts w:ascii="CG Omega" w:hAnsi="CG Omega"/>
          <w:sz w:val="22"/>
          <w:szCs w:val="22"/>
        </w:rPr>
        <w:t>4</w:t>
      </w:r>
      <w:r w:rsidR="00610466">
        <w:rPr>
          <w:rFonts w:ascii="CG Omega" w:hAnsi="CG Omega"/>
          <w:sz w:val="22"/>
          <w:szCs w:val="22"/>
        </w:rPr>
        <w:t xml:space="preserve"> p.m.</w:t>
      </w:r>
    </w:p>
    <w:p w14:paraId="7F1F02B5" w14:textId="77777777" w:rsidR="00000DB2" w:rsidRDefault="00000DB2" w:rsidP="004E39B7">
      <w:pPr>
        <w:ind w:right="-432"/>
        <w:rPr>
          <w:rFonts w:ascii="CG Omega" w:hAnsi="CG Omega"/>
          <w:sz w:val="22"/>
          <w:szCs w:val="22"/>
        </w:rPr>
      </w:pPr>
    </w:p>
    <w:p w14:paraId="1DF80BED" w14:textId="2BDB1FBF" w:rsidR="00000DB2" w:rsidRDefault="00000DB2" w:rsidP="004E39B7">
      <w:pPr>
        <w:ind w:right="-432"/>
        <w:rPr>
          <w:rFonts w:ascii="CG Omega" w:hAnsi="CG Omega"/>
          <w:sz w:val="22"/>
          <w:szCs w:val="22"/>
        </w:rPr>
      </w:pPr>
      <w:r>
        <w:rPr>
          <w:rFonts w:ascii="CG Omega" w:hAnsi="CG Omega"/>
          <w:sz w:val="22"/>
          <w:szCs w:val="22"/>
        </w:rPr>
        <w:t xml:space="preserve">Next meeting: </w:t>
      </w:r>
      <w:r w:rsidR="00890112">
        <w:rPr>
          <w:rFonts w:ascii="CG Omega" w:hAnsi="CG Omega"/>
          <w:sz w:val="22"/>
          <w:szCs w:val="22"/>
        </w:rPr>
        <w:t>March</w:t>
      </w:r>
      <w:r w:rsidR="005A74D9">
        <w:rPr>
          <w:rFonts w:ascii="CG Omega" w:hAnsi="CG Omega"/>
          <w:sz w:val="22"/>
          <w:szCs w:val="22"/>
        </w:rPr>
        <w:t xml:space="preserve"> 3</w:t>
      </w:r>
      <w:r>
        <w:rPr>
          <w:rFonts w:ascii="CG Omega" w:hAnsi="CG Omega"/>
          <w:sz w:val="22"/>
          <w:szCs w:val="22"/>
        </w:rPr>
        <w:t>, 202</w:t>
      </w:r>
      <w:r w:rsidR="005A74D9">
        <w:rPr>
          <w:rFonts w:ascii="CG Omega" w:hAnsi="CG Omega"/>
          <w:sz w:val="22"/>
          <w:szCs w:val="22"/>
        </w:rPr>
        <w:t>5</w:t>
      </w:r>
      <w:r>
        <w:rPr>
          <w:rFonts w:ascii="CG Omega" w:hAnsi="CG Omega"/>
          <w:sz w:val="22"/>
          <w:szCs w:val="22"/>
        </w:rPr>
        <w:t>, 1pm-3pm.</w:t>
      </w:r>
    </w:p>
    <w:p w14:paraId="30EAA11F" w14:textId="3433EF4A" w:rsidR="00F74C5F" w:rsidRDefault="00F74C5F" w:rsidP="00513617">
      <w:pPr>
        <w:rPr>
          <w:rFonts w:ascii="CG Omega" w:hAnsi="CG Omega"/>
          <w:sz w:val="22"/>
          <w:szCs w:val="22"/>
        </w:rPr>
      </w:pPr>
    </w:p>
    <w:p w14:paraId="476FB93B" w14:textId="3806BFAA" w:rsidR="00F74C5F" w:rsidRPr="00952DC0" w:rsidRDefault="00F74C5F" w:rsidP="00F74C5F">
      <w:pPr>
        <w:rPr>
          <w:rFonts w:ascii="CG Omega" w:hAnsi="CG Omega"/>
          <w:sz w:val="22"/>
          <w:szCs w:val="22"/>
        </w:rPr>
      </w:pPr>
      <w:r w:rsidRPr="00F74C5F">
        <w:rPr>
          <w:rFonts w:ascii="CG Omega" w:hAnsi="CG Omega"/>
          <w:sz w:val="22"/>
          <w:szCs w:val="22"/>
        </w:rPr>
        <w:t xml:space="preserve">Respectfully submitted by: </w:t>
      </w:r>
      <w:r w:rsidR="004E39B7" w:rsidRPr="004E39B7">
        <w:rPr>
          <w:rFonts w:ascii="CG Omega" w:hAnsi="CG Omega"/>
          <w:sz w:val="22"/>
          <w:szCs w:val="22"/>
        </w:rPr>
        <w:t>Jeanie Sparacino</w:t>
      </w:r>
    </w:p>
    <w:sectPr w:rsidR="00F74C5F" w:rsidRPr="00952DC0" w:rsidSect="00072D2D">
      <w:pgSz w:w="12240" w:h="15840" w:code="1"/>
      <w:pgMar w:top="1440" w:right="1440" w:bottom="1440" w:left="1440" w:header="10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3D35" w14:textId="77777777" w:rsidR="009C75EC" w:rsidRDefault="009C75EC" w:rsidP="006468FB">
      <w:r>
        <w:separator/>
      </w:r>
    </w:p>
  </w:endnote>
  <w:endnote w:type="continuationSeparator" w:id="0">
    <w:p w14:paraId="74AFB31E" w14:textId="77777777" w:rsidR="009C75EC" w:rsidRDefault="009C75EC" w:rsidP="0064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Segoe UI"/>
    <w:charset w:val="EE"/>
    <w:family w:val="swiss"/>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A4AF" w14:textId="77777777" w:rsidR="009C75EC" w:rsidRDefault="009C75EC" w:rsidP="006468FB">
      <w:r>
        <w:separator/>
      </w:r>
    </w:p>
  </w:footnote>
  <w:footnote w:type="continuationSeparator" w:id="0">
    <w:p w14:paraId="38E36B98" w14:textId="77777777" w:rsidR="009C75EC" w:rsidRDefault="009C75EC" w:rsidP="0064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0B83E"/>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5FE210C"/>
    <w:multiLevelType w:val="hybridMultilevel"/>
    <w:tmpl w:val="EBAEF8CE"/>
    <w:lvl w:ilvl="0" w:tplc="D83E7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642CA"/>
    <w:multiLevelType w:val="hybridMultilevel"/>
    <w:tmpl w:val="EB641022"/>
    <w:lvl w:ilvl="0" w:tplc="EAF2E1FC">
      <w:start w:val="1"/>
      <w:numFmt w:val="upperRoman"/>
      <w:lvlText w:val="%1."/>
      <w:lvlJc w:val="left"/>
      <w:pPr>
        <w:ind w:left="1620" w:hanging="720"/>
      </w:pPr>
      <w:rPr>
        <w:rFonts w:hint="default"/>
        <w:b w:val="0"/>
      </w:rPr>
    </w:lvl>
    <w:lvl w:ilvl="1" w:tplc="04090019">
      <w:start w:val="1"/>
      <w:numFmt w:val="lowerLetter"/>
      <w:lvlText w:val="%2."/>
      <w:lvlJc w:val="left"/>
      <w:pPr>
        <w:ind w:left="1980" w:hanging="360"/>
      </w:pPr>
    </w:lvl>
    <w:lvl w:ilvl="2" w:tplc="AF168C0C">
      <w:start w:val="1"/>
      <w:numFmt w:val="decimal"/>
      <w:lvlText w:val="%3."/>
      <w:lvlJc w:val="left"/>
      <w:pPr>
        <w:ind w:left="2880" w:hanging="360"/>
      </w:pPr>
      <w:rPr>
        <w:rFonts w:ascii="CG Omega" w:eastAsia="Times New Roman" w:hAnsi="CG Omega" w:cs="Times New Roman"/>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D67584"/>
    <w:multiLevelType w:val="hybridMultilevel"/>
    <w:tmpl w:val="2CB475A2"/>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1AA73C85"/>
    <w:multiLevelType w:val="hybridMultilevel"/>
    <w:tmpl w:val="682E3D9C"/>
    <w:lvl w:ilvl="0" w:tplc="E64A6A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A17121"/>
    <w:multiLevelType w:val="hybridMultilevel"/>
    <w:tmpl w:val="965CC470"/>
    <w:lvl w:ilvl="0" w:tplc="92646EC0">
      <w:start w:val="1"/>
      <w:numFmt w:val="lowerLetter"/>
      <w:lvlText w:val="%1."/>
      <w:lvlJc w:val="left"/>
      <w:pPr>
        <w:ind w:left="1440" w:hanging="360"/>
      </w:pPr>
      <w:rPr>
        <w:rFonts w:ascii="CG Omega" w:eastAsia="Times New Roman" w:hAnsi="CG Omeg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1D34F9"/>
    <w:multiLevelType w:val="hybridMultilevel"/>
    <w:tmpl w:val="D7E2747C"/>
    <w:lvl w:ilvl="0" w:tplc="54D6E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644F20"/>
    <w:multiLevelType w:val="hybridMultilevel"/>
    <w:tmpl w:val="367ECB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7E25128"/>
    <w:multiLevelType w:val="hybridMultilevel"/>
    <w:tmpl w:val="2334DEA6"/>
    <w:lvl w:ilvl="0" w:tplc="93862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F230C"/>
    <w:multiLevelType w:val="hybridMultilevel"/>
    <w:tmpl w:val="297AB3B2"/>
    <w:lvl w:ilvl="0" w:tplc="4D286918">
      <w:start w:val="1"/>
      <w:numFmt w:val="decimal"/>
      <w:lvlText w:val="%1."/>
      <w:lvlJc w:val="left"/>
      <w:pPr>
        <w:ind w:left="1080" w:hanging="360"/>
      </w:pPr>
      <w:rPr>
        <w:rFonts w:ascii="CG Omega" w:eastAsia="Times New Roman" w:hAnsi="CG Omeg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0478E"/>
    <w:multiLevelType w:val="hybridMultilevel"/>
    <w:tmpl w:val="9E6E8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635E3E"/>
    <w:multiLevelType w:val="hybridMultilevel"/>
    <w:tmpl w:val="8DB6ED8C"/>
    <w:lvl w:ilvl="0" w:tplc="BE3CB268">
      <w:start w:val="1"/>
      <w:numFmt w:val="decimal"/>
      <w:lvlText w:val="%1."/>
      <w:lvlJc w:val="left"/>
      <w:pPr>
        <w:ind w:left="720" w:hanging="360"/>
      </w:pPr>
    </w:lvl>
    <w:lvl w:ilvl="1" w:tplc="EBF6BD8E">
      <w:start w:val="1"/>
      <w:numFmt w:val="lowerLetter"/>
      <w:lvlText w:val="%2."/>
      <w:lvlJc w:val="left"/>
      <w:pPr>
        <w:ind w:left="1440" w:hanging="360"/>
      </w:pPr>
    </w:lvl>
    <w:lvl w:ilvl="2" w:tplc="8EACDDFC">
      <w:start w:val="1"/>
      <w:numFmt w:val="lowerRoman"/>
      <w:lvlText w:val="%3."/>
      <w:lvlJc w:val="right"/>
      <w:pPr>
        <w:ind w:left="2160" w:hanging="180"/>
      </w:pPr>
    </w:lvl>
    <w:lvl w:ilvl="3" w:tplc="C2AE3872">
      <w:start w:val="1"/>
      <w:numFmt w:val="decimal"/>
      <w:lvlText w:val="%4."/>
      <w:lvlJc w:val="left"/>
      <w:pPr>
        <w:ind w:left="2880" w:hanging="360"/>
      </w:pPr>
    </w:lvl>
    <w:lvl w:ilvl="4" w:tplc="E604BEE8">
      <w:start w:val="1"/>
      <w:numFmt w:val="lowerLetter"/>
      <w:lvlText w:val="%5."/>
      <w:lvlJc w:val="left"/>
      <w:pPr>
        <w:ind w:left="3600" w:hanging="360"/>
      </w:pPr>
    </w:lvl>
    <w:lvl w:ilvl="5" w:tplc="69EAD48C">
      <w:start w:val="1"/>
      <w:numFmt w:val="lowerRoman"/>
      <w:lvlText w:val="%6."/>
      <w:lvlJc w:val="right"/>
      <w:pPr>
        <w:ind w:left="4320" w:hanging="180"/>
      </w:pPr>
    </w:lvl>
    <w:lvl w:ilvl="6" w:tplc="BCA47BBA">
      <w:start w:val="1"/>
      <w:numFmt w:val="decimal"/>
      <w:lvlText w:val="%7."/>
      <w:lvlJc w:val="left"/>
      <w:pPr>
        <w:ind w:left="5040" w:hanging="360"/>
      </w:pPr>
    </w:lvl>
    <w:lvl w:ilvl="7" w:tplc="0E0E95FE">
      <w:start w:val="1"/>
      <w:numFmt w:val="lowerLetter"/>
      <w:lvlText w:val="%8."/>
      <w:lvlJc w:val="left"/>
      <w:pPr>
        <w:ind w:left="5760" w:hanging="360"/>
      </w:pPr>
    </w:lvl>
    <w:lvl w:ilvl="8" w:tplc="B36484FE">
      <w:start w:val="1"/>
      <w:numFmt w:val="lowerRoman"/>
      <w:lvlText w:val="%9."/>
      <w:lvlJc w:val="right"/>
      <w:pPr>
        <w:ind w:left="6480" w:hanging="180"/>
      </w:pPr>
    </w:lvl>
  </w:abstractNum>
  <w:abstractNum w:abstractNumId="16" w15:restartNumberingAfterBreak="0">
    <w:nsid w:val="32A21B28"/>
    <w:multiLevelType w:val="hybridMultilevel"/>
    <w:tmpl w:val="C09E2610"/>
    <w:lvl w:ilvl="0" w:tplc="BD086F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511B5A"/>
    <w:multiLevelType w:val="hybridMultilevel"/>
    <w:tmpl w:val="1100ACFC"/>
    <w:lvl w:ilvl="0" w:tplc="9FE457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997B2F"/>
    <w:multiLevelType w:val="hybridMultilevel"/>
    <w:tmpl w:val="136A42E0"/>
    <w:lvl w:ilvl="0" w:tplc="5B9611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D11E33"/>
    <w:multiLevelType w:val="hybridMultilevel"/>
    <w:tmpl w:val="B5202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77BFA"/>
    <w:multiLevelType w:val="hybridMultilevel"/>
    <w:tmpl w:val="0FFEDD02"/>
    <w:lvl w:ilvl="0" w:tplc="B7E8C5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8214B4"/>
    <w:multiLevelType w:val="hybridMultilevel"/>
    <w:tmpl w:val="3E803974"/>
    <w:lvl w:ilvl="0" w:tplc="6EE257B6">
      <w:start w:val="1"/>
      <w:numFmt w:val="lowerLetter"/>
      <w:lvlText w:val="%1."/>
      <w:lvlJc w:val="left"/>
      <w:pPr>
        <w:ind w:left="1440" w:hanging="360"/>
      </w:pPr>
      <w:rPr>
        <w:rFonts w:ascii="CG Omega" w:eastAsia="Times New Roman" w:hAnsi="CG Omega"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5FE70F2"/>
    <w:multiLevelType w:val="hybridMultilevel"/>
    <w:tmpl w:val="B1220F8E"/>
    <w:lvl w:ilvl="0" w:tplc="3766B8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94B7FF8"/>
    <w:multiLevelType w:val="hybridMultilevel"/>
    <w:tmpl w:val="31585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6D7390"/>
    <w:multiLevelType w:val="hybridMultilevel"/>
    <w:tmpl w:val="5B5EB476"/>
    <w:lvl w:ilvl="0" w:tplc="C8388B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A6C9C"/>
    <w:multiLevelType w:val="hybridMultilevel"/>
    <w:tmpl w:val="22BCECC4"/>
    <w:lvl w:ilvl="0" w:tplc="4D8E9406">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54871879"/>
    <w:multiLevelType w:val="hybridMultilevel"/>
    <w:tmpl w:val="A602150C"/>
    <w:lvl w:ilvl="0" w:tplc="56BE2B6E">
      <w:start w:val="6"/>
      <w:numFmt w:val="upperRoman"/>
      <w:lvlText w:val="%1."/>
      <w:lvlJc w:val="left"/>
      <w:pPr>
        <w:tabs>
          <w:tab w:val="num" w:pos="3780"/>
        </w:tabs>
        <w:ind w:left="3780" w:hanging="720"/>
      </w:pPr>
      <w:rPr>
        <w:rFonts w:hint="default"/>
      </w:r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27" w15:restartNumberingAfterBreak="0">
    <w:nsid w:val="5593351D"/>
    <w:multiLevelType w:val="hybridMultilevel"/>
    <w:tmpl w:val="E9608496"/>
    <w:lvl w:ilvl="0" w:tplc="874273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E627C2"/>
    <w:multiLevelType w:val="hybridMultilevel"/>
    <w:tmpl w:val="D8AAB47E"/>
    <w:lvl w:ilvl="0" w:tplc="FAAC5466">
      <w:start w:val="1"/>
      <w:numFmt w:val="decimal"/>
      <w:lvlText w:val="%1."/>
      <w:lvlJc w:val="left"/>
      <w:pPr>
        <w:ind w:left="720" w:hanging="360"/>
      </w:pPr>
    </w:lvl>
    <w:lvl w:ilvl="1" w:tplc="5F1C2A58">
      <w:start w:val="1"/>
      <w:numFmt w:val="lowerLetter"/>
      <w:lvlText w:val="%2."/>
      <w:lvlJc w:val="left"/>
      <w:pPr>
        <w:ind w:left="1440" w:hanging="360"/>
      </w:pPr>
    </w:lvl>
    <w:lvl w:ilvl="2" w:tplc="B9A68F14">
      <w:start w:val="1"/>
      <w:numFmt w:val="lowerRoman"/>
      <w:lvlText w:val="%3."/>
      <w:lvlJc w:val="right"/>
      <w:pPr>
        <w:ind w:left="2160" w:hanging="180"/>
      </w:pPr>
    </w:lvl>
    <w:lvl w:ilvl="3" w:tplc="90022610">
      <w:start w:val="1"/>
      <w:numFmt w:val="decimal"/>
      <w:lvlText w:val="%4."/>
      <w:lvlJc w:val="left"/>
      <w:pPr>
        <w:ind w:left="2880" w:hanging="360"/>
      </w:pPr>
    </w:lvl>
    <w:lvl w:ilvl="4" w:tplc="783AB1F0">
      <w:start w:val="1"/>
      <w:numFmt w:val="lowerLetter"/>
      <w:lvlText w:val="%5."/>
      <w:lvlJc w:val="left"/>
      <w:pPr>
        <w:ind w:left="3600" w:hanging="360"/>
      </w:pPr>
    </w:lvl>
    <w:lvl w:ilvl="5" w:tplc="AFCA494E">
      <w:start w:val="1"/>
      <w:numFmt w:val="lowerRoman"/>
      <w:lvlText w:val="%6."/>
      <w:lvlJc w:val="right"/>
      <w:pPr>
        <w:ind w:left="4320" w:hanging="180"/>
      </w:pPr>
    </w:lvl>
    <w:lvl w:ilvl="6" w:tplc="9F1EC90C">
      <w:start w:val="1"/>
      <w:numFmt w:val="decimal"/>
      <w:lvlText w:val="%7."/>
      <w:lvlJc w:val="left"/>
      <w:pPr>
        <w:ind w:left="5040" w:hanging="360"/>
      </w:pPr>
    </w:lvl>
    <w:lvl w:ilvl="7" w:tplc="5A5CE332">
      <w:start w:val="1"/>
      <w:numFmt w:val="lowerLetter"/>
      <w:lvlText w:val="%8."/>
      <w:lvlJc w:val="left"/>
      <w:pPr>
        <w:ind w:left="5760" w:hanging="360"/>
      </w:pPr>
    </w:lvl>
    <w:lvl w:ilvl="8" w:tplc="9B326A30">
      <w:start w:val="1"/>
      <w:numFmt w:val="lowerRoman"/>
      <w:lvlText w:val="%9."/>
      <w:lvlJc w:val="right"/>
      <w:pPr>
        <w:ind w:left="6480" w:hanging="180"/>
      </w:pPr>
    </w:lvl>
  </w:abstractNum>
  <w:abstractNum w:abstractNumId="29" w15:restartNumberingAfterBreak="0">
    <w:nsid w:val="57510CEF"/>
    <w:multiLevelType w:val="hybridMultilevel"/>
    <w:tmpl w:val="0D8E6FBA"/>
    <w:lvl w:ilvl="0" w:tplc="32B48DF2">
      <w:start w:val="1"/>
      <w:numFmt w:val="decimal"/>
      <w:lvlText w:val="%1."/>
      <w:lvlJc w:val="left"/>
      <w:pPr>
        <w:ind w:left="3240" w:hanging="360"/>
      </w:pPr>
      <w:rPr>
        <w:rFonts w:ascii="CG Omega" w:hAnsi="CG Omega"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8EE79DC"/>
    <w:multiLevelType w:val="hybridMultilevel"/>
    <w:tmpl w:val="D71E49DE"/>
    <w:lvl w:ilvl="0" w:tplc="19E6D70E">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A5B1CC5"/>
    <w:multiLevelType w:val="hybridMultilevel"/>
    <w:tmpl w:val="21DC7E5A"/>
    <w:lvl w:ilvl="0" w:tplc="C6426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24AB5"/>
    <w:multiLevelType w:val="hybridMultilevel"/>
    <w:tmpl w:val="E2AEBC9E"/>
    <w:lvl w:ilvl="0" w:tplc="8A8232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AA370C"/>
    <w:multiLevelType w:val="hybridMultilevel"/>
    <w:tmpl w:val="B2805382"/>
    <w:lvl w:ilvl="0" w:tplc="FC8887B6">
      <w:start w:val="1"/>
      <w:numFmt w:val="decimal"/>
      <w:lvlText w:val="%1."/>
      <w:lvlJc w:val="left"/>
      <w:pPr>
        <w:ind w:left="3240" w:hanging="360"/>
      </w:pPr>
      <w:rPr>
        <w:rFonts w:ascii="CG Omega" w:hAnsi="CG Omega"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60B84EA3"/>
    <w:multiLevelType w:val="hybridMultilevel"/>
    <w:tmpl w:val="14F425C6"/>
    <w:lvl w:ilvl="0" w:tplc="2B048C3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010CA1"/>
    <w:multiLevelType w:val="hybridMultilevel"/>
    <w:tmpl w:val="25382E92"/>
    <w:lvl w:ilvl="0" w:tplc="6596C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34538B"/>
    <w:multiLevelType w:val="hybridMultilevel"/>
    <w:tmpl w:val="A0E4ED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7" w15:restartNumberingAfterBreak="0">
    <w:nsid w:val="66521B98"/>
    <w:multiLevelType w:val="hybridMultilevel"/>
    <w:tmpl w:val="6BBED9C4"/>
    <w:lvl w:ilvl="0" w:tplc="D5BC2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8F2CE0"/>
    <w:multiLevelType w:val="hybridMultilevel"/>
    <w:tmpl w:val="87D229C6"/>
    <w:lvl w:ilvl="0" w:tplc="F2F0A0D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AA22188"/>
    <w:multiLevelType w:val="hybridMultilevel"/>
    <w:tmpl w:val="F2926B56"/>
    <w:lvl w:ilvl="0" w:tplc="1A8E34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B060923"/>
    <w:multiLevelType w:val="hybridMultilevel"/>
    <w:tmpl w:val="306CEE10"/>
    <w:lvl w:ilvl="0" w:tplc="E8302E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D5E05DD"/>
    <w:multiLevelType w:val="hybridMultilevel"/>
    <w:tmpl w:val="0B7CE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247C8D"/>
    <w:multiLevelType w:val="hybridMultilevel"/>
    <w:tmpl w:val="3A924A30"/>
    <w:lvl w:ilvl="0" w:tplc="FA7C02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05F3E66"/>
    <w:multiLevelType w:val="hybridMultilevel"/>
    <w:tmpl w:val="93D82AA8"/>
    <w:lvl w:ilvl="0" w:tplc="9AB6A9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D26676"/>
    <w:multiLevelType w:val="hybridMultilevel"/>
    <w:tmpl w:val="D0B67FB2"/>
    <w:lvl w:ilvl="0" w:tplc="6F60163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61633D"/>
    <w:multiLevelType w:val="hybridMultilevel"/>
    <w:tmpl w:val="E3B64B90"/>
    <w:lvl w:ilvl="0" w:tplc="AD2AD9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03629242">
    <w:abstractNumId w:val="15"/>
  </w:num>
  <w:num w:numId="2" w16cid:durableId="1184249263">
    <w:abstractNumId w:val="28"/>
  </w:num>
  <w:num w:numId="3" w16cid:durableId="1962103039">
    <w:abstractNumId w:val="19"/>
  </w:num>
  <w:num w:numId="4" w16cid:durableId="1869639906">
    <w:abstractNumId w:val="38"/>
  </w:num>
  <w:num w:numId="5" w16cid:durableId="1419518220">
    <w:abstractNumId w:val="26"/>
  </w:num>
  <w:num w:numId="6" w16cid:durableId="632564132">
    <w:abstractNumId w:val="34"/>
  </w:num>
  <w:num w:numId="7" w16cid:durableId="20934670">
    <w:abstractNumId w:val="6"/>
  </w:num>
  <w:num w:numId="8" w16cid:durableId="248655411">
    <w:abstractNumId w:val="40"/>
  </w:num>
  <w:num w:numId="9" w16cid:durableId="424306957">
    <w:abstractNumId w:val="10"/>
  </w:num>
  <w:num w:numId="10" w16cid:durableId="927422356">
    <w:abstractNumId w:val="20"/>
  </w:num>
  <w:num w:numId="11" w16cid:durableId="1411266429">
    <w:abstractNumId w:val="8"/>
  </w:num>
  <w:num w:numId="12" w16cid:durableId="1920022249">
    <w:abstractNumId w:val="16"/>
  </w:num>
  <w:num w:numId="13" w16cid:durableId="1587034145">
    <w:abstractNumId w:val="42"/>
  </w:num>
  <w:num w:numId="14" w16cid:durableId="1037004053">
    <w:abstractNumId w:val="45"/>
  </w:num>
  <w:num w:numId="15" w16cid:durableId="873077375">
    <w:abstractNumId w:val="18"/>
  </w:num>
  <w:num w:numId="16" w16cid:durableId="1617521248">
    <w:abstractNumId w:val="44"/>
  </w:num>
  <w:num w:numId="17" w16cid:durableId="222913734">
    <w:abstractNumId w:val="39"/>
  </w:num>
  <w:num w:numId="18" w16cid:durableId="1853179309">
    <w:abstractNumId w:val="30"/>
  </w:num>
  <w:num w:numId="19" w16cid:durableId="605775132">
    <w:abstractNumId w:val="32"/>
  </w:num>
  <w:num w:numId="20" w16cid:durableId="354430415">
    <w:abstractNumId w:val="24"/>
  </w:num>
  <w:num w:numId="21" w16cid:durableId="339548448">
    <w:abstractNumId w:val="27"/>
  </w:num>
  <w:num w:numId="22" w16cid:durableId="447628148">
    <w:abstractNumId w:val="41"/>
  </w:num>
  <w:num w:numId="23" w16cid:durableId="187259286">
    <w:abstractNumId w:val="25"/>
  </w:num>
  <w:num w:numId="24" w16cid:durableId="729310520">
    <w:abstractNumId w:val="17"/>
  </w:num>
  <w:num w:numId="25" w16cid:durableId="19624261">
    <w:abstractNumId w:val="7"/>
  </w:num>
  <w:num w:numId="26" w16cid:durableId="1961108935">
    <w:abstractNumId w:val="33"/>
  </w:num>
  <w:num w:numId="27" w16cid:durableId="1607688443">
    <w:abstractNumId w:val="29"/>
  </w:num>
  <w:num w:numId="28" w16cid:durableId="1246719504">
    <w:abstractNumId w:val="35"/>
  </w:num>
  <w:num w:numId="29" w16cid:durableId="1910076526">
    <w:abstractNumId w:val="9"/>
  </w:num>
  <w:num w:numId="30" w16cid:durableId="373509440">
    <w:abstractNumId w:val="12"/>
  </w:num>
  <w:num w:numId="31" w16cid:durableId="1984457170">
    <w:abstractNumId w:val="31"/>
  </w:num>
  <w:num w:numId="32" w16cid:durableId="503670767">
    <w:abstractNumId w:val="21"/>
  </w:num>
  <w:num w:numId="33" w16cid:durableId="1066029371">
    <w:abstractNumId w:val="22"/>
  </w:num>
  <w:num w:numId="34" w16cid:durableId="1360157029">
    <w:abstractNumId w:val="43"/>
  </w:num>
  <w:num w:numId="35" w16cid:durableId="115369953">
    <w:abstractNumId w:val="37"/>
  </w:num>
  <w:num w:numId="36" w16cid:durableId="497501656">
    <w:abstractNumId w:val="13"/>
  </w:num>
  <w:num w:numId="37" w16cid:durableId="950626390">
    <w:abstractNumId w:val="5"/>
  </w:num>
  <w:num w:numId="38" w16cid:durableId="607395939">
    <w:abstractNumId w:val="14"/>
  </w:num>
  <w:num w:numId="39" w16cid:durableId="560287574">
    <w:abstractNumId w:val="36"/>
  </w:num>
  <w:num w:numId="40" w16cid:durableId="661739403">
    <w:abstractNumId w:val="23"/>
  </w:num>
  <w:num w:numId="41" w16cid:durableId="12733243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C7"/>
    <w:rsid w:val="000008BA"/>
    <w:rsid w:val="00000DB2"/>
    <w:rsid w:val="00005A9D"/>
    <w:rsid w:val="00005B72"/>
    <w:rsid w:val="0000723F"/>
    <w:rsid w:val="000077B2"/>
    <w:rsid w:val="0001050A"/>
    <w:rsid w:val="000113B0"/>
    <w:rsid w:val="00012DE8"/>
    <w:rsid w:val="0001400D"/>
    <w:rsid w:val="000141A2"/>
    <w:rsid w:val="00017B74"/>
    <w:rsid w:val="000246D4"/>
    <w:rsid w:val="00024A32"/>
    <w:rsid w:val="000276BD"/>
    <w:rsid w:val="00032908"/>
    <w:rsid w:val="00032FCE"/>
    <w:rsid w:val="00037497"/>
    <w:rsid w:val="000420D3"/>
    <w:rsid w:val="00043875"/>
    <w:rsid w:val="000451F8"/>
    <w:rsid w:val="00046CDB"/>
    <w:rsid w:val="000500C7"/>
    <w:rsid w:val="0005080A"/>
    <w:rsid w:val="00054B86"/>
    <w:rsid w:val="00054D3C"/>
    <w:rsid w:val="00061104"/>
    <w:rsid w:val="00064C03"/>
    <w:rsid w:val="00066BFA"/>
    <w:rsid w:val="00071F9D"/>
    <w:rsid w:val="00072D2D"/>
    <w:rsid w:val="000756ED"/>
    <w:rsid w:val="00080D2F"/>
    <w:rsid w:val="00081231"/>
    <w:rsid w:val="00085270"/>
    <w:rsid w:val="00086BB6"/>
    <w:rsid w:val="00086F65"/>
    <w:rsid w:val="00087330"/>
    <w:rsid w:val="00092F74"/>
    <w:rsid w:val="000A0BD5"/>
    <w:rsid w:val="000A2832"/>
    <w:rsid w:val="000A5D30"/>
    <w:rsid w:val="000A6E06"/>
    <w:rsid w:val="000B03CD"/>
    <w:rsid w:val="000B0840"/>
    <w:rsid w:val="000B0995"/>
    <w:rsid w:val="000B35BF"/>
    <w:rsid w:val="000B7228"/>
    <w:rsid w:val="000C20F6"/>
    <w:rsid w:val="000C2F79"/>
    <w:rsid w:val="000C62E1"/>
    <w:rsid w:val="000C7011"/>
    <w:rsid w:val="000D161B"/>
    <w:rsid w:val="000D299A"/>
    <w:rsid w:val="000D3C7B"/>
    <w:rsid w:val="000D563B"/>
    <w:rsid w:val="000D6CC9"/>
    <w:rsid w:val="000E071C"/>
    <w:rsid w:val="000E0B2B"/>
    <w:rsid w:val="000E2085"/>
    <w:rsid w:val="000E37A3"/>
    <w:rsid w:val="000E3C08"/>
    <w:rsid w:val="000E522D"/>
    <w:rsid w:val="000E5D03"/>
    <w:rsid w:val="000E7B59"/>
    <w:rsid w:val="000F0BC9"/>
    <w:rsid w:val="000F60DB"/>
    <w:rsid w:val="000F665D"/>
    <w:rsid w:val="00100B30"/>
    <w:rsid w:val="0010220F"/>
    <w:rsid w:val="0010412C"/>
    <w:rsid w:val="00105D6F"/>
    <w:rsid w:val="00105DBB"/>
    <w:rsid w:val="00106F35"/>
    <w:rsid w:val="00107583"/>
    <w:rsid w:val="00110F25"/>
    <w:rsid w:val="00111608"/>
    <w:rsid w:val="00111638"/>
    <w:rsid w:val="001116C5"/>
    <w:rsid w:val="0011237C"/>
    <w:rsid w:val="00115F2B"/>
    <w:rsid w:val="00116841"/>
    <w:rsid w:val="00122654"/>
    <w:rsid w:val="00123E7F"/>
    <w:rsid w:val="00127423"/>
    <w:rsid w:val="00135777"/>
    <w:rsid w:val="00141A26"/>
    <w:rsid w:val="0014210D"/>
    <w:rsid w:val="0014298E"/>
    <w:rsid w:val="00146219"/>
    <w:rsid w:val="00146E5C"/>
    <w:rsid w:val="0014709B"/>
    <w:rsid w:val="00147D13"/>
    <w:rsid w:val="00154616"/>
    <w:rsid w:val="00157155"/>
    <w:rsid w:val="00160DE2"/>
    <w:rsid w:val="00163F4D"/>
    <w:rsid w:val="00170813"/>
    <w:rsid w:val="00171FE8"/>
    <w:rsid w:val="00172E04"/>
    <w:rsid w:val="00174155"/>
    <w:rsid w:val="00181C5F"/>
    <w:rsid w:val="001836FE"/>
    <w:rsid w:val="001865E7"/>
    <w:rsid w:val="00186795"/>
    <w:rsid w:val="00191EB9"/>
    <w:rsid w:val="00195540"/>
    <w:rsid w:val="0019604A"/>
    <w:rsid w:val="001A0972"/>
    <w:rsid w:val="001A0986"/>
    <w:rsid w:val="001A1507"/>
    <w:rsid w:val="001A17E7"/>
    <w:rsid w:val="001A5C2E"/>
    <w:rsid w:val="001A620F"/>
    <w:rsid w:val="001A6ED5"/>
    <w:rsid w:val="001B09CA"/>
    <w:rsid w:val="001B403A"/>
    <w:rsid w:val="001C4E46"/>
    <w:rsid w:val="001D526B"/>
    <w:rsid w:val="001D760C"/>
    <w:rsid w:val="001D7673"/>
    <w:rsid w:val="001D7D24"/>
    <w:rsid w:val="001E050E"/>
    <w:rsid w:val="001E506C"/>
    <w:rsid w:val="001F2742"/>
    <w:rsid w:val="001F2BD3"/>
    <w:rsid w:val="0020151A"/>
    <w:rsid w:val="00204D11"/>
    <w:rsid w:val="00206221"/>
    <w:rsid w:val="002100BC"/>
    <w:rsid w:val="0021096E"/>
    <w:rsid w:val="00210C1C"/>
    <w:rsid w:val="0021118E"/>
    <w:rsid w:val="00212802"/>
    <w:rsid w:val="0021333C"/>
    <w:rsid w:val="0021375B"/>
    <w:rsid w:val="0021448E"/>
    <w:rsid w:val="0021469E"/>
    <w:rsid w:val="002230C4"/>
    <w:rsid w:val="00223DBB"/>
    <w:rsid w:val="00224906"/>
    <w:rsid w:val="00224DE8"/>
    <w:rsid w:val="00225549"/>
    <w:rsid w:val="002270B4"/>
    <w:rsid w:val="00230653"/>
    <w:rsid w:val="002306F4"/>
    <w:rsid w:val="002339EC"/>
    <w:rsid w:val="002355EB"/>
    <w:rsid w:val="00237B86"/>
    <w:rsid w:val="00237C3F"/>
    <w:rsid w:val="00240862"/>
    <w:rsid w:val="002454E8"/>
    <w:rsid w:val="00250409"/>
    <w:rsid w:val="002575E0"/>
    <w:rsid w:val="00263CE9"/>
    <w:rsid w:val="0026677D"/>
    <w:rsid w:val="0027103A"/>
    <w:rsid w:val="002714AC"/>
    <w:rsid w:val="00271C98"/>
    <w:rsid w:val="00271F20"/>
    <w:rsid w:val="00274978"/>
    <w:rsid w:val="002769E7"/>
    <w:rsid w:val="002771E8"/>
    <w:rsid w:val="00277C2B"/>
    <w:rsid w:val="00281B39"/>
    <w:rsid w:val="00287159"/>
    <w:rsid w:val="002931DF"/>
    <w:rsid w:val="00294A48"/>
    <w:rsid w:val="00296331"/>
    <w:rsid w:val="002A0FC5"/>
    <w:rsid w:val="002A11F7"/>
    <w:rsid w:val="002A3F39"/>
    <w:rsid w:val="002A53EF"/>
    <w:rsid w:val="002A5D1B"/>
    <w:rsid w:val="002B17EA"/>
    <w:rsid w:val="002B357B"/>
    <w:rsid w:val="002B7532"/>
    <w:rsid w:val="002C0323"/>
    <w:rsid w:val="002C35DB"/>
    <w:rsid w:val="002C5AC9"/>
    <w:rsid w:val="002C6B8C"/>
    <w:rsid w:val="002C702A"/>
    <w:rsid w:val="002C7193"/>
    <w:rsid w:val="002D0AD0"/>
    <w:rsid w:val="002D1E9D"/>
    <w:rsid w:val="002D3815"/>
    <w:rsid w:val="002E1208"/>
    <w:rsid w:val="002E467E"/>
    <w:rsid w:val="002E495C"/>
    <w:rsid w:val="002E60A9"/>
    <w:rsid w:val="002E6596"/>
    <w:rsid w:val="002E7628"/>
    <w:rsid w:val="002F658F"/>
    <w:rsid w:val="00303305"/>
    <w:rsid w:val="00310866"/>
    <w:rsid w:val="00315B94"/>
    <w:rsid w:val="003203A3"/>
    <w:rsid w:val="00320F3A"/>
    <w:rsid w:val="00323EC5"/>
    <w:rsid w:val="00324880"/>
    <w:rsid w:val="00325839"/>
    <w:rsid w:val="00327756"/>
    <w:rsid w:val="003319AA"/>
    <w:rsid w:val="0033427E"/>
    <w:rsid w:val="00341315"/>
    <w:rsid w:val="00344297"/>
    <w:rsid w:val="00351360"/>
    <w:rsid w:val="00352034"/>
    <w:rsid w:val="003569DE"/>
    <w:rsid w:val="003607A8"/>
    <w:rsid w:val="00363AA3"/>
    <w:rsid w:val="00364729"/>
    <w:rsid w:val="00364FF9"/>
    <w:rsid w:val="0036536C"/>
    <w:rsid w:val="003709C7"/>
    <w:rsid w:val="00374DB2"/>
    <w:rsid w:val="00375B79"/>
    <w:rsid w:val="00383588"/>
    <w:rsid w:val="003844DF"/>
    <w:rsid w:val="00384999"/>
    <w:rsid w:val="00384FDD"/>
    <w:rsid w:val="00386781"/>
    <w:rsid w:val="00392BB2"/>
    <w:rsid w:val="00393E9C"/>
    <w:rsid w:val="00395C03"/>
    <w:rsid w:val="00396FCB"/>
    <w:rsid w:val="00397C56"/>
    <w:rsid w:val="003A117F"/>
    <w:rsid w:val="003A31DC"/>
    <w:rsid w:val="003A3C77"/>
    <w:rsid w:val="003C1E61"/>
    <w:rsid w:val="003C203A"/>
    <w:rsid w:val="003C4CF5"/>
    <w:rsid w:val="003D2FD7"/>
    <w:rsid w:val="003D320A"/>
    <w:rsid w:val="003D4279"/>
    <w:rsid w:val="003D5A04"/>
    <w:rsid w:val="003D5ACF"/>
    <w:rsid w:val="003D7936"/>
    <w:rsid w:val="003E2E68"/>
    <w:rsid w:val="003E4A51"/>
    <w:rsid w:val="003E51A1"/>
    <w:rsid w:val="003E769F"/>
    <w:rsid w:val="003F0F71"/>
    <w:rsid w:val="003F673D"/>
    <w:rsid w:val="003F768F"/>
    <w:rsid w:val="00400F2D"/>
    <w:rsid w:val="004042A0"/>
    <w:rsid w:val="00406D49"/>
    <w:rsid w:val="00411BCA"/>
    <w:rsid w:val="00415856"/>
    <w:rsid w:val="004158AE"/>
    <w:rsid w:val="004162C2"/>
    <w:rsid w:val="004209B3"/>
    <w:rsid w:val="0042158A"/>
    <w:rsid w:val="00424563"/>
    <w:rsid w:val="00425B6B"/>
    <w:rsid w:val="0042608F"/>
    <w:rsid w:val="00426275"/>
    <w:rsid w:val="0042641F"/>
    <w:rsid w:val="00427029"/>
    <w:rsid w:val="00427485"/>
    <w:rsid w:val="00432BCC"/>
    <w:rsid w:val="004370C4"/>
    <w:rsid w:val="0044748F"/>
    <w:rsid w:val="0046197E"/>
    <w:rsid w:val="00463D1D"/>
    <w:rsid w:val="0046595E"/>
    <w:rsid w:val="004679F9"/>
    <w:rsid w:val="00472DFA"/>
    <w:rsid w:val="00480FFF"/>
    <w:rsid w:val="00482330"/>
    <w:rsid w:val="00483D69"/>
    <w:rsid w:val="00487FF8"/>
    <w:rsid w:val="00490C6A"/>
    <w:rsid w:val="00494A3A"/>
    <w:rsid w:val="004A016E"/>
    <w:rsid w:val="004A4789"/>
    <w:rsid w:val="004B0D20"/>
    <w:rsid w:val="004B3275"/>
    <w:rsid w:val="004B3516"/>
    <w:rsid w:val="004C422D"/>
    <w:rsid w:val="004D181B"/>
    <w:rsid w:val="004D1C95"/>
    <w:rsid w:val="004D5084"/>
    <w:rsid w:val="004D584C"/>
    <w:rsid w:val="004E034E"/>
    <w:rsid w:val="004E1EA2"/>
    <w:rsid w:val="004E23E7"/>
    <w:rsid w:val="004E39B7"/>
    <w:rsid w:val="004E4F05"/>
    <w:rsid w:val="004E6C0D"/>
    <w:rsid w:val="004E73B4"/>
    <w:rsid w:val="004E7DFB"/>
    <w:rsid w:val="004F065E"/>
    <w:rsid w:val="004F0A08"/>
    <w:rsid w:val="004F303A"/>
    <w:rsid w:val="004F4B10"/>
    <w:rsid w:val="004F5953"/>
    <w:rsid w:val="005034F8"/>
    <w:rsid w:val="00503A74"/>
    <w:rsid w:val="00513617"/>
    <w:rsid w:val="005157ED"/>
    <w:rsid w:val="00517815"/>
    <w:rsid w:val="0052340B"/>
    <w:rsid w:val="00523471"/>
    <w:rsid w:val="005237F5"/>
    <w:rsid w:val="00524574"/>
    <w:rsid w:val="005405C3"/>
    <w:rsid w:val="00540F07"/>
    <w:rsid w:val="005418EF"/>
    <w:rsid w:val="00542D08"/>
    <w:rsid w:val="005437BF"/>
    <w:rsid w:val="00543A5F"/>
    <w:rsid w:val="00543B04"/>
    <w:rsid w:val="00550F8C"/>
    <w:rsid w:val="00551436"/>
    <w:rsid w:val="005516A0"/>
    <w:rsid w:val="005536B5"/>
    <w:rsid w:val="00553B69"/>
    <w:rsid w:val="00561406"/>
    <w:rsid w:val="00563923"/>
    <w:rsid w:val="0056422B"/>
    <w:rsid w:val="00564680"/>
    <w:rsid w:val="00565533"/>
    <w:rsid w:val="00566776"/>
    <w:rsid w:val="00567C0C"/>
    <w:rsid w:val="00572B38"/>
    <w:rsid w:val="00574490"/>
    <w:rsid w:val="00576FE4"/>
    <w:rsid w:val="00587D0C"/>
    <w:rsid w:val="00591D43"/>
    <w:rsid w:val="00592F1F"/>
    <w:rsid w:val="005941BE"/>
    <w:rsid w:val="00596F4D"/>
    <w:rsid w:val="005A16FD"/>
    <w:rsid w:val="005A3B59"/>
    <w:rsid w:val="005A44F8"/>
    <w:rsid w:val="005A6130"/>
    <w:rsid w:val="005A61B2"/>
    <w:rsid w:val="005A6225"/>
    <w:rsid w:val="005A74D9"/>
    <w:rsid w:val="005B779F"/>
    <w:rsid w:val="005C4AB1"/>
    <w:rsid w:val="005C66BA"/>
    <w:rsid w:val="005D5773"/>
    <w:rsid w:val="005E1359"/>
    <w:rsid w:val="005E27ED"/>
    <w:rsid w:val="005F08AC"/>
    <w:rsid w:val="005F35B6"/>
    <w:rsid w:val="005F3F39"/>
    <w:rsid w:val="005F477D"/>
    <w:rsid w:val="005F75CD"/>
    <w:rsid w:val="0060005F"/>
    <w:rsid w:val="006010F1"/>
    <w:rsid w:val="00606429"/>
    <w:rsid w:val="00606BE9"/>
    <w:rsid w:val="00610466"/>
    <w:rsid w:val="006134D6"/>
    <w:rsid w:val="00613991"/>
    <w:rsid w:val="00616242"/>
    <w:rsid w:val="00616DD2"/>
    <w:rsid w:val="00631E91"/>
    <w:rsid w:val="006340B2"/>
    <w:rsid w:val="006355D6"/>
    <w:rsid w:val="00640F83"/>
    <w:rsid w:val="00641398"/>
    <w:rsid w:val="006420F6"/>
    <w:rsid w:val="0064270D"/>
    <w:rsid w:val="006468FB"/>
    <w:rsid w:val="00647DBF"/>
    <w:rsid w:val="00651149"/>
    <w:rsid w:val="00652355"/>
    <w:rsid w:val="00652668"/>
    <w:rsid w:val="006529ED"/>
    <w:rsid w:val="00655231"/>
    <w:rsid w:val="00663AEF"/>
    <w:rsid w:val="00664B60"/>
    <w:rsid w:val="00665FD4"/>
    <w:rsid w:val="00670FDC"/>
    <w:rsid w:val="006714B0"/>
    <w:rsid w:val="00671B2B"/>
    <w:rsid w:val="00671C43"/>
    <w:rsid w:val="006734AE"/>
    <w:rsid w:val="00676DE4"/>
    <w:rsid w:val="00677574"/>
    <w:rsid w:val="0069064D"/>
    <w:rsid w:val="0069296D"/>
    <w:rsid w:val="0069407C"/>
    <w:rsid w:val="00695B73"/>
    <w:rsid w:val="00697FEA"/>
    <w:rsid w:val="006A11B2"/>
    <w:rsid w:val="006B482D"/>
    <w:rsid w:val="006B5E5E"/>
    <w:rsid w:val="006C3FCE"/>
    <w:rsid w:val="006C4346"/>
    <w:rsid w:val="006C555B"/>
    <w:rsid w:val="006C6562"/>
    <w:rsid w:val="006C71DE"/>
    <w:rsid w:val="006D589F"/>
    <w:rsid w:val="006D734C"/>
    <w:rsid w:val="006E0210"/>
    <w:rsid w:val="006E1C1A"/>
    <w:rsid w:val="006E6175"/>
    <w:rsid w:val="006F5EC0"/>
    <w:rsid w:val="006F727F"/>
    <w:rsid w:val="007052AE"/>
    <w:rsid w:val="00705C0D"/>
    <w:rsid w:val="00705FD2"/>
    <w:rsid w:val="00706E35"/>
    <w:rsid w:val="00720207"/>
    <w:rsid w:val="00722539"/>
    <w:rsid w:val="00731AC5"/>
    <w:rsid w:val="00731D2A"/>
    <w:rsid w:val="00734B28"/>
    <w:rsid w:val="00737A2A"/>
    <w:rsid w:val="00743347"/>
    <w:rsid w:val="0074527C"/>
    <w:rsid w:val="007517B6"/>
    <w:rsid w:val="00751A79"/>
    <w:rsid w:val="00751F38"/>
    <w:rsid w:val="00754116"/>
    <w:rsid w:val="00755E09"/>
    <w:rsid w:val="0076591C"/>
    <w:rsid w:val="00771D34"/>
    <w:rsid w:val="007755D3"/>
    <w:rsid w:val="007768BF"/>
    <w:rsid w:val="00781D3C"/>
    <w:rsid w:val="0078222E"/>
    <w:rsid w:val="00785EC6"/>
    <w:rsid w:val="0078763E"/>
    <w:rsid w:val="00787E76"/>
    <w:rsid w:val="00792DB7"/>
    <w:rsid w:val="00795D8D"/>
    <w:rsid w:val="00797D34"/>
    <w:rsid w:val="007A2D39"/>
    <w:rsid w:val="007A3365"/>
    <w:rsid w:val="007A44C9"/>
    <w:rsid w:val="007A5073"/>
    <w:rsid w:val="007A706F"/>
    <w:rsid w:val="007A7196"/>
    <w:rsid w:val="007A7D90"/>
    <w:rsid w:val="007B2544"/>
    <w:rsid w:val="007B558F"/>
    <w:rsid w:val="007B5ADC"/>
    <w:rsid w:val="007B5C13"/>
    <w:rsid w:val="007C0912"/>
    <w:rsid w:val="007C7401"/>
    <w:rsid w:val="007D3E99"/>
    <w:rsid w:val="007D4240"/>
    <w:rsid w:val="007E1F0C"/>
    <w:rsid w:val="007E3C6F"/>
    <w:rsid w:val="007E4486"/>
    <w:rsid w:val="007E7370"/>
    <w:rsid w:val="007F38CF"/>
    <w:rsid w:val="007F48F2"/>
    <w:rsid w:val="007F4B88"/>
    <w:rsid w:val="007F595C"/>
    <w:rsid w:val="00800B1D"/>
    <w:rsid w:val="00807598"/>
    <w:rsid w:val="00807A4A"/>
    <w:rsid w:val="0081153D"/>
    <w:rsid w:val="008172AD"/>
    <w:rsid w:val="008244DE"/>
    <w:rsid w:val="00827EF0"/>
    <w:rsid w:val="008334D1"/>
    <w:rsid w:val="0083560E"/>
    <w:rsid w:val="0083645A"/>
    <w:rsid w:val="00836F27"/>
    <w:rsid w:val="00837CC1"/>
    <w:rsid w:val="00843EC6"/>
    <w:rsid w:val="00851198"/>
    <w:rsid w:val="00854DE7"/>
    <w:rsid w:val="00856BB6"/>
    <w:rsid w:val="00862300"/>
    <w:rsid w:val="00864306"/>
    <w:rsid w:val="008678F4"/>
    <w:rsid w:val="00871BB4"/>
    <w:rsid w:val="00872D67"/>
    <w:rsid w:val="00874A7E"/>
    <w:rsid w:val="00880289"/>
    <w:rsid w:val="0088030F"/>
    <w:rsid w:val="0088035C"/>
    <w:rsid w:val="00880AEF"/>
    <w:rsid w:val="00882E7D"/>
    <w:rsid w:val="0088593C"/>
    <w:rsid w:val="008876C6"/>
    <w:rsid w:val="00890112"/>
    <w:rsid w:val="00895150"/>
    <w:rsid w:val="008A4B61"/>
    <w:rsid w:val="008A55B7"/>
    <w:rsid w:val="008A730C"/>
    <w:rsid w:val="008B1158"/>
    <w:rsid w:val="008B307E"/>
    <w:rsid w:val="008B44AC"/>
    <w:rsid w:val="008D23E3"/>
    <w:rsid w:val="008D2C10"/>
    <w:rsid w:val="008D585B"/>
    <w:rsid w:val="008D7662"/>
    <w:rsid w:val="008E2A77"/>
    <w:rsid w:val="008E3E6C"/>
    <w:rsid w:val="008E5D54"/>
    <w:rsid w:val="008F296A"/>
    <w:rsid w:val="008F3F02"/>
    <w:rsid w:val="008F687F"/>
    <w:rsid w:val="009107D2"/>
    <w:rsid w:val="00916002"/>
    <w:rsid w:val="0092291D"/>
    <w:rsid w:val="00922FBD"/>
    <w:rsid w:val="009247FB"/>
    <w:rsid w:val="00924864"/>
    <w:rsid w:val="0092491C"/>
    <w:rsid w:val="00930B5C"/>
    <w:rsid w:val="00934CE2"/>
    <w:rsid w:val="00940DF5"/>
    <w:rsid w:val="00941B30"/>
    <w:rsid w:val="009435BE"/>
    <w:rsid w:val="009451EC"/>
    <w:rsid w:val="00952DC0"/>
    <w:rsid w:val="00955706"/>
    <w:rsid w:val="00965B60"/>
    <w:rsid w:val="00970A20"/>
    <w:rsid w:val="00970A39"/>
    <w:rsid w:val="00972CA1"/>
    <w:rsid w:val="009733B8"/>
    <w:rsid w:val="0097487E"/>
    <w:rsid w:val="00977CC1"/>
    <w:rsid w:val="00987F3C"/>
    <w:rsid w:val="00990293"/>
    <w:rsid w:val="0099151C"/>
    <w:rsid w:val="00992DDC"/>
    <w:rsid w:val="00993CA2"/>
    <w:rsid w:val="00995091"/>
    <w:rsid w:val="00996355"/>
    <w:rsid w:val="009A0E53"/>
    <w:rsid w:val="009A540E"/>
    <w:rsid w:val="009A58BF"/>
    <w:rsid w:val="009A58DA"/>
    <w:rsid w:val="009B3220"/>
    <w:rsid w:val="009B59DF"/>
    <w:rsid w:val="009B73F7"/>
    <w:rsid w:val="009C1453"/>
    <w:rsid w:val="009C49F5"/>
    <w:rsid w:val="009C75EC"/>
    <w:rsid w:val="009D1F83"/>
    <w:rsid w:val="009D29FD"/>
    <w:rsid w:val="009D3DEF"/>
    <w:rsid w:val="009D68BC"/>
    <w:rsid w:val="009E143A"/>
    <w:rsid w:val="009E22BD"/>
    <w:rsid w:val="009E3EEB"/>
    <w:rsid w:val="009E4120"/>
    <w:rsid w:val="009E4A0E"/>
    <w:rsid w:val="009E5EE5"/>
    <w:rsid w:val="009E7CBF"/>
    <w:rsid w:val="009F090E"/>
    <w:rsid w:val="009F4BA5"/>
    <w:rsid w:val="009F6F21"/>
    <w:rsid w:val="009F7272"/>
    <w:rsid w:val="00A030EE"/>
    <w:rsid w:val="00A04AD1"/>
    <w:rsid w:val="00A07FAF"/>
    <w:rsid w:val="00A11188"/>
    <w:rsid w:val="00A23950"/>
    <w:rsid w:val="00A2650C"/>
    <w:rsid w:val="00A30439"/>
    <w:rsid w:val="00A336A0"/>
    <w:rsid w:val="00A3493F"/>
    <w:rsid w:val="00A3569D"/>
    <w:rsid w:val="00A365E5"/>
    <w:rsid w:val="00A36D31"/>
    <w:rsid w:val="00A373BA"/>
    <w:rsid w:val="00A407F1"/>
    <w:rsid w:val="00A433FD"/>
    <w:rsid w:val="00A5206B"/>
    <w:rsid w:val="00A54255"/>
    <w:rsid w:val="00A556EC"/>
    <w:rsid w:val="00A56501"/>
    <w:rsid w:val="00A6029C"/>
    <w:rsid w:val="00A62EE4"/>
    <w:rsid w:val="00A665A5"/>
    <w:rsid w:val="00A71E24"/>
    <w:rsid w:val="00A74B2D"/>
    <w:rsid w:val="00A76289"/>
    <w:rsid w:val="00A764D6"/>
    <w:rsid w:val="00A8419A"/>
    <w:rsid w:val="00A92668"/>
    <w:rsid w:val="00A92673"/>
    <w:rsid w:val="00A94116"/>
    <w:rsid w:val="00A952AA"/>
    <w:rsid w:val="00A95788"/>
    <w:rsid w:val="00A95CE7"/>
    <w:rsid w:val="00A97588"/>
    <w:rsid w:val="00AA00D5"/>
    <w:rsid w:val="00AA129C"/>
    <w:rsid w:val="00AA2C36"/>
    <w:rsid w:val="00AC133C"/>
    <w:rsid w:val="00AC20E3"/>
    <w:rsid w:val="00AC4D86"/>
    <w:rsid w:val="00AC706E"/>
    <w:rsid w:val="00AD00A1"/>
    <w:rsid w:val="00AD2EE4"/>
    <w:rsid w:val="00AD32A7"/>
    <w:rsid w:val="00AD3C2F"/>
    <w:rsid w:val="00AD57CA"/>
    <w:rsid w:val="00AE4A97"/>
    <w:rsid w:val="00AF27FE"/>
    <w:rsid w:val="00AF30FC"/>
    <w:rsid w:val="00B02FA5"/>
    <w:rsid w:val="00B15B76"/>
    <w:rsid w:val="00B3044E"/>
    <w:rsid w:val="00B30E25"/>
    <w:rsid w:val="00B32098"/>
    <w:rsid w:val="00B331BE"/>
    <w:rsid w:val="00B3398A"/>
    <w:rsid w:val="00B3490D"/>
    <w:rsid w:val="00B35A39"/>
    <w:rsid w:val="00B3746C"/>
    <w:rsid w:val="00B41FF0"/>
    <w:rsid w:val="00B45A51"/>
    <w:rsid w:val="00B47F8E"/>
    <w:rsid w:val="00B502B3"/>
    <w:rsid w:val="00B512AD"/>
    <w:rsid w:val="00B51E5C"/>
    <w:rsid w:val="00B533AB"/>
    <w:rsid w:val="00B54050"/>
    <w:rsid w:val="00B57D44"/>
    <w:rsid w:val="00B61329"/>
    <w:rsid w:val="00B61DF1"/>
    <w:rsid w:val="00B6234E"/>
    <w:rsid w:val="00B6294D"/>
    <w:rsid w:val="00B645B9"/>
    <w:rsid w:val="00B65D0E"/>
    <w:rsid w:val="00B660F8"/>
    <w:rsid w:val="00B66556"/>
    <w:rsid w:val="00B67365"/>
    <w:rsid w:val="00B6797E"/>
    <w:rsid w:val="00B74C4A"/>
    <w:rsid w:val="00B767E9"/>
    <w:rsid w:val="00B8033B"/>
    <w:rsid w:val="00B81517"/>
    <w:rsid w:val="00B8784F"/>
    <w:rsid w:val="00B90A6A"/>
    <w:rsid w:val="00B94CFB"/>
    <w:rsid w:val="00B95569"/>
    <w:rsid w:val="00B95A94"/>
    <w:rsid w:val="00BA0182"/>
    <w:rsid w:val="00BA0375"/>
    <w:rsid w:val="00BA0CD4"/>
    <w:rsid w:val="00BA1718"/>
    <w:rsid w:val="00BA321E"/>
    <w:rsid w:val="00BA4E9A"/>
    <w:rsid w:val="00BA5194"/>
    <w:rsid w:val="00BA6392"/>
    <w:rsid w:val="00BA77D0"/>
    <w:rsid w:val="00BB31E6"/>
    <w:rsid w:val="00BC3D16"/>
    <w:rsid w:val="00BD466A"/>
    <w:rsid w:val="00BD5CFA"/>
    <w:rsid w:val="00BE1BC7"/>
    <w:rsid w:val="00BE1F7B"/>
    <w:rsid w:val="00BE5E2A"/>
    <w:rsid w:val="00BE7BEC"/>
    <w:rsid w:val="00BE7C15"/>
    <w:rsid w:val="00BF098E"/>
    <w:rsid w:val="00BF21EE"/>
    <w:rsid w:val="00BF36C9"/>
    <w:rsid w:val="00BF3E43"/>
    <w:rsid w:val="00BF4BC3"/>
    <w:rsid w:val="00BF60FC"/>
    <w:rsid w:val="00BF6D88"/>
    <w:rsid w:val="00C003CB"/>
    <w:rsid w:val="00C031B2"/>
    <w:rsid w:val="00C04B5C"/>
    <w:rsid w:val="00C05FDC"/>
    <w:rsid w:val="00C07B11"/>
    <w:rsid w:val="00C20114"/>
    <w:rsid w:val="00C223A6"/>
    <w:rsid w:val="00C260C1"/>
    <w:rsid w:val="00C31348"/>
    <w:rsid w:val="00C32212"/>
    <w:rsid w:val="00C32228"/>
    <w:rsid w:val="00C34DA8"/>
    <w:rsid w:val="00C37140"/>
    <w:rsid w:val="00C41CA1"/>
    <w:rsid w:val="00C43E3A"/>
    <w:rsid w:val="00C47A59"/>
    <w:rsid w:val="00C51736"/>
    <w:rsid w:val="00C53AA4"/>
    <w:rsid w:val="00C57200"/>
    <w:rsid w:val="00C57B18"/>
    <w:rsid w:val="00C609FE"/>
    <w:rsid w:val="00C60B31"/>
    <w:rsid w:val="00C62732"/>
    <w:rsid w:val="00C668E4"/>
    <w:rsid w:val="00C821F6"/>
    <w:rsid w:val="00C8683C"/>
    <w:rsid w:val="00C91A2F"/>
    <w:rsid w:val="00C977AD"/>
    <w:rsid w:val="00C97A9A"/>
    <w:rsid w:val="00C97EA5"/>
    <w:rsid w:val="00CA0F97"/>
    <w:rsid w:val="00CB16B8"/>
    <w:rsid w:val="00CB3AC7"/>
    <w:rsid w:val="00CB53AB"/>
    <w:rsid w:val="00CB64D6"/>
    <w:rsid w:val="00CC154E"/>
    <w:rsid w:val="00CC2593"/>
    <w:rsid w:val="00CC3C6E"/>
    <w:rsid w:val="00CD34EE"/>
    <w:rsid w:val="00CE7715"/>
    <w:rsid w:val="00CF3099"/>
    <w:rsid w:val="00CF5EC2"/>
    <w:rsid w:val="00CF6011"/>
    <w:rsid w:val="00D02731"/>
    <w:rsid w:val="00D125A4"/>
    <w:rsid w:val="00D12C17"/>
    <w:rsid w:val="00D13CDE"/>
    <w:rsid w:val="00D13FDE"/>
    <w:rsid w:val="00D16BE8"/>
    <w:rsid w:val="00D16C91"/>
    <w:rsid w:val="00D22A2F"/>
    <w:rsid w:val="00D23AE4"/>
    <w:rsid w:val="00D31F58"/>
    <w:rsid w:val="00D34015"/>
    <w:rsid w:val="00D341E3"/>
    <w:rsid w:val="00D3496E"/>
    <w:rsid w:val="00D365FE"/>
    <w:rsid w:val="00D36BF9"/>
    <w:rsid w:val="00D40E18"/>
    <w:rsid w:val="00D442E8"/>
    <w:rsid w:val="00D4462C"/>
    <w:rsid w:val="00D453FC"/>
    <w:rsid w:val="00D52797"/>
    <w:rsid w:val="00D558CD"/>
    <w:rsid w:val="00D6653D"/>
    <w:rsid w:val="00D676B9"/>
    <w:rsid w:val="00D6776F"/>
    <w:rsid w:val="00D721B6"/>
    <w:rsid w:val="00D7689D"/>
    <w:rsid w:val="00D8197A"/>
    <w:rsid w:val="00D831CF"/>
    <w:rsid w:val="00D84E13"/>
    <w:rsid w:val="00D9050A"/>
    <w:rsid w:val="00D91B2D"/>
    <w:rsid w:val="00D944EE"/>
    <w:rsid w:val="00DA246E"/>
    <w:rsid w:val="00DA53A3"/>
    <w:rsid w:val="00DA5722"/>
    <w:rsid w:val="00DA5FF7"/>
    <w:rsid w:val="00DA66F8"/>
    <w:rsid w:val="00DA6A30"/>
    <w:rsid w:val="00DA6A35"/>
    <w:rsid w:val="00DA7BFF"/>
    <w:rsid w:val="00DB478E"/>
    <w:rsid w:val="00DB6475"/>
    <w:rsid w:val="00DC016D"/>
    <w:rsid w:val="00DC35E7"/>
    <w:rsid w:val="00DC3D52"/>
    <w:rsid w:val="00DC7F1D"/>
    <w:rsid w:val="00DD02D3"/>
    <w:rsid w:val="00DD180F"/>
    <w:rsid w:val="00DD1B34"/>
    <w:rsid w:val="00DD1B7A"/>
    <w:rsid w:val="00DD3782"/>
    <w:rsid w:val="00DD4FF5"/>
    <w:rsid w:val="00DD6D65"/>
    <w:rsid w:val="00DE43A8"/>
    <w:rsid w:val="00DE4FBB"/>
    <w:rsid w:val="00DF61AE"/>
    <w:rsid w:val="00E001B1"/>
    <w:rsid w:val="00E01B69"/>
    <w:rsid w:val="00E025B2"/>
    <w:rsid w:val="00E06A91"/>
    <w:rsid w:val="00E1011F"/>
    <w:rsid w:val="00E1200C"/>
    <w:rsid w:val="00E1257A"/>
    <w:rsid w:val="00E13115"/>
    <w:rsid w:val="00E13210"/>
    <w:rsid w:val="00E15608"/>
    <w:rsid w:val="00E156B1"/>
    <w:rsid w:val="00E17213"/>
    <w:rsid w:val="00E24F12"/>
    <w:rsid w:val="00E251A6"/>
    <w:rsid w:val="00E25643"/>
    <w:rsid w:val="00E27A1C"/>
    <w:rsid w:val="00E37798"/>
    <w:rsid w:val="00E40A3F"/>
    <w:rsid w:val="00E41C09"/>
    <w:rsid w:val="00E4665E"/>
    <w:rsid w:val="00E47EF4"/>
    <w:rsid w:val="00E502D5"/>
    <w:rsid w:val="00E50D39"/>
    <w:rsid w:val="00E51948"/>
    <w:rsid w:val="00E52607"/>
    <w:rsid w:val="00E61084"/>
    <w:rsid w:val="00E61FD6"/>
    <w:rsid w:val="00E643C8"/>
    <w:rsid w:val="00E6704F"/>
    <w:rsid w:val="00E736B0"/>
    <w:rsid w:val="00E761B5"/>
    <w:rsid w:val="00E7633A"/>
    <w:rsid w:val="00E8447F"/>
    <w:rsid w:val="00E849C0"/>
    <w:rsid w:val="00E84EDA"/>
    <w:rsid w:val="00E87084"/>
    <w:rsid w:val="00E87CD0"/>
    <w:rsid w:val="00E94B37"/>
    <w:rsid w:val="00E96E87"/>
    <w:rsid w:val="00EA1682"/>
    <w:rsid w:val="00EA2504"/>
    <w:rsid w:val="00EB4D51"/>
    <w:rsid w:val="00EB575C"/>
    <w:rsid w:val="00EC0D01"/>
    <w:rsid w:val="00EC2C44"/>
    <w:rsid w:val="00ED07FC"/>
    <w:rsid w:val="00ED263C"/>
    <w:rsid w:val="00ED3AAA"/>
    <w:rsid w:val="00EE0F8E"/>
    <w:rsid w:val="00EE2E0E"/>
    <w:rsid w:val="00EE7717"/>
    <w:rsid w:val="00EE7C51"/>
    <w:rsid w:val="00EF2722"/>
    <w:rsid w:val="00EF2D36"/>
    <w:rsid w:val="00EF5357"/>
    <w:rsid w:val="00F01D5F"/>
    <w:rsid w:val="00F10705"/>
    <w:rsid w:val="00F11ED5"/>
    <w:rsid w:val="00F13A6E"/>
    <w:rsid w:val="00F25E02"/>
    <w:rsid w:val="00F26556"/>
    <w:rsid w:val="00F310EF"/>
    <w:rsid w:val="00F320EB"/>
    <w:rsid w:val="00F324AD"/>
    <w:rsid w:val="00F3663B"/>
    <w:rsid w:val="00F37C85"/>
    <w:rsid w:val="00F40922"/>
    <w:rsid w:val="00F41CBA"/>
    <w:rsid w:val="00F41EBF"/>
    <w:rsid w:val="00F44A65"/>
    <w:rsid w:val="00F473C9"/>
    <w:rsid w:val="00F52CC8"/>
    <w:rsid w:val="00F52ED5"/>
    <w:rsid w:val="00F54A60"/>
    <w:rsid w:val="00F54C60"/>
    <w:rsid w:val="00F60834"/>
    <w:rsid w:val="00F6172B"/>
    <w:rsid w:val="00F62BDB"/>
    <w:rsid w:val="00F6585D"/>
    <w:rsid w:val="00F74C5F"/>
    <w:rsid w:val="00F74FF7"/>
    <w:rsid w:val="00F76EFB"/>
    <w:rsid w:val="00F80D51"/>
    <w:rsid w:val="00F83A41"/>
    <w:rsid w:val="00F85E6F"/>
    <w:rsid w:val="00F87845"/>
    <w:rsid w:val="00F87A71"/>
    <w:rsid w:val="00F90445"/>
    <w:rsid w:val="00F962FF"/>
    <w:rsid w:val="00FA0EDA"/>
    <w:rsid w:val="00FA2E60"/>
    <w:rsid w:val="00FA3195"/>
    <w:rsid w:val="00FB0918"/>
    <w:rsid w:val="00FB2258"/>
    <w:rsid w:val="00FB7566"/>
    <w:rsid w:val="00FC0055"/>
    <w:rsid w:val="00FC25CF"/>
    <w:rsid w:val="00FD2CF2"/>
    <w:rsid w:val="00FE02DD"/>
    <w:rsid w:val="00FE2426"/>
    <w:rsid w:val="00FE4F33"/>
    <w:rsid w:val="00FE604F"/>
    <w:rsid w:val="00FF0043"/>
    <w:rsid w:val="00FF2B96"/>
    <w:rsid w:val="00FF439C"/>
    <w:rsid w:val="659088A6"/>
    <w:rsid w:val="720A9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4860F097"/>
  <w15:docId w15:val="{15227269-319E-4D53-A9A7-5D38AE62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720" w:right="1584" w:hanging="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E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EA5"/>
  </w:style>
  <w:style w:type="paragraph" w:customStyle="1" w:styleId="Level2">
    <w:name w:val="Level 2"/>
    <w:basedOn w:val="Normal"/>
    <w:rsid w:val="00C97EA5"/>
    <w:pPr>
      <w:ind w:left="1440"/>
      <w:outlineLvl w:val="1"/>
    </w:pPr>
  </w:style>
  <w:style w:type="paragraph" w:customStyle="1" w:styleId="Level1">
    <w:name w:val="Level 1"/>
    <w:basedOn w:val="Normal"/>
    <w:rsid w:val="00C97EA5"/>
    <w:pPr>
      <w:outlineLvl w:val="0"/>
    </w:pPr>
  </w:style>
  <w:style w:type="paragraph" w:styleId="BalloonText">
    <w:name w:val="Balloon Text"/>
    <w:basedOn w:val="Normal"/>
    <w:semiHidden/>
    <w:rsid w:val="006A11B2"/>
    <w:rPr>
      <w:rFonts w:ascii="Tahoma" w:hAnsi="Tahoma" w:cs="Tahoma"/>
      <w:sz w:val="16"/>
      <w:szCs w:val="16"/>
    </w:rPr>
  </w:style>
  <w:style w:type="paragraph" w:styleId="ListParagraph">
    <w:name w:val="List Paragraph"/>
    <w:basedOn w:val="Normal"/>
    <w:uiPriority w:val="34"/>
    <w:qFormat/>
    <w:rsid w:val="00C91A2F"/>
  </w:style>
  <w:style w:type="paragraph" w:styleId="Header">
    <w:name w:val="header"/>
    <w:basedOn w:val="Normal"/>
    <w:link w:val="HeaderChar"/>
    <w:rsid w:val="006468FB"/>
    <w:pPr>
      <w:tabs>
        <w:tab w:val="center" w:pos="4680"/>
        <w:tab w:val="right" w:pos="9360"/>
      </w:tabs>
    </w:pPr>
  </w:style>
  <w:style w:type="character" w:customStyle="1" w:styleId="HeaderChar">
    <w:name w:val="Header Char"/>
    <w:link w:val="Header"/>
    <w:rsid w:val="006468FB"/>
    <w:rPr>
      <w:sz w:val="24"/>
      <w:szCs w:val="24"/>
    </w:rPr>
  </w:style>
  <w:style w:type="paragraph" w:styleId="Footer">
    <w:name w:val="footer"/>
    <w:basedOn w:val="Normal"/>
    <w:link w:val="FooterChar"/>
    <w:rsid w:val="006468FB"/>
    <w:pPr>
      <w:tabs>
        <w:tab w:val="center" w:pos="4680"/>
        <w:tab w:val="right" w:pos="9360"/>
      </w:tabs>
    </w:pPr>
  </w:style>
  <w:style w:type="character" w:customStyle="1" w:styleId="FooterChar">
    <w:name w:val="Footer Char"/>
    <w:link w:val="Footer"/>
    <w:rsid w:val="006468FB"/>
    <w:rPr>
      <w:sz w:val="24"/>
      <w:szCs w:val="24"/>
    </w:rPr>
  </w:style>
  <w:style w:type="character" w:styleId="Hyperlink">
    <w:name w:val="Hyperlink"/>
    <w:basedOn w:val="DefaultParagraphFont"/>
    <w:uiPriority w:val="99"/>
    <w:unhideWhenUsed/>
    <w:rsid w:val="007A50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B2F59D01C654986622B535559E390" ma:contentTypeVersion="6" ma:contentTypeDescription="Create a new document." ma:contentTypeScope="" ma:versionID="20a58188f80df617273194df0fca4d05">
  <xsd:schema xmlns:xsd="http://www.w3.org/2001/XMLSchema" xmlns:xs="http://www.w3.org/2001/XMLSchema" xmlns:p="http://schemas.microsoft.com/office/2006/metadata/properties" xmlns:ns2="5c38ce58-7375-44d4-8f78-3013662abb2d" xmlns:ns3="4b3681df-799e-4744-b1d8-cb98a9012000" targetNamespace="http://schemas.microsoft.com/office/2006/metadata/properties" ma:root="true" ma:fieldsID="9247b072e3ef49d5fd5e9c8eef6ff9af" ns2:_="" ns3:_="">
    <xsd:import namespace="5c38ce58-7375-44d4-8f78-3013662abb2d"/>
    <xsd:import namespace="4b3681df-799e-4744-b1d8-cb98a901200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ce58-7375-44d4-8f78-3013662abb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3681df-799e-4744-b1d8-cb98a901200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8100C-4475-407F-963D-3374EA807691}">
  <ds:schemaRefs>
    <ds:schemaRef ds:uri="http://schemas.openxmlformats.org/officeDocument/2006/bibliography"/>
  </ds:schemaRefs>
</ds:datastoreItem>
</file>

<file path=customXml/itemProps2.xml><?xml version="1.0" encoding="utf-8"?>
<ds:datastoreItem xmlns:ds="http://schemas.openxmlformats.org/officeDocument/2006/customXml" ds:itemID="{A5DB2F54-58EA-4065-98D1-9B23EFE32A99}">
  <ds:schemaRefs>
    <ds:schemaRef ds:uri="http://schemas.microsoft.com/sharepoint/v3/contenttype/forms"/>
  </ds:schemaRefs>
</ds:datastoreItem>
</file>

<file path=customXml/itemProps3.xml><?xml version="1.0" encoding="utf-8"?>
<ds:datastoreItem xmlns:ds="http://schemas.openxmlformats.org/officeDocument/2006/customXml" ds:itemID="{01C9FD2A-6B24-498A-AECC-2861B0E6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ce58-7375-44d4-8f78-3013662abb2d"/>
    <ds:schemaRef ds:uri="4b3681df-799e-4744-b1d8-cb98a9012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05E61-738B-435C-9483-93ADE943A4BF}">
  <ds:schemaRefs>
    <ds:schemaRef ds:uri="4b3681df-799e-4744-b1d8-cb98a9012000"/>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5c38ce58-7375-44d4-8f78-3013662abb2d"/>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3225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UCC</vt:lpstr>
    </vt:vector>
  </TitlesOfParts>
  <Company>Northern Illinois University</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dc:title>
  <dc:creator>Information Technology Services</dc:creator>
  <cp:lastModifiedBy>Patricia Erickson</cp:lastModifiedBy>
  <cp:revision>2</cp:revision>
  <cp:lastPrinted>2024-10-17T21:14:00Z</cp:lastPrinted>
  <dcterms:created xsi:type="dcterms:W3CDTF">2025-03-10T15:05:00Z</dcterms:created>
  <dcterms:modified xsi:type="dcterms:W3CDTF">2025-03-10T15:05:00Z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y fmtid="{D5CDD505-2E9C-101B-9397-08002B2CF9AE}" pid="3" name="GrammarlyDocumentId">
    <vt:lpwstr>527ad592a18e2cc01e1de99ed09ecc2754d1cce7eb1cd63bbf069f90d37d6e45</vt:lpwstr>
  </property>
</Properties>
</file>