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95A2" w14:textId="77777777" w:rsidR="001B09CC" w:rsidRDefault="001B09CC" w:rsidP="76C6F12F">
      <w:pPr>
        <w:pStyle w:val="paragraph"/>
        <w:spacing w:before="0" w:beforeAutospacing="0" w:after="0" w:afterAutospacing="0"/>
        <w:jc w:val="center"/>
        <w:textAlignment w:val="baseline"/>
      </w:pPr>
      <w:r w:rsidRPr="76C6F12F">
        <w:rPr>
          <w:rStyle w:val="normaltextrun"/>
          <w:b/>
          <w:bCs/>
        </w:rPr>
        <w:t xml:space="preserve">Operating Staff Council </w:t>
      </w:r>
      <w:r w:rsidRPr="76C6F12F">
        <w:rPr>
          <w:rStyle w:val="scxw68044582"/>
        </w:rPr>
        <w:t> </w:t>
      </w:r>
      <w:r>
        <w:br/>
      </w:r>
      <w:r w:rsidRPr="76C6F12F">
        <w:rPr>
          <w:rStyle w:val="normaltextrun"/>
          <w:b/>
          <w:bCs/>
        </w:rPr>
        <w:t>Regular July Meeting</w:t>
      </w:r>
      <w:r w:rsidRPr="76C6F12F">
        <w:rPr>
          <w:rStyle w:val="scxw68044582"/>
        </w:rPr>
        <w:t> </w:t>
      </w:r>
      <w:r>
        <w:br/>
      </w:r>
      <w:r w:rsidRPr="76C6F12F">
        <w:rPr>
          <w:rStyle w:val="normaltextrun"/>
        </w:rPr>
        <w:t>Hybrid Meeting: virtual on Teams and in-person in Altgeld 225</w:t>
      </w:r>
      <w:r w:rsidRPr="76C6F12F">
        <w:rPr>
          <w:rStyle w:val="scxw68044582"/>
        </w:rPr>
        <w:t> </w:t>
      </w:r>
      <w:r>
        <w:br/>
      </w:r>
      <w:r w:rsidRPr="76C6F12F">
        <w:rPr>
          <w:rStyle w:val="normaltextrun"/>
        </w:rPr>
        <w:t>July 11, 2024, 9 a.m.</w:t>
      </w:r>
      <w:r w:rsidRPr="76C6F12F">
        <w:rPr>
          <w:rStyle w:val="scxw68044582"/>
        </w:rPr>
        <w:t> </w:t>
      </w:r>
      <w:r>
        <w:br/>
      </w:r>
      <w:r w:rsidRPr="76C6F12F">
        <w:rPr>
          <w:rStyle w:val="eop"/>
        </w:rPr>
        <w:t> </w:t>
      </w:r>
    </w:p>
    <w:p w14:paraId="2D0B3E65" w14:textId="77777777" w:rsidR="001B09CC" w:rsidRDefault="001B09CC" w:rsidP="76C6F12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Call to Order</w:t>
      </w:r>
      <w:r w:rsidRPr="76C6F12F">
        <w:rPr>
          <w:rStyle w:val="eop"/>
        </w:rPr>
        <w:t> </w:t>
      </w:r>
    </w:p>
    <w:p w14:paraId="23657AAA" w14:textId="77777777" w:rsidR="001B09CC" w:rsidRDefault="001B09CC" w:rsidP="76C6F12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Roll Call</w:t>
      </w:r>
      <w:r w:rsidRPr="76C6F12F">
        <w:rPr>
          <w:rStyle w:val="eop"/>
        </w:rPr>
        <w:t> </w:t>
      </w:r>
    </w:p>
    <w:p w14:paraId="071F9AA9" w14:textId="77777777" w:rsidR="001B09CC" w:rsidRDefault="001B09CC" w:rsidP="76C6F12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Approval of Agenda</w:t>
      </w:r>
      <w:r w:rsidRPr="76C6F12F">
        <w:rPr>
          <w:rStyle w:val="eop"/>
        </w:rPr>
        <w:t> </w:t>
      </w:r>
    </w:p>
    <w:p w14:paraId="627D0322" w14:textId="77777777" w:rsidR="001B09CC" w:rsidRDefault="001B09CC" w:rsidP="76C6F12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Approval of Minutes of June 2024 OSC Meeting</w:t>
      </w:r>
      <w:r w:rsidRPr="76C6F12F">
        <w:rPr>
          <w:rStyle w:val="eop"/>
        </w:rPr>
        <w:t> </w:t>
      </w:r>
    </w:p>
    <w:p w14:paraId="27C506BB" w14:textId="11968064" w:rsidR="5FC2A179" w:rsidRDefault="5FC2A179" w:rsidP="76C6F12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</w:pPr>
      <w:r w:rsidRPr="76C6F12F">
        <w:rPr>
          <w:rStyle w:val="eop"/>
        </w:rPr>
        <w:t>Approval of the Minutes from Special June 2024 Meeting</w:t>
      </w:r>
    </w:p>
    <w:p w14:paraId="7AC041FB" w14:textId="7B6942F0" w:rsidR="001B09CC" w:rsidRDefault="00E63EB6" w:rsidP="76C6F12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hyperlink r:id="rId8">
        <w:r w:rsidR="001B09CC" w:rsidRPr="76C6F12F">
          <w:rPr>
            <w:rStyle w:val="Hyperlink"/>
          </w:rPr>
          <w:t>Treasurer’s Report</w:t>
        </w:r>
      </w:hyperlink>
      <w:r w:rsidR="001B09CC" w:rsidRPr="76C6F12F">
        <w:rPr>
          <w:rStyle w:val="eop"/>
        </w:rPr>
        <w:t> </w:t>
      </w:r>
    </w:p>
    <w:p w14:paraId="3CB03BE3" w14:textId="77777777" w:rsidR="001B09CC" w:rsidRDefault="001B09CC" w:rsidP="76C6F12F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Public Comments</w:t>
      </w:r>
      <w:r w:rsidRPr="76C6F12F">
        <w:rPr>
          <w:rStyle w:val="eop"/>
        </w:rPr>
        <w:t> </w:t>
      </w:r>
    </w:p>
    <w:p w14:paraId="4FF63720" w14:textId="77777777" w:rsidR="001B09CC" w:rsidRDefault="001B09CC" w:rsidP="76C6F1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Announcements/Correspondence</w:t>
      </w:r>
      <w:r w:rsidRPr="76C6F12F">
        <w:rPr>
          <w:rStyle w:val="eop"/>
        </w:rPr>
        <w:t> </w:t>
      </w:r>
    </w:p>
    <w:p w14:paraId="33ADA14A" w14:textId="77777777" w:rsidR="001B09CC" w:rsidRDefault="001B09CC" w:rsidP="76C6F12F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President’s Report</w:t>
      </w:r>
      <w:r w:rsidRPr="76C6F12F">
        <w:rPr>
          <w:rStyle w:val="eop"/>
        </w:rPr>
        <w:t> </w:t>
      </w:r>
    </w:p>
    <w:p w14:paraId="2711657B" w14:textId="77777777" w:rsidR="001B09CC" w:rsidRDefault="001B09CC" w:rsidP="76C6F12F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Human Resource Services Update</w:t>
      </w:r>
      <w:r w:rsidRPr="76C6F12F">
        <w:rPr>
          <w:rStyle w:val="eop"/>
        </w:rPr>
        <w:t> </w:t>
      </w:r>
    </w:p>
    <w:p w14:paraId="616EF21A" w14:textId="77777777" w:rsidR="001B09CC" w:rsidRDefault="001B09CC" w:rsidP="76C6F12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Shared Governance Reports</w:t>
      </w:r>
      <w:r w:rsidRPr="76C6F12F">
        <w:rPr>
          <w:rStyle w:val="eop"/>
        </w:rPr>
        <w:t> </w:t>
      </w:r>
    </w:p>
    <w:p w14:paraId="784AC827" w14:textId="77777777" w:rsidR="001B09CC" w:rsidRDefault="00E63EB6" w:rsidP="76C6F12F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</w:pPr>
      <w:hyperlink r:id="rId9">
        <w:r w:rsidR="001B09CC" w:rsidRPr="76C6F12F">
          <w:rPr>
            <w:rStyle w:val="normaltextrun"/>
            <w:color w:val="0563C1"/>
            <w:u w:val="single"/>
          </w:rPr>
          <w:t>Board of Trustees</w:t>
        </w:r>
      </w:hyperlink>
      <w:r w:rsidR="001B09CC" w:rsidRPr="76C6F12F">
        <w:rPr>
          <w:rStyle w:val="eop"/>
        </w:rPr>
        <w:t> </w:t>
      </w:r>
    </w:p>
    <w:p w14:paraId="67ED71E8" w14:textId="77777777" w:rsidR="001B09CC" w:rsidRDefault="001B09CC" w:rsidP="76C6F12F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Faculty Senate/University Council</w:t>
      </w:r>
      <w:r w:rsidRPr="76C6F12F">
        <w:rPr>
          <w:rStyle w:val="eop"/>
        </w:rPr>
        <w:t> </w:t>
      </w:r>
    </w:p>
    <w:p w14:paraId="1B37C74C" w14:textId="77777777" w:rsidR="001B09CC" w:rsidRDefault="001B09CC" w:rsidP="76C6F12F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SPS Council</w:t>
      </w:r>
      <w:r w:rsidRPr="76C6F12F">
        <w:rPr>
          <w:rStyle w:val="eop"/>
        </w:rPr>
        <w:t> </w:t>
      </w:r>
    </w:p>
    <w:p w14:paraId="45E5654F" w14:textId="77777777" w:rsidR="001B09CC" w:rsidRDefault="001B09CC" w:rsidP="76C6F12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Operating Staff Council Committee Reports</w:t>
      </w:r>
      <w:r w:rsidRPr="76C6F12F">
        <w:rPr>
          <w:rStyle w:val="eop"/>
        </w:rPr>
        <w:t> </w:t>
      </w:r>
    </w:p>
    <w:p w14:paraId="0C6C521B" w14:textId="77777777" w:rsidR="001B09CC" w:rsidRDefault="001B09CC" w:rsidP="76C6F12F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Elections and Appointments Committee</w:t>
      </w:r>
      <w:r w:rsidRPr="76C6F12F">
        <w:rPr>
          <w:rStyle w:val="eop"/>
        </w:rPr>
        <w:t> </w:t>
      </w:r>
    </w:p>
    <w:p w14:paraId="62FE316E" w14:textId="0120B737" w:rsidR="3D576FAA" w:rsidRDefault="3D576FAA" w:rsidP="76C6F12F">
      <w:pPr>
        <w:pStyle w:val="paragraph"/>
        <w:numPr>
          <w:ilvl w:val="3"/>
          <w:numId w:val="16"/>
        </w:numPr>
        <w:spacing w:before="0" w:beforeAutospacing="0" w:after="0" w:afterAutospacing="0"/>
        <w:ind w:firstLine="0"/>
      </w:pPr>
      <w:r w:rsidRPr="76C6F12F">
        <w:t>Election of Officers</w:t>
      </w:r>
    </w:p>
    <w:p w14:paraId="62C692B5" w14:textId="7928AEF2" w:rsidR="4AE2728C" w:rsidRDefault="4AE2728C" w:rsidP="76C6F12F">
      <w:pPr>
        <w:pStyle w:val="paragraph"/>
        <w:numPr>
          <w:ilvl w:val="3"/>
          <w:numId w:val="16"/>
        </w:numPr>
        <w:spacing w:before="0" w:beforeAutospacing="0" w:after="0" w:afterAutospacing="0"/>
        <w:ind w:firstLine="0"/>
      </w:pPr>
      <w:r w:rsidRPr="76C6F12F">
        <w:rPr>
          <w:rStyle w:val="eop"/>
        </w:rPr>
        <w:t>Committee sign-up sheets</w:t>
      </w:r>
    </w:p>
    <w:p w14:paraId="32969772" w14:textId="77777777" w:rsidR="001B09CC" w:rsidRDefault="001B09CC" w:rsidP="76C6F12F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Legislative Committee – no report</w:t>
      </w:r>
      <w:r w:rsidRPr="76C6F12F">
        <w:rPr>
          <w:rStyle w:val="eop"/>
        </w:rPr>
        <w:t> </w:t>
      </w:r>
    </w:p>
    <w:p w14:paraId="563CCEBF" w14:textId="77777777" w:rsidR="001B09CC" w:rsidRDefault="001B09CC" w:rsidP="76C6F12F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Public Relations/Activities Committee</w:t>
      </w:r>
      <w:r w:rsidRPr="76C6F12F">
        <w:rPr>
          <w:rStyle w:val="eop"/>
        </w:rPr>
        <w:t> </w:t>
      </w:r>
    </w:p>
    <w:p w14:paraId="75D46986" w14:textId="77777777" w:rsidR="001B09CC" w:rsidRDefault="001B09CC" w:rsidP="76C6F12F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Workplace Guidance Committee</w:t>
      </w:r>
      <w:r w:rsidRPr="76C6F12F">
        <w:rPr>
          <w:rStyle w:val="eop"/>
        </w:rPr>
        <w:t> </w:t>
      </w:r>
    </w:p>
    <w:p w14:paraId="247829A2" w14:textId="7D0498F6" w:rsidR="310D5EAC" w:rsidRDefault="310D5EAC" w:rsidP="76C6F12F">
      <w:pPr>
        <w:pStyle w:val="paragraph"/>
        <w:spacing w:before="0" w:beforeAutospacing="0" w:after="0" w:afterAutospacing="0"/>
        <w:ind w:left="2160"/>
        <w:rPr>
          <w:rStyle w:val="eop"/>
        </w:rPr>
      </w:pPr>
      <w:r w:rsidRPr="76C6F12F">
        <w:rPr>
          <w:rStyle w:val="eop"/>
        </w:rPr>
        <w:t>Workplace guidance m</w:t>
      </w:r>
      <w:r w:rsidR="46DF5D67" w:rsidRPr="76C6F12F">
        <w:rPr>
          <w:rStyle w:val="eop"/>
        </w:rPr>
        <w:t>inutes</w:t>
      </w:r>
      <w:r w:rsidRPr="76C6F12F">
        <w:rPr>
          <w:rStyle w:val="eop"/>
        </w:rPr>
        <w:t>. No major updates</w:t>
      </w:r>
      <w:r w:rsidR="1B0EB2D4" w:rsidRPr="76C6F12F">
        <w:rPr>
          <w:rStyle w:val="eop"/>
        </w:rPr>
        <w:t xml:space="preserve"> </w:t>
      </w:r>
      <w:proofErr w:type="gramStart"/>
      <w:r w:rsidR="1B0EB2D4" w:rsidRPr="76C6F12F">
        <w:rPr>
          <w:rStyle w:val="eop"/>
        </w:rPr>
        <w:t>at this time</w:t>
      </w:r>
      <w:proofErr w:type="gramEnd"/>
      <w:r w:rsidRPr="76C6F12F">
        <w:rPr>
          <w:rStyle w:val="eop"/>
        </w:rPr>
        <w:t>. Ombuds office working on workplace culture and morale.</w:t>
      </w:r>
      <w:r w:rsidR="2910970C" w:rsidRPr="76C6F12F">
        <w:rPr>
          <w:rStyle w:val="eop"/>
        </w:rPr>
        <w:t xml:space="preserve"> </w:t>
      </w:r>
      <w:r w:rsidRPr="76C6F12F">
        <w:rPr>
          <w:rStyle w:val="eop"/>
        </w:rPr>
        <w:t>A question was asked regarding</w:t>
      </w:r>
      <w:r w:rsidR="0A1720C8" w:rsidRPr="76C6F12F">
        <w:rPr>
          <w:rStyle w:val="eop"/>
        </w:rPr>
        <w:t xml:space="preserve"> the process and timelines for</w:t>
      </w:r>
      <w:r w:rsidRPr="76C6F12F">
        <w:rPr>
          <w:rStyle w:val="eop"/>
        </w:rPr>
        <w:t xml:space="preserve"> Desk Audits</w:t>
      </w:r>
      <w:r w:rsidR="48E82252" w:rsidRPr="76C6F12F">
        <w:rPr>
          <w:rStyle w:val="eop"/>
        </w:rPr>
        <w:t xml:space="preserve">. </w:t>
      </w:r>
      <w:r w:rsidR="42D151ED" w:rsidRPr="76C6F12F">
        <w:rPr>
          <w:rStyle w:val="eop"/>
        </w:rPr>
        <w:t>HR will be at our July meeting to discuss</w:t>
      </w:r>
      <w:r w:rsidR="48E82252" w:rsidRPr="76C6F12F">
        <w:rPr>
          <w:rStyle w:val="eop"/>
        </w:rPr>
        <w:t>.</w:t>
      </w:r>
    </w:p>
    <w:p w14:paraId="70E12859" w14:textId="77777777" w:rsidR="001B09CC" w:rsidRDefault="00E63EB6" w:rsidP="76C6F12F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</w:pPr>
      <w:hyperlink r:id="rId10">
        <w:r w:rsidR="001B09CC" w:rsidRPr="76C6F12F">
          <w:rPr>
            <w:rStyle w:val="normaltextrun"/>
            <w:color w:val="0563C1"/>
            <w:u w:val="single"/>
          </w:rPr>
          <w:t>Civil Service Emergency Fund</w:t>
        </w:r>
      </w:hyperlink>
      <w:r w:rsidR="001B09CC" w:rsidRPr="76C6F12F">
        <w:rPr>
          <w:rStyle w:val="eop"/>
        </w:rPr>
        <w:t> </w:t>
      </w:r>
    </w:p>
    <w:p w14:paraId="0BAAEEDA" w14:textId="64738E6D" w:rsidR="001B09CC" w:rsidRDefault="001B09CC" w:rsidP="76C6F12F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</w:pPr>
      <w:r w:rsidRPr="76C6F12F">
        <w:rPr>
          <w:rStyle w:val="normaltextrun"/>
        </w:rPr>
        <w:t>Civil Service Celebration Committee</w:t>
      </w:r>
      <w:r w:rsidRPr="76C6F12F">
        <w:rPr>
          <w:rStyle w:val="eop"/>
        </w:rPr>
        <w:t> </w:t>
      </w:r>
    </w:p>
    <w:p w14:paraId="264C5BF5" w14:textId="77777777" w:rsidR="001B09CC" w:rsidRDefault="00E63EB6" w:rsidP="76C6F12F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hyperlink r:id="rId11">
        <w:r w:rsidR="001B09CC" w:rsidRPr="76C6F12F">
          <w:rPr>
            <w:rStyle w:val="normaltextrun"/>
            <w:color w:val="0563C1"/>
            <w:u w:val="single"/>
          </w:rPr>
          <w:t>Employee Advisory Committee</w:t>
        </w:r>
      </w:hyperlink>
      <w:r w:rsidR="001B09CC" w:rsidRPr="76C6F12F">
        <w:rPr>
          <w:rStyle w:val="normaltextrun"/>
        </w:rPr>
        <w:t xml:space="preserve"> (EAC)</w:t>
      </w:r>
      <w:r w:rsidR="001B09CC" w:rsidRPr="76C6F12F">
        <w:rPr>
          <w:rStyle w:val="eop"/>
        </w:rPr>
        <w:t> </w:t>
      </w:r>
    </w:p>
    <w:p w14:paraId="5A7082B2" w14:textId="77777777" w:rsidR="001B09CC" w:rsidRDefault="001B09CC" w:rsidP="76C6F12F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Prior Business</w:t>
      </w:r>
      <w:r w:rsidRPr="76C6F12F">
        <w:rPr>
          <w:rStyle w:val="eop"/>
        </w:rPr>
        <w:t> </w:t>
      </w:r>
    </w:p>
    <w:p w14:paraId="2952C573" w14:textId="77777777" w:rsidR="001B09CC" w:rsidRDefault="001B09CC" w:rsidP="76C6F12F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New Business</w:t>
      </w:r>
      <w:r w:rsidRPr="76C6F12F">
        <w:rPr>
          <w:rStyle w:val="eop"/>
        </w:rPr>
        <w:t> </w:t>
      </w:r>
    </w:p>
    <w:p w14:paraId="676D9DFF" w14:textId="77777777" w:rsidR="001B09CC" w:rsidRDefault="001B09CC" w:rsidP="76C6F12F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</w:pPr>
      <w:r w:rsidRPr="76C6F12F">
        <w:rPr>
          <w:rStyle w:val="normaltextrun"/>
        </w:rPr>
        <w:t>Adjournment</w:t>
      </w:r>
      <w:r w:rsidRPr="76C6F12F">
        <w:rPr>
          <w:rStyle w:val="eop"/>
        </w:rPr>
        <w:t> </w:t>
      </w:r>
    </w:p>
    <w:p w14:paraId="7DD619F1" w14:textId="77777777" w:rsidR="00167524" w:rsidRDefault="00167524" w:rsidP="76C6F12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6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EA4"/>
    <w:multiLevelType w:val="multilevel"/>
    <w:tmpl w:val="E6AA930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646D9"/>
    <w:multiLevelType w:val="multilevel"/>
    <w:tmpl w:val="68421A5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F6B7D"/>
    <w:multiLevelType w:val="multilevel"/>
    <w:tmpl w:val="EB0013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00F84"/>
    <w:multiLevelType w:val="multilevel"/>
    <w:tmpl w:val="F47CDC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B6C9D"/>
    <w:multiLevelType w:val="multilevel"/>
    <w:tmpl w:val="35F42F4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7E62"/>
    <w:multiLevelType w:val="multilevel"/>
    <w:tmpl w:val="838AB6F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17E2A"/>
    <w:multiLevelType w:val="multilevel"/>
    <w:tmpl w:val="B0B0C6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10EAA"/>
    <w:multiLevelType w:val="multilevel"/>
    <w:tmpl w:val="6A165B6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F6E2B"/>
    <w:multiLevelType w:val="multilevel"/>
    <w:tmpl w:val="650ABC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E3ED0"/>
    <w:multiLevelType w:val="multilevel"/>
    <w:tmpl w:val="EE98F9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C81692"/>
    <w:multiLevelType w:val="multilevel"/>
    <w:tmpl w:val="2FF2CC4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352C8"/>
    <w:multiLevelType w:val="multilevel"/>
    <w:tmpl w:val="1DFEF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70CEF"/>
    <w:multiLevelType w:val="multilevel"/>
    <w:tmpl w:val="BF20D5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456EB"/>
    <w:multiLevelType w:val="multilevel"/>
    <w:tmpl w:val="7C38EBA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31307"/>
    <w:multiLevelType w:val="multilevel"/>
    <w:tmpl w:val="38765C44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F4475"/>
    <w:multiLevelType w:val="multilevel"/>
    <w:tmpl w:val="F880DB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50BB3"/>
    <w:multiLevelType w:val="multilevel"/>
    <w:tmpl w:val="EFD08C62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66461"/>
    <w:multiLevelType w:val="multilevel"/>
    <w:tmpl w:val="36CCBCC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B0067"/>
    <w:multiLevelType w:val="multilevel"/>
    <w:tmpl w:val="5FFCD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84B83"/>
    <w:multiLevelType w:val="multilevel"/>
    <w:tmpl w:val="363E40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474F6"/>
    <w:multiLevelType w:val="multilevel"/>
    <w:tmpl w:val="AE6871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5DB4"/>
    <w:multiLevelType w:val="multilevel"/>
    <w:tmpl w:val="0548E64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42426"/>
    <w:multiLevelType w:val="multilevel"/>
    <w:tmpl w:val="1D2A4B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018CB"/>
    <w:multiLevelType w:val="multilevel"/>
    <w:tmpl w:val="B9D0D78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C4913"/>
    <w:multiLevelType w:val="multilevel"/>
    <w:tmpl w:val="352433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02469"/>
    <w:multiLevelType w:val="multilevel"/>
    <w:tmpl w:val="EE0620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81492"/>
    <w:multiLevelType w:val="multilevel"/>
    <w:tmpl w:val="D80CBE8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42747018">
    <w:abstractNumId w:val="9"/>
  </w:num>
  <w:num w:numId="2" w16cid:durableId="2068262430">
    <w:abstractNumId w:val="15"/>
  </w:num>
  <w:num w:numId="3" w16cid:durableId="58555377">
    <w:abstractNumId w:val="21"/>
  </w:num>
  <w:num w:numId="4" w16cid:durableId="358823041">
    <w:abstractNumId w:val="17"/>
  </w:num>
  <w:num w:numId="5" w16cid:durableId="1379821732">
    <w:abstractNumId w:val="7"/>
  </w:num>
  <w:num w:numId="6" w16cid:durableId="593052624">
    <w:abstractNumId w:val="23"/>
  </w:num>
  <w:num w:numId="7" w16cid:durableId="1621373678">
    <w:abstractNumId w:val="2"/>
  </w:num>
  <w:num w:numId="8" w16cid:durableId="235172588">
    <w:abstractNumId w:val="26"/>
  </w:num>
  <w:num w:numId="9" w16cid:durableId="1857772455">
    <w:abstractNumId w:val="18"/>
  </w:num>
  <w:num w:numId="10" w16cid:durableId="1119451548">
    <w:abstractNumId w:val="24"/>
  </w:num>
  <w:num w:numId="11" w16cid:durableId="705955857">
    <w:abstractNumId w:val="4"/>
  </w:num>
  <w:num w:numId="12" w16cid:durableId="1196384828">
    <w:abstractNumId w:val="11"/>
  </w:num>
  <w:num w:numId="13" w16cid:durableId="1481728402">
    <w:abstractNumId w:val="19"/>
  </w:num>
  <w:num w:numId="14" w16cid:durableId="46416215">
    <w:abstractNumId w:val="12"/>
  </w:num>
  <w:num w:numId="15" w16cid:durableId="1838182484">
    <w:abstractNumId w:val="1"/>
  </w:num>
  <w:num w:numId="16" w16cid:durableId="1497184277">
    <w:abstractNumId w:val="8"/>
  </w:num>
  <w:num w:numId="17" w16cid:durableId="1751610678">
    <w:abstractNumId w:val="22"/>
  </w:num>
  <w:num w:numId="18" w16cid:durableId="302320449">
    <w:abstractNumId w:val="20"/>
  </w:num>
  <w:num w:numId="19" w16cid:durableId="1604606218">
    <w:abstractNumId w:val="3"/>
  </w:num>
  <w:num w:numId="20" w16cid:durableId="2030837162">
    <w:abstractNumId w:val="10"/>
  </w:num>
  <w:num w:numId="21" w16cid:durableId="1750538859">
    <w:abstractNumId w:val="13"/>
  </w:num>
  <w:num w:numId="22" w16cid:durableId="1692104649">
    <w:abstractNumId w:val="25"/>
  </w:num>
  <w:num w:numId="23" w16cid:durableId="1009286418">
    <w:abstractNumId w:val="6"/>
  </w:num>
  <w:num w:numId="24" w16cid:durableId="667637232">
    <w:abstractNumId w:val="5"/>
  </w:num>
  <w:num w:numId="25" w16cid:durableId="467747550">
    <w:abstractNumId w:val="0"/>
  </w:num>
  <w:num w:numId="26" w16cid:durableId="2144229145">
    <w:abstractNumId w:val="14"/>
  </w:num>
  <w:num w:numId="27" w16cid:durableId="237135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CC"/>
    <w:rsid w:val="00167524"/>
    <w:rsid w:val="001B09CC"/>
    <w:rsid w:val="002A4E5E"/>
    <w:rsid w:val="003705EF"/>
    <w:rsid w:val="00435519"/>
    <w:rsid w:val="004820D9"/>
    <w:rsid w:val="006718FB"/>
    <w:rsid w:val="007352E1"/>
    <w:rsid w:val="00B83FBB"/>
    <w:rsid w:val="00F72C3E"/>
    <w:rsid w:val="00FA4108"/>
    <w:rsid w:val="0A1720C8"/>
    <w:rsid w:val="1B0EB2D4"/>
    <w:rsid w:val="2268C1F8"/>
    <w:rsid w:val="2910970C"/>
    <w:rsid w:val="2E068696"/>
    <w:rsid w:val="310D5EAC"/>
    <w:rsid w:val="3288FCE8"/>
    <w:rsid w:val="3B0619E9"/>
    <w:rsid w:val="3D576FAA"/>
    <w:rsid w:val="42D151ED"/>
    <w:rsid w:val="46DF5D67"/>
    <w:rsid w:val="48E82252"/>
    <w:rsid w:val="4AE2728C"/>
    <w:rsid w:val="50370662"/>
    <w:rsid w:val="504CE216"/>
    <w:rsid w:val="55DD0F51"/>
    <w:rsid w:val="5FC2A179"/>
    <w:rsid w:val="6CE14F5E"/>
    <w:rsid w:val="76C6F12F"/>
    <w:rsid w:val="7802C225"/>
    <w:rsid w:val="799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693D"/>
  <w15:chartTrackingRefBased/>
  <w15:docId w15:val="{171C920C-532E-4091-A6AD-78C09264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B09CC"/>
  </w:style>
  <w:style w:type="character" w:customStyle="1" w:styleId="scxw68044582">
    <w:name w:val="scxw68044582"/>
    <w:basedOn w:val="DefaultParagraphFont"/>
    <w:rsid w:val="001B09CC"/>
  </w:style>
  <w:style w:type="character" w:customStyle="1" w:styleId="eop">
    <w:name w:val="eop"/>
    <w:basedOn w:val="DefaultParagraphFont"/>
    <w:rsid w:val="001B09CC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5/1.%20July%202024/OSC%20Treasurer%27s%20report%20for%207-11-24.xlsx?d=w130ef65c5bbb491fba56671daa4f560d&amp;csf=1&amp;web=1&amp;e=rmLdp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56C4777A-2118-407B-BFC3-A8241F722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F941C-454E-4DE8-9751-0921676F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33AC9-FDDD-4C81-BCE4-756729564541}">
  <ds:schemaRefs>
    <ds:schemaRef ds:uri="http://schemas.microsoft.com/office/2006/metadata/properties"/>
    <ds:schemaRef ds:uri="http://schemas.microsoft.com/office/infopath/2007/PartnerControls"/>
    <ds:schemaRef ds:uri="dd98c144-0733-41cb-a4e1-8ab448342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workingatniu@outlook.com</dc:creator>
  <cp:keywords/>
  <dc:description/>
  <cp:lastModifiedBy>workingatniu@outlook.com</cp:lastModifiedBy>
  <cp:revision>2</cp:revision>
  <dcterms:created xsi:type="dcterms:W3CDTF">2024-08-13T15:11:00Z</dcterms:created>
  <dcterms:modified xsi:type="dcterms:W3CDTF">2024-08-13T15:11:00Z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</Properties>
</file>