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64D95D" w14:textId="77777777" w:rsidR="003F66A7" w:rsidRDefault="003F66A7">
      <w:pPr>
        <w:pStyle w:val="BodyText"/>
        <w:rPr>
          <w:sz w:val="72"/>
        </w:rPr>
      </w:pPr>
    </w:p>
    <w:p w14:paraId="03F38AD9" w14:textId="77777777" w:rsidR="003F66A7" w:rsidRDefault="003F66A7">
      <w:pPr>
        <w:pStyle w:val="BodyText"/>
        <w:spacing w:before="623"/>
        <w:rPr>
          <w:sz w:val="72"/>
        </w:rPr>
      </w:pPr>
    </w:p>
    <w:p w14:paraId="312253F1" w14:textId="77777777" w:rsidR="003F66A7" w:rsidRDefault="00000000" w:rsidP="00791E4C">
      <w:pPr>
        <w:pStyle w:val="Title"/>
        <w:ind w:left="0" w:right="500"/>
        <w:jc w:val="center"/>
      </w:pPr>
      <w:r>
        <w:t>Graduate</w:t>
      </w:r>
      <w:r>
        <w:rPr>
          <w:spacing w:val="-6"/>
        </w:rPr>
        <w:t xml:space="preserve"> </w:t>
      </w:r>
      <w:r>
        <w:t>Student</w:t>
      </w:r>
      <w:r>
        <w:rPr>
          <w:spacing w:val="-2"/>
        </w:rPr>
        <w:t xml:space="preserve"> Manual</w:t>
      </w:r>
    </w:p>
    <w:p w14:paraId="0CFB055E" w14:textId="77777777" w:rsidR="003F66A7" w:rsidRDefault="003F66A7">
      <w:pPr>
        <w:pStyle w:val="BodyText"/>
        <w:rPr>
          <w:b/>
          <w:sz w:val="20"/>
        </w:rPr>
      </w:pPr>
    </w:p>
    <w:p w14:paraId="15099F33" w14:textId="77777777" w:rsidR="003F66A7" w:rsidRDefault="003F66A7">
      <w:pPr>
        <w:pStyle w:val="BodyText"/>
        <w:rPr>
          <w:b/>
          <w:sz w:val="20"/>
        </w:rPr>
      </w:pPr>
    </w:p>
    <w:p w14:paraId="2D2D15E9" w14:textId="77777777" w:rsidR="003F66A7" w:rsidRDefault="003F66A7">
      <w:pPr>
        <w:pStyle w:val="BodyText"/>
        <w:rPr>
          <w:b/>
          <w:sz w:val="20"/>
        </w:rPr>
      </w:pPr>
    </w:p>
    <w:p w14:paraId="35AE4FD5" w14:textId="77777777" w:rsidR="003F66A7" w:rsidRDefault="003F66A7">
      <w:pPr>
        <w:pStyle w:val="BodyText"/>
        <w:rPr>
          <w:b/>
          <w:sz w:val="20"/>
        </w:rPr>
      </w:pPr>
    </w:p>
    <w:p w14:paraId="7B395D17" w14:textId="77777777" w:rsidR="003F66A7" w:rsidRDefault="003F66A7">
      <w:pPr>
        <w:pStyle w:val="BodyText"/>
        <w:rPr>
          <w:b/>
          <w:sz w:val="20"/>
        </w:rPr>
      </w:pPr>
    </w:p>
    <w:p w14:paraId="62B53CD4" w14:textId="77777777" w:rsidR="003F66A7" w:rsidRDefault="003F66A7">
      <w:pPr>
        <w:pStyle w:val="BodyText"/>
        <w:rPr>
          <w:b/>
          <w:sz w:val="20"/>
        </w:rPr>
      </w:pPr>
    </w:p>
    <w:p w14:paraId="5DEB8C6C" w14:textId="77777777" w:rsidR="003F66A7" w:rsidRDefault="00000000">
      <w:pPr>
        <w:pStyle w:val="BodyText"/>
        <w:spacing w:before="202"/>
        <w:rPr>
          <w:b/>
          <w:sz w:val="20"/>
        </w:rPr>
      </w:pPr>
      <w:r>
        <w:rPr>
          <w:noProof/>
        </w:rPr>
        <w:drawing>
          <wp:anchor distT="0" distB="0" distL="0" distR="0" simplePos="0" relativeHeight="487587840" behindDoc="1" locked="0" layoutInCell="1" allowOverlap="1" wp14:anchorId="1EE429C7" wp14:editId="32237D34">
            <wp:simplePos x="0" y="0"/>
            <wp:positionH relativeFrom="page">
              <wp:posOffset>1054100</wp:posOffset>
            </wp:positionH>
            <wp:positionV relativeFrom="paragraph">
              <wp:posOffset>289552</wp:posOffset>
            </wp:positionV>
            <wp:extent cx="5681419" cy="1478565"/>
            <wp:effectExtent l="0" t="0" r="0" b="0"/>
            <wp:wrapTopAndBottom/>
            <wp:docPr id="1" name="Image 1" descr="Logo for NIU Department of Psycholog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or NIU Department of Psychology "/>
                    <pic:cNvPicPr/>
                  </pic:nvPicPr>
                  <pic:blipFill>
                    <a:blip r:embed="rId7" cstate="print"/>
                    <a:stretch>
                      <a:fillRect/>
                    </a:stretch>
                  </pic:blipFill>
                  <pic:spPr>
                    <a:xfrm>
                      <a:off x="0" y="0"/>
                      <a:ext cx="5681419" cy="1478565"/>
                    </a:xfrm>
                    <a:prstGeom prst="rect">
                      <a:avLst/>
                    </a:prstGeom>
                  </pic:spPr>
                </pic:pic>
              </a:graphicData>
            </a:graphic>
          </wp:anchor>
        </w:drawing>
      </w:r>
    </w:p>
    <w:p w14:paraId="3076EB4B" w14:textId="77777777" w:rsidR="003F66A7" w:rsidRDefault="003F66A7" w:rsidP="00791E4C">
      <w:pPr>
        <w:pStyle w:val="BodyText"/>
        <w:rPr>
          <w:b/>
          <w:sz w:val="72"/>
        </w:rPr>
      </w:pPr>
    </w:p>
    <w:p w14:paraId="5D2D70D7" w14:textId="77777777" w:rsidR="003F66A7" w:rsidRDefault="003F66A7">
      <w:pPr>
        <w:pStyle w:val="BodyText"/>
        <w:rPr>
          <w:b/>
          <w:sz w:val="72"/>
        </w:rPr>
      </w:pPr>
    </w:p>
    <w:p w14:paraId="334EC4B8" w14:textId="77777777" w:rsidR="003F66A7" w:rsidRDefault="003F66A7">
      <w:pPr>
        <w:pStyle w:val="BodyText"/>
        <w:rPr>
          <w:b/>
          <w:sz w:val="72"/>
        </w:rPr>
      </w:pPr>
    </w:p>
    <w:p w14:paraId="6FDD8DCC" w14:textId="77777777" w:rsidR="003F66A7" w:rsidRDefault="003F66A7">
      <w:pPr>
        <w:pStyle w:val="BodyText"/>
        <w:rPr>
          <w:b/>
          <w:sz w:val="72"/>
        </w:rPr>
      </w:pPr>
    </w:p>
    <w:p w14:paraId="2195CBD7" w14:textId="77777777" w:rsidR="003F66A7" w:rsidRDefault="003F66A7">
      <w:pPr>
        <w:pStyle w:val="BodyText"/>
        <w:rPr>
          <w:b/>
          <w:sz w:val="72"/>
        </w:rPr>
      </w:pPr>
    </w:p>
    <w:p w14:paraId="0AB9ACD5" w14:textId="77777777" w:rsidR="003F66A7" w:rsidRDefault="003F66A7">
      <w:pPr>
        <w:pStyle w:val="BodyText"/>
        <w:spacing w:before="96"/>
        <w:rPr>
          <w:b/>
          <w:sz w:val="72"/>
        </w:rPr>
      </w:pPr>
    </w:p>
    <w:p w14:paraId="102823ED" w14:textId="63FAC0F8" w:rsidR="003F66A7" w:rsidRPr="00443DB5" w:rsidRDefault="00000000">
      <w:pPr>
        <w:ind w:right="1712"/>
        <w:jc w:val="right"/>
      </w:pPr>
      <w:r w:rsidRPr="00443DB5">
        <w:t>Revised</w:t>
      </w:r>
      <w:r w:rsidRPr="00443DB5">
        <w:rPr>
          <w:spacing w:val="-6"/>
        </w:rPr>
        <w:t xml:space="preserve"> </w:t>
      </w:r>
      <w:r w:rsidRPr="00443DB5">
        <w:t>Summer</w:t>
      </w:r>
      <w:r w:rsidRPr="00443DB5">
        <w:rPr>
          <w:spacing w:val="-6"/>
        </w:rPr>
        <w:t xml:space="preserve"> </w:t>
      </w:r>
      <w:r w:rsidRPr="00443DB5">
        <w:rPr>
          <w:spacing w:val="-4"/>
        </w:rPr>
        <w:t>202</w:t>
      </w:r>
      <w:r w:rsidR="005F25A6">
        <w:rPr>
          <w:spacing w:val="-4"/>
        </w:rPr>
        <w:t>6</w:t>
      </w:r>
    </w:p>
    <w:p w14:paraId="6EF6E594" w14:textId="77777777" w:rsidR="003F66A7" w:rsidRDefault="003F66A7">
      <w:pPr>
        <w:jc w:val="right"/>
        <w:rPr>
          <w:sz w:val="20"/>
        </w:rPr>
        <w:sectPr w:rsidR="003F66A7">
          <w:type w:val="continuous"/>
          <w:pgSz w:w="12240" w:h="15840"/>
          <w:pgMar w:top="1820" w:right="420" w:bottom="280" w:left="880" w:header="720" w:footer="720" w:gutter="0"/>
          <w:cols w:space="720"/>
        </w:sectPr>
      </w:pPr>
    </w:p>
    <w:p w14:paraId="10D25E99" w14:textId="77777777" w:rsidR="003F66A7" w:rsidRDefault="003F66A7">
      <w:pPr>
        <w:pStyle w:val="BodyText"/>
        <w:rPr>
          <w:sz w:val="20"/>
        </w:rPr>
      </w:pPr>
    </w:p>
    <w:p w14:paraId="7183C269" w14:textId="77777777" w:rsidR="003F66A7" w:rsidRDefault="003F66A7">
      <w:pPr>
        <w:pStyle w:val="BodyText"/>
        <w:spacing w:before="182"/>
        <w:rPr>
          <w:sz w:val="20"/>
        </w:rPr>
      </w:pPr>
    </w:p>
    <w:p w14:paraId="66C62423" w14:textId="77777777" w:rsidR="003F66A7" w:rsidRDefault="00000000">
      <w:pPr>
        <w:spacing w:before="1"/>
        <w:ind w:left="471"/>
        <w:rPr>
          <w:sz w:val="20"/>
        </w:rPr>
      </w:pPr>
      <w:r>
        <w:rPr>
          <w:spacing w:val="-2"/>
          <w:sz w:val="20"/>
        </w:rPr>
        <w:t>INTRODUCTION</w:t>
      </w:r>
    </w:p>
    <w:p w14:paraId="5A65456E" w14:textId="77777777" w:rsidR="003F66A7" w:rsidRDefault="00000000">
      <w:pPr>
        <w:spacing w:before="91"/>
        <w:ind w:left="471"/>
        <w:rPr>
          <w:sz w:val="20"/>
        </w:rPr>
      </w:pPr>
      <w:r>
        <w:br w:type="column"/>
      </w:r>
      <w:r>
        <w:rPr>
          <w:sz w:val="20"/>
        </w:rPr>
        <w:t>TABLE</w:t>
      </w:r>
      <w:r>
        <w:rPr>
          <w:spacing w:val="-9"/>
          <w:sz w:val="20"/>
        </w:rPr>
        <w:t xml:space="preserve"> </w:t>
      </w:r>
      <w:r>
        <w:rPr>
          <w:sz w:val="20"/>
        </w:rPr>
        <w:t>OF</w:t>
      </w:r>
      <w:r>
        <w:rPr>
          <w:spacing w:val="-8"/>
          <w:sz w:val="20"/>
        </w:rPr>
        <w:t xml:space="preserve"> </w:t>
      </w:r>
      <w:r>
        <w:rPr>
          <w:spacing w:val="-2"/>
          <w:sz w:val="20"/>
        </w:rPr>
        <w:t>CONTENTS</w:t>
      </w:r>
    </w:p>
    <w:p w14:paraId="7A256A52" w14:textId="77777777" w:rsidR="003F66A7" w:rsidRDefault="00000000">
      <w:pPr>
        <w:spacing w:before="91"/>
        <w:rPr>
          <w:sz w:val="20"/>
        </w:rPr>
      </w:pPr>
      <w:r>
        <w:br w:type="column"/>
      </w:r>
    </w:p>
    <w:p w14:paraId="086CB212" w14:textId="77777777" w:rsidR="003F66A7" w:rsidRDefault="00000000">
      <w:pPr>
        <w:ind w:left="471"/>
        <w:rPr>
          <w:sz w:val="20"/>
        </w:rPr>
      </w:pPr>
      <w:r>
        <w:rPr>
          <w:spacing w:val="-4"/>
          <w:sz w:val="20"/>
        </w:rPr>
        <w:t>Page</w:t>
      </w:r>
    </w:p>
    <w:p w14:paraId="4CF80DC4" w14:textId="77777777" w:rsidR="003F66A7" w:rsidRDefault="003F66A7">
      <w:pPr>
        <w:rPr>
          <w:sz w:val="20"/>
        </w:rPr>
        <w:sectPr w:rsidR="003F66A7">
          <w:pgSz w:w="12240" w:h="15840"/>
          <w:pgMar w:top="1820" w:right="420" w:bottom="280" w:left="880" w:header="720" w:footer="720" w:gutter="0"/>
          <w:cols w:num="3" w:space="720" w:equalWidth="0">
            <w:col w:w="1999" w:space="1761"/>
            <w:col w:w="2531" w:space="2241"/>
            <w:col w:w="2408"/>
          </w:cols>
        </w:sectPr>
      </w:pPr>
    </w:p>
    <w:p w14:paraId="6334FF01" w14:textId="77777777" w:rsidR="003F66A7" w:rsidRDefault="00000000">
      <w:pPr>
        <w:tabs>
          <w:tab w:val="right" w:leader="dot" w:pos="9299"/>
        </w:tabs>
        <w:spacing w:before="5"/>
        <w:ind w:left="951"/>
        <w:rPr>
          <w:sz w:val="20"/>
        </w:rPr>
      </w:pPr>
      <w:r>
        <w:rPr>
          <w:spacing w:val="-2"/>
          <w:sz w:val="20"/>
        </w:rPr>
        <w:t>Program</w:t>
      </w:r>
      <w:r>
        <w:rPr>
          <w:sz w:val="20"/>
        </w:rPr>
        <w:t xml:space="preserve"> </w:t>
      </w:r>
      <w:r>
        <w:rPr>
          <w:spacing w:val="-2"/>
          <w:sz w:val="20"/>
        </w:rPr>
        <w:t>Orientation</w:t>
      </w:r>
      <w:r>
        <w:rPr>
          <w:sz w:val="20"/>
        </w:rPr>
        <w:tab/>
      </w:r>
      <w:r>
        <w:rPr>
          <w:spacing w:val="-10"/>
          <w:sz w:val="20"/>
        </w:rPr>
        <w:t>1</w:t>
      </w:r>
    </w:p>
    <w:p w14:paraId="0327AB4C" w14:textId="77777777" w:rsidR="003F66A7" w:rsidRDefault="00000000">
      <w:pPr>
        <w:tabs>
          <w:tab w:val="right" w:leader="dot" w:pos="9309"/>
        </w:tabs>
        <w:spacing w:before="5"/>
        <w:ind w:left="951"/>
        <w:rPr>
          <w:sz w:val="20"/>
        </w:rPr>
      </w:pPr>
      <w:r>
        <w:rPr>
          <w:spacing w:val="-2"/>
          <w:sz w:val="20"/>
        </w:rPr>
        <w:t>Student</w:t>
      </w:r>
      <w:r>
        <w:rPr>
          <w:spacing w:val="-4"/>
          <w:sz w:val="20"/>
        </w:rPr>
        <w:t xml:space="preserve"> </w:t>
      </w:r>
      <w:r>
        <w:rPr>
          <w:spacing w:val="-2"/>
          <w:sz w:val="20"/>
        </w:rPr>
        <w:t>Responsibility</w:t>
      </w:r>
      <w:r>
        <w:rPr>
          <w:sz w:val="20"/>
        </w:rPr>
        <w:tab/>
      </w:r>
      <w:r>
        <w:rPr>
          <w:spacing w:val="-10"/>
          <w:sz w:val="20"/>
        </w:rPr>
        <w:t>1</w:t>
      </w:r>
    </w:p>
    <w:p w14:paraId="23E34599" w14:textId="77777777" w:rsidR="003F66A7" w:rsidRDefault="00000000">
      <w:pPr>
        <w:spacing w:before="240"/>
        <w:ind w:left="471"/>
        <w:rPr>
          <w:sz w:val="20"/>
        </w:rPr>
      </w:pPr>
      <w:r>
        <w:rPr>
          <w:spacing w:val="-2"/>
          <w:sz w:val="20"/>
        </w:rPr>
        <w:t>ADMISSIONS</w:t>
      </w:r>
    </w:p>
    <w:p w14:paraId="60F1C0E5" w14:textId="77777777" w:rsidR="003F66A7" w:rsidRDefault="00000000">
      <w:pPr>
        <w:tabs>
          <w:tab w:val="right" w:leader="dot" w:pos="9309"/>
        </w:tabs>
        <w:spacing w:before="6"/>
        <w:ind w:left="951"/>
        <w:rPr>
          <w:sz w:val="20"/>
        </w:rPr>
      </w:pPr>
      <w:r>
        <w:rPr>
          <w:spacing w:val="-2"/>
          <w:sz w:val="20"/>
        </w:rPr>
        <w:t>General Information</w:t>
      </w:r>
      <w:r>
        <w:rPr>
          <w:sz w:val="20"/>
        </w:rPr>
        <w:tab/>
      </w:r>
      <w:r>
        <w:rPr>
          <w:spacing w:val="-10"/>
          <w:sz w:val="20"/>
        </w:rPr>
        <w:t>2</w:t>
      </w:r>
    </w:p>
    <w:p w14:paraId="3581F885" w14:textId="77777777" w:rsidR="003F66A7" w:rsidRDefault="00000000">
      <w:pPr>
        <w:tabs>
          <w:tab w:val="right" w:leader="dot" w:pos="9309"/>
        </w:tabs>
        <w:spacing w:before="5"/>
        <w:ind w:left="951"/>
        <w:rPr>
          <w:sz w:val="20"/>
        </w:rPr>
      </w:pPr>
      <w:r>
        <w:rPr>
          <w:sz w:val="20"/>
        </w:rPr>
        <w:t>Change</w:t>
      </w:r>
      <w:r>
        <w:rPr>
          <w:spacing w:val="-10"/>
          <w:sz w:val="20"/>
        </w:rPr>
        <w:t xml:space="preserve"> </w:t>
      </w:r>
      <w:r>
        <w:rPr>
          <w:sz w:val="20"/>
        </w:rPr>
        <w:t>of</w:t>
      </w:r>
      <w:r>
        <w:rPr>
          <w:spacing w:val="-11"/>
          <w:sz w:val="20"/>
        </w:rPr>
        <w:t xml:space="preserve"> </w:t>
      </w:r>
      <w:r>
        <w:rPr>
          <w:spacing w:val="-4"/>
          <w:sz w:val="20"/>
        </w:rPr>
        <w:t>Area</w:t>
      </w:r>
      <w:r>
        <w:rPr>
          <w:sz w:val="20"/>
        </w:rPr>
        <w:tab/>
      </w:r>
      <w:r>
        <w:rPr>
          <w:spacing w:val="-10"/>
          <w:sz w:val="20"/>
        </w:rPr>
        <w:t>2</w:t>
      </w:r>
    </w:p>
    <w:p w14:paraId="5627CC4C" w14:textId="77777777" w:rsidR="003F66A7" w:rsidRDefault="00000000">
      <w:pPr>
        <w:tabs>
          <w:tab w:val="right" w:leader="dot" w:pos="9309"/>
        </w:tabs>
        <w:spacing w:before="5"/>
        <w:ind w:left="951"/>
        <w:rPr>
          <w:sz w:val="20"/>
        </w:rPr>
      </w:pPr>
      <w:r>
        <w:rPr>
          <w:spacing w:val="-2"/>
          <w:sz w:val="20"/>
        </w:rPr>
        <w:t>Conditional</w:t>
      </w:r>
      <w:r>
        <w:rPr>
          <w:spacing w:val="-5"/>
          <w:sz w:val="20"/>
        </w:rPr>
        <w:t xml:space="preserve"> </w:t>
      </w:r>
      <w:r>
        <w:rPr>
          <w:spacing w:val="-2"/>
          <w:sz w:val="20"/>
        </w:rPr>
        <w:t>Admission</w:t>
      </w:r>
      <w:r>
        <w:rPr>
          <w:spacing w:val="-3"/>
          <w:sz w:val="20"/>
        </w:rPr>
        <w:t xml:space="preserve"> </w:t>
      </w:r>
      <w:r>
        <w:rPr>
          <w:spacing w:val="-2"/>
          <w:sz w:val="20"/>
        </w:rPr>
        <w:t>into</w:t>
      </w:r>
      <w:r>
        <w:rPr>
          <w:sz w:val="20"/>
        </w:rPr>
        <w:t xml:space="preserve"> </w:t>
      </w:r>
      <w:r>
        <w:rPr>
          <w:spacing w:val="-2"/>
          <w:sz w:val="20"/>
        </w:rPr>
        <w:t>the</w:t>
      </w:r>
      <w:r>
        <w:rPr>
          <w:spacing w:val="-1"/>
          <w:sz w:val="20"/>
        </w:rPr>
        <w:t xml:space="preserve"> </w:t>
      </w:r>
      <w:r>
        <w:rPr>
          <w:spacing w:val="-2"/>
          <w:sz w:val="20"/>
        </w:rPr>
        <w:t>Doctoral Program</w:t>
      </w:r>
      <w:r>
        <w:rPr>
          <w:sz w:val="20"/>
        </w:rPr>
        <w:tab/>
      </w:r>
      <w:r>
        <w:rPr>
          <w:spacing w:val="-10"/>
          <w:sz w:val="20"/>
        </w:rPr>
        <w:t>2</w:t>
      </w:r>
    </w:p>
    <w:p w14:paraId="4FD57279" w14:textId="7D94C830" w:rsidR="003F66A7" w:rsidRDefault="00000000">
      <w:pPr>
        <w:tabs>
          <w:tab w:val="right" w:leader="dot" w:pos="9309"/>
        </w:tabs>
        <w:spacing w:before="6"/>
        <w:ind w:left="951"/>
        <w:rPr>
          <w:sz w:val="20"/>
        </w:rPr>
      </w:pPr>
      <w:r>
        <w:rPr>
          <w:spacing w:val="-2"/>
          <w:sz w:val="20"/>
        </w:rPr>
        <w:t>Continuation</w:t>
      </w:r>
      <w:r>
        <w:rPr>
          <w:spacing w:val="-8"/>
          <w:sz w:val="20"/>
        </w:rPr>
        <w:t xml:space="preserve"> </w:t>
      </w:r>
      <w:r>
        <w:rPr>
          <w:spacing w:val="-2"/>
          <w:sz w:val="20"/>
        </w:rPr>
        <w:t>in</w:t>
      </w:r>
      <w:r>
        <w:rPr>
          <w:spacing w:val="-9"/>
          <w:sz w:val="20"/>
        </w:rPr>
        <w:t xml:space="preserve"> </w:t>
      </w:r>
      <w:r>
        <w:rPr>
          <w:spacing w:val="-2"/>
          <w:sz w:val="20"/>
        </w:rPr>
        <w:t>Doctoral</w:t>
      </w:r>
      <w:r>
        <w:rPr>
          <w:spacing w:val="-9"/>
          <w:sz w:val="20"/>
        </w:rPr>
        <w:t xml:space="preserve"> </w:t>
      </w:r>
      <w:r>
        <w:rPr>
          <w:spacing w:val="-2"/>
          <w:sz w:val="20"/>
        </w:rPr>
        <w:t>Work</w:t>
      </w:r>
      <w:r>
        <w:rPr>
          <w:spacing w:val="-6"/>
          <w:sz w:val="20"/>
        </w:rPr>
        <w:t xml:space="preserve"> </w:t>
      </w:r>
      <w:r>
        <w:rPr>
          <w:spacing w:val="-2"/>
          <w:sz w:val="20"/>
        </w:rPr>
        <w:t>Following</w:t>
      </w:r>
      <w:r>
        <w:rPr>
          <w:spacing w:val="-7"/>
          <w:sz w:val="20"/>
        </w:rPr>
        <w:t xml:space="preserve"> </w:t>
      </w:r>
      <w:r>
        <w:rPr>
          <w:spacing w:val="-2"/>
          <w:sz w:val="20"/>
        </w:rPr>
        <w:t>Completion</w:t>
      </w:r>
      <w:r>
        <w:rPr>
          <w:spacing w:val="-6"/>
          <w:sz w:val="20"/>
        </w:rPr>
        <w:t xml:space="preserve"> </w:t>
      </w:r>
      <w:r>
        <w:rPr>
          <w:spacing w:val="-2"/>
          <w:sz w:val="20"/>
        </w:rPr>
        <w:t>of</w:t>
      </w:r>
      <w:r>
        <w:rPr>
          <w:spacing w:val="-8"/>
          <w:sz w:val="20"/>
        </w:rPr>
        <w:t xml:space="preserve"> </w:t>
      </w:r>
      <w:r>
        <w:rPr>
          <w:spacing w:val="-2"/>
          <w:sz w:val="20"/>
        </w:rPr>
        <w:t>the</w:t>
      </w:r>
      <w:r>
        <w:rPr>
          <w:spacing w:val="-20"/>
          <w:sz w:val="20"/>
        </w:rPr>
        <w:t xml:space="preserve"> </w:t>
      </w:r>
      <w:r>
        <w:rPr>
          <w:spacing w:val="-2"/>
          <w:sz w:val="20"/>
        </w:rPr>
        <w:t>M.A.</w:t>
      </w:r>
      <w:r>
        <w:rPr>
          <w:spacing w:val="-7"/>
          <w:sz w:val="20"/>
        </w:rPr>
        <w:t xml:space="preserve"> </w:t>
      </w:r>
      <w:r>
        <w:rPr>
          <w:spacing w:val="-2"/>
          <w:sz w:val="20"/>
        </w:rPr>
        <w:t>Degree</w:t>
      </w:r>
      <w:r>
        <w:rPr>
          <w:sz w:val="20"/>
        </w:rPr>
        <w:tab/>
      </w:r>
      <w:r w:rsidR="00E205FC">
        <w:rPr>
          <w:spacing w:val="-10"/>
          <w:sz w:val="20"/>
        </w:rPr>
        <w:t>3</w:t>
      </w:r>
    </w:p>
    <w:p w14:paraId="4A957741" w14:textId="77777777" w:rsidR="003F66A7" w:rsidRDefault="003F66A7">
      <w:pPr>
        <w:spacing w:before="240"/>
        <w:ind w:left="471"/>
        <w:rPr>
          <w:sz w:val="20"/>
        </w:rPr>
      </w:pPr>
      <w:hyperlink w:anchor="_bookmark0" w:history="1">
        <w:r>
          <w:rPr>
            <w:spacing w:val="-2"/>
            <w:sz w:val="20"/>
          </w:rPr>
          <w:t>ASSISTANTSHIPS</w:t>
        </w:r>
      </w:hyperlink>
    </w:p>
    <w:p w14:paraId="630CD6A5" w14:textId="77777777" w:rsidR="003F66A7" w:rsidRDefault="00000000">
      <w:pPr>
        <w:tabs>
          <w:tab w:val="right" w:leader="dot" w:pos="9310"/>
        </w:tabs>
        <w:spacing w:before="5"/>
        <w:ind w:left="951"/>
        <w:rPr>
          <w:sz w:val="20"/>
        </w:rPr>
      </w:pPr>
      <w:r>
        <w:rPr>
          <w:spacing w:val="-2"/>
          <w:sz w:val="20"/>
        </w:rPr>
        <w:t>General Information</w:t>
      </w:r>
      <w:r>
        <w:rPr>
          <w:sz w:val="20"/>
        </w:rPr>
        <w:tab/>
      </w:r>
      <w:r>
        <w:rPr>
          <w:spacing w:val="-12"/>
          <w:sz w:val="20"/>
        </w:rPr>
        <w:t>4</w:t>
      </w:r>
    </w:p>
    <w:p w14:paraId="7E937691" w14:textId="77777777" w:rsidR="003F66A7" w:rsidRDefault="00000000">
      <w:pPr>
        <w:tabs>
          <w:tab w:val="right" w:leader="dot" w:pos="9310"/>
        </w:tabs>
        <w:spacing w:before="5"/>
        <w:ind w:left="952"/>
        <w:rPr>
          <w:sz w:val="20"/>
        </w:rPr>
      </w:pPr>
      <w:r>
        <w:rPr>
          <w:spacing w:val="-2"/>
          <w:sz w:val="20"/>
        </w:rPr>
        <w:t>Yearly</w:t>
      </w:r>
      <w:r>
        <w:rPr>
          <w:spacing w:val="-6"/>
          <w:sz w:val="20"/>
        </w:rPr>
        <w:t xml:space="preserve"> </w:t>
      </w:r>
      <w:r>
        <w:rPr>
          <w:spacing w:val="-2"/>
          <w:sz w:val="20"/>
        </w:rPr>
        <w:t>Support</w:t>
      </w:r>
      <w:r>
        <w:rPr>
          <w:sz w:val="20"/>
        </w:rPr>
        <w:tab/>
      </w:r>
      <w:r>
        <w:rPr>
          <w:spacing w:val="-10"/>
          <w:sz w:val="20"/>
        </w:rPr>
        <w:t>4</w:t>
      </w:r>
    </w:p>
    <w:p w14:paraId="7A3897D3" w14:textId="77777777" w:rsidR="003F66A7" w:rsidRDefault="00000000">
      <w:pPr>
        <w:tabs>
          <w:tab w:val="right" w:leader="dot" w:pos="9310"/>
        </w:tabs>
        <w:spacing w:before="6"/>
        <w:ind w:left="952"/>
        <w:rPr>
          <w:sz w:val="20"/>
        </w:rPr>
      </w:pPr>
      <w:r>
        <w:rPr>
          <w:spacing w:val="-6"/>
          <w:sz w:val="20"/>
        </w:rPr>
        <w:t>Resignation</w:t>
      </w:r>
      <w:r>
        <w:rPr>
          <w:spacing w:val="5"/>
          <w:sz w:val="20"/>
        </w:rPr>
        <w:t xml:space="preserve"> </w:t>
      </w:r>
      <w:r>
        <w:rPr>
          <w:spacing w:val="-6"/>
          <w:sz w:val="20"/>
        </w:rPr>
        <w:t>or</w:t>
      </w:r>
      <w:r>
        <w:rPr>
          <w:spacing w:val="-12"/>
          <w:sz w:val="20"/>
        </w:rPr>
        <w:t xml:space="preserve"> </w:t>
      </w:r>
      <w:r>
        <w:rPr>
          <w:spacing w:val="-6"/>
          <w:sz w:val="20"/>
        </w:rPr>
        <w:t>Termination</w:t>
      </w:r>
      <w:r>
        <w:rPr>
          <w:spacing w:val="-12"/>
          <w:sz w:val="20"/>
        </w:rPr>
        <w:t xml:space="preserve"> </w:t>
      </w:r>
      <w:r>
        <w:rPr>
          <w:spacing w:val="-6"/>
          <w:sz w:val="20"/>
        </w:rPr>
        <w:t>of</w:t>
      </w:r>
      <w:r>
        <w:rPr>
          <w:spacing w:val="2"/>
          <w:sz w:val="20"/>
        </w:rPr>
        <w:t xml:space="preserve"> </w:t>
      </w:r>
      <w:r>
        <w:rPr>
          <w:spacing w:val="-6"/>
          <w:sz w:val="20"/>
        </w:rPr>
        <w:t>a</w:t>
      </w:r>
      <w:r>
        <w:rPr>
          <w:spacing w:val="-3"/>
          <w:sz w:val="20"/>
        </w:rPr>
        <w:t xml:space="preserve"> </w:t>
      </w:r>
      <w:r>
        <w:rPr>
          <w:spacing w:val="-6"/>
          <w:sz w:val="20"/>
        </w:rPr>
        <w:t>Graduate</w:t>
      </w:r>
      <w:r>
        <w:rPr>
          <w:spacing w:val="5"/>
          <w:sz w:val="20"/>
        </w:rPr>
        <w:t xml:space="preserve"> </w:t>
      </w:r>
      <w:r>
        <w:rPr>
          <w:spacing w:val="-6"/>
          <w:sz w:val="20"/>
        </w:rPr>
        <w:t>Assistantship</w:t>
      </w:r>
      <w:r>
        <w:rPr>
          <w:sz w:val="20"/>
        </w:rPr>
        <w:tab/>
      </w:r>
      <w:r>
        <w:rPr>
          <w:spacing w:val="-10"/>
          <w:sz w:val="20"/>
        </w:rPr>
        <w:t>4</w:t>
      </w:r>
    </w:p>
    <w:p w14:paraId="6825834B" w14:textId="77777777" w:rsidR="003F66A7" w:rsidRDefault="00000000">
      <w:pPr>
        <w:tabs>
          <w:tab w:val="right" w:leader="dot" w:pos="9310"/>
        </w:tabs>
        <w:spacing w:before="5"/>
        <w:ind w:left="952"/>
        <w:rPr>
          <w:sz w:val="20"/>
        </w:rPr>
      </w:pPr>
      <w:r>
        <w:rPr>
          <w:spacing w:val="-2"/>
          <w:sz w:val="20"/>
        </w:rPr>
        <w:t>Effects</w:t>
      </w:r>
      <w:r>
        <w:rPr>
          <w:spacing w:val="-3"/>
          <w:sz w:val="20"/>
        </w:rPr>
        <w:t xml:space="preserve"> </w:t>
      </w:r>
      <w:r>
        <w:rPr>
          <w:spacing w:val="-2"/>
          <w:sz w:val="20"/>
        </w:rPr>
        <w:t>of</w:t>
      </w:r>
      <w:r>
        <w:rPr>
          <w:spacing w:val="-4"/>
          <w:sz w:val="20"/>
        </w:rPr>
        <w:t xml:space="preserve"> </w:t>
      </w:r>
      <w:r>
        <w:rPr>
          <w:spacing w:val="-2"/>
          <w:sz w:val="20"/>
        </w:rPr>
        <w:t>Tax</w:t>
      </w:r>
      <w:r>
        <w:rPr>
          <w:spacing w:val="-4"/>
          <w:sz w:val="20"/>
        </w:rPr>
        <w:t xml:space="preserve"> </w:t>
      </w:r>
      <w:r>
        <w:rPr>
          <w:spacing w:val="-2"/>
          <w:sz w:val="20"/>
        </w:rPr>
        <w:t>Laws on</w:t>
      </w:r>
      <w:r>
        <w:rPr>
          <w:spacing w:val="-1"/>
          <w:sz w:val="20"/>
        </w:rPr>
        <w:t xml:space="preserve"> </w:t>
      </w:r>
      <w:r>
        <w:rPr>
          <w:spacing w:val="-2"/>
          <w:sz w:val="20"/>
        </w:rPr>
        <w:t>Graduate</w:t>
      </w:r>
      <w:r>
        <w:rPr>
          <w:spacing w:val="-1"/>
          <w:sz w:val="20"/>
        </w:rPr>
        <w:t xml:space="preserve"> </w:t>
      </w:r>
      <w:r>
        <w:rPr>
          <w:spacing w:val="-2"/>
          <w:sz w:val="20"/>
        </w:rPr>
        <w:t>Students’</w:t>
      </w:r>
      <w:r>
        <w:rPr>
          <w:spacing w:val="-4"/>
          <w:sz w:val="20"/>
        </w:rPr>
        <w:t xml:space="preserve"> </w:t>
      </w:r>
      <w:r>
        <w:rPr>
          <w:spacing w:val="-2"/>
          <w:sz w:val="20"/>
        </w:rPr>
        <w:t>Taxable Income</w:t>
      </w:r>
      <w:r>
        <w:rPr>
          <w:sz w:val="20"/>
        </w:rPr>
        <w:tab/>
      </w:r>
      <w:r>
        <w:rPr>
          <w:spacing w:val="-10"/>
          <w:sz w:val="20"/>
        </w:rPr>
        <w:t>5</w:t>
      </w:r>
    </w:p>
    <w:p w14:paraId="022AC804" w14:textId="77777777" w:rsidR="003F66A7" w:rsidRDefault="003F66A7">
      <w:pPr>
        <w:spacing w:before="240"/>
        <w:ind w:left="472"/>
        <w:rPr>
          <w:sz w:val="20"/>
        </w:rPr>
      </w:pPr>
      <w:hyperlink w:anchor="_bookmark1" w:history="1">
        <w:r>
          <w:rPr>
            <w:spacing w:val="-4"/>
            <w:sz w:val="20"/>
          </w:rPr>
          <w:t>ACADEMIC</w:t>
        </w:r>
        <w:r>
          <w:rPr>
            <w:spacing w:val="1"/>
            <w:sz w:val="20"/>
          </w:rPr>
          <w:t xml:space="preserve"> </w:t>
        </w:r>
        <w:r>
          <w:rPr>
            <w:spacing w:val="-2"/>
            <w:sz w:val="20"/>
          </w:rPr>
          <w:t>STANDING</w:t>
        </w:r>
      </w:hyperlink>
    </w:p>
    <w:p w14:paraId="3E47E6EB" w14:textId="77777777" w:rsidR="003F66A7" w:rsidRDefault="00000000">
      <w:pPr>
        <w:tabs>
          <w:tab w:val="right" w:leader="dot" w:pos="9310"/>
        </w:tabs>
        <w:spacing w:before="6"/>
        <w:ind w:left="952"/>
        <w:rPr>
          <w:sz w:val="20"/>
        </w:rPr>
      </w:pPr>
      <w:r>
        <w:rPr>
          <w:sz w:val="20"/>
        </w:rPr>
        <w:t>GPA</w:t>
      </w:r>
      <w:r>
        <w:rPr>
          <w:spacing w:val="-12"/>
          <w:sz w:val="20"/>
        </w:rPr>
        <w:t xml:space="preserve"> </w:t>
      </w:r>
      <w:r>
        <w:rPr>
          <w:spacing w:val="-2"/>
          <w:sz w:val="20"/>
        </w:rPr>
        <w:t>Requirements</w:t>
      </w:r>
      <w:r>
        <w:rPr>
          <w:sz w:val="20"/>
        </w:rPr>
        <w:tab/>
      </w:r>
      <w:r>
        <w:rPr>
          <w:spacing w:val="-10"/>
          <w:sz w:val="20"/>
        </w:rPr>
        <w:t>6</w:t>
      </w:r>
    </w:p>
    <w:p w14:paraId="67729851" w14:textId="77777777" w:rsidR="003F66A7" w:rsidRDefault="00000000">
      <w:pPr>
        <w:tabs>
          <w:tab w:val="right" w:leader="dot" w:pos="9310"/>
        </w:tabs>
        <w:spacing w:before="5"/>
        <w:ind w:left="952"/>
        <w:rPr>
          <w:sz w:val="20"/>
        </w:rPr>
      </w:pPr>
      <w:r>
        <w:rPr>
          <w:spacing w:val="-2"/>
          <w:sz w:val="20"/>
        </w:rPr>
        <w:t>Termination of</w:t>
      </w:r>
      <w:r>
        <w:rPr>
          <w:spacing w:val="-3"/>
          <w:sz w:val="20"/>
        </w:rPr>
        <w:t xml:space="preserve"> </w:t>
      </w:r>
      <w:r>
        <w:rPr>
          <w:spacing w:val="-2"/>
          <w:sz w:val="20"/>
        </w:rPr>
        <w:t>Admission</w:t>
      </w:r>
      <w:r>
        <w:rPr>
          <w:sz w:val="20"/>
        </w:rPr>
        <w:tab/>
      </w:r>
      <w:r>
        <w:rPr>
          <w:spacing w:val="-10"/>
          <w:sz w:val="20"/>
        </w:rPr>
        <w:t>6</w:t>
      </w:r>
    </w:p>
    <w:p w14:paraId="324A4F31" w14:textId="77777777" w:rsidR="003F66A7" w:rsidRDefault="00000000">
      <w:pPr>
        <w:tabs>
          <w:tab w:val="right" w:leader="dot" w:pos="9310"/>
        </w:tabs>
        <w:spacing w:before="5"/>
        <w:ind w:left="952"/>
        <w:rPr>
          <w:sz w:val="20"/>
        </w:rPr>
      </w:pPr>
      <w:r>
        <w:rPr>
          <w:spacing w:val="-2"/>
          <w:sz w:val="20"/>
        </w:rPr>
        <w:t>Incompletes</w:t>
      </w:r>
      <w:r>
        <w:rPr>
          <w:sz w:val="20"/>
        </w:rPr>
        <w:tab/>
      </w:r>
      <w:r>
        <w:rPr>
          <w:spacing w:val="-10"/>
          <w:sz w:val="20"/>
        </w:rPr>
        <w:t>6</w:t>
      </w:r>
    </w:p>
    <w:p w14:paraId="67CCD6A0" w14:textId="77777777" w:rsidR="003F66A7" w:rsidRDefault="00000000">
      <w:pPr>
        <w:tabs>
          <w:tab w:val="right" w:leader="dot" w:pos="9317"/>
        </w:tabs>
        <w:spacing w:before="5"/>
        <w:ind w:left="952"/>
        <w:rPr>
          <w:sz w:val="20"/>
        </w:rPr>
      </w:pPr>
      <w:r>
        <w:rPr>
          <w:sz w:val="20"/>
        </w:rPr>
        <w:t>Leave</w:t>
      </w:r>
      <w:r>
        <w:rPr>
          <w:spacing w:val="-7"/>
          <w:sz w:val="20"/>
        </w:rPr>
        <w:t xml:space="preserve"> </w:t>
      </w:r>
      <w:r>
        <w:rPr>
          <w:sz w:val="20"/>
        </w:rPr>
        <w:t>of</w:t>
      </w:r>
      <w:r>
        <w:rPr>
          <w:spacing w:val="-8"/>
          <w:sz w:val="20"/>
        </w:rPr>
        <w:t xml:space="preserve"> </w:t>
      </w:r>
      <w:r>
        <w:rPr>
          <w:spacing w:val="-2"/>
          <w:sz w:val="20"/>
        </w:rPr>
        <w:t>Absence</w:t>
      </w:r>
      <w:r>
        <w:rPr>
          <w:sz w:val="20"/>
        </w:rPr>
        <w:tab/>
      </w:r>
      <w:r>
        <w:rPr>
          <w:spacing w:val="-10"/>
          <w:sz w:val="20"/>
        </w:rPr>
        <w:t>7</w:t>
      </w:r>
    </w:p>
    <w:p w14:paraId="3852B16F" w14:textId="77777777" w:rsidR="003F66A7" w:rsidRDefault="00000000">
      <w:pPr>
        <w:tabs>
          <w:tab w:val="right" w:leader="dot" w:pos="9317"/>
        </w:tabs>
        <w:spacing w:before="6"/>
        <w:ind w:left="952"/>
        <w:rPr>
          <w:sz w:val="20"/>
        </w:rPr>
      </w:pPr>
      <w:r>
        <w:rPr>
          <w:sz w:val="20"/>
        </w:rPr>
        <w:t>Academic</w:t>
      </w:r>
      <w:r>
        <w:rPr>
          <w:spacing w:val="-7"/>
          <w:sz w:val="20"/>
        </w:rPr>
        <w:t xml:space="preserve"> </w:t>
      </w:r>
      <w:r>
        <w:rPr>
          <w:sz w:val="20"/>
        </w:rPr>
        <w:t>Policies</w:t>
      </w:r>
      <w:r>
        <w:rPr>
          <w:spacing w:val="-7"/>
          <w:sz w:val="20"/>
        </w:rPr>
        <w:t xml:space="preserve"> </w:t>
      </w:r>
      <w:r>
        <w:rPr>
          <w:sz w:val="20"/>
        </w:rPr>
        <w:t>and</w:t>
      </w:r>
      <w:r>
        <w:rPr>
          <w:spacing w:val="-5"/>
          <w:sz w:val="20"/>
        </w:rPr>
        <w:t xml:space="preserve"> </w:t>
      </w:r>
      <w:r>
        <w:rPr>
          <w:spacing w:val="-2"/>
          <w:sz w:val="20"/>
        </w:rPr>
        <w:t>Procedure</w:t>
      </w:r>
      <w:r>
        <w:rPr>
          <w:sz w:val="20"/>
        </w:rPr>
        <w:tab/>
      </w:r>
      <w:r>
        <w:rPr>
          <w:spacing w:val="-10"/>
          <w:sz w:val="20"/>
        </w:rPr>
        <w:t>7</w:t>
      </w:r>
    </w:p>
    <w:p w14:paraId="576DCC16" w14:textId="77777777" w:rsidR="003F66A7" w:rsidRDefault="003F66A7">
      <w:pPr>
        <w:spacing w:before="240"/>
        <w:ind w:left="472"/>
        <w:rPr>
          <w:sz w:val="20"/>
        </w:rPr>
      </w:pPr>
      <w:hyperlink w:anchor="_bookmark2" w:history="1">
        <w:r>
          <w:rPr>
            <w:spacing w:val="-2"/>
            <w:sz w:val="20"/>
          </w:rPr>
          <w:t>COURSE</w:t>
        </w:r>
        <w:r>
          <w:rPr>
            <w:spacing w:val="-6"/>
            <w:sz w:val="20"/>
          </w:rPr>
          <w:t xml:space="preserve"> </w:t>
        </w:r>
        <w:r>
          <w:rPr>
            <w:spacing w:val="-4"/>
            <w:sz w:val="20"/>
          </w:rPr>
          <w:t>LOADS</w:t>
        </w:r>
      </w:hyperlink>
    </w:p>
    <w:p w14:paraId="2A3B3CE3" w14:textId="77777777" w:rsidR="003F66A7" w:rsidRDefault="00000000">
      <w:pPr>
        <w:tabs>
          <w:tab w:val="right" w:leader="dot" w:pos="9317"/>
        </w:tabs>
        <w:spacing w:before="5"/>
        <w:ind w:left="952"/>
        <w:rPr>
          <w:sz w:val="20"/>
        </w:rPr>
      </w:pPr>
      <w:r>
        <w:rPr>
          <w:spacing w:val="-2"/>
          <w:sz w:val="20"/>
        </w:rPr>
        <w:t>General Information</w:t>
      </w:r>
      <w:r>
        <w:rPr>
          <w:sz w:val="20"/>
        </w:rPr>
        <w:tab/>
      </w:r>
      <w:r>
        <w:rPr>
          <w:spacing w:val="-10"/>
          <w:sz w:val="20"/>
        </w:rPr>
        <w:t>8</w:t>
      </w:r>
    </w:p>
    <w:p w14:paraId="3D9BA296" w14:textId="77777777" w:rsidR="003F66A7" w:rsidRDefault="00000000">
      <w:pPr>
        <w:tabs>
          <w:tab w:val="right" w:leader="dot" w:pos="9317"/>
        </w:tabs>
        <w:spacing w:before="6"/>
        <w:ind w:left="952"/>
        <w:rPr>
          <w:sz w:val="20"/>
        </w:rPr>
      </w:pPr>
      <w:r>
        <w:rPr>
          <w:spacing w:val="-2"/>
          <w:sz w:val="20"/>
        </w:rPr>
        <w:t>Students</w:t>
      </w:r>
      <w:r>
        <w:rPr>
          <w:spacing w:val="-8"/>
          <w:sz w:val="20"/>
        </w:rPr>
        <w:t xml:space="preserve"> </w:t>
      </w:r>
      <w:r>
        <w:rPr>
          <w:spacing w:val="-2"/>
          <w:sz w:val="20"/>
        </w:rPr>
        <w:t>Receiving</w:t>
      </w:r>
      <w:r>
        <w:rPr>
          <w:spacing w:val="-7"/>
          <w:sz w:val="20"/>
        </w:rPr>
        <w:t xml:space="preserve"> </w:t>
      </w:r>
      <w:r>
        <w:rPr>
          <w:spacing w:val="-2"/>
          <w:sz w:val="20"/>
        </w:rPr>
        <w:t>Financial</w:t>
      </w:r>
      <w:r>
        <w:rPr>
          <w:spacing w:val="-7"/>
          <w:sz w:val="20"/>
        </w:rPr>
        <w:t xml:space="preserve"> </w:t>
      </w:r>
      <w:r>
        <w:rPr>
          <w:spacing w:val="-2"/>
          <w:sz w:val="20"/>
        </w:rPr>
        <w:t>Support</w:t>
      </w:r>
      <w:r>
        <w:rPr>
          <w:sz w:val="20"/>
        </w:rPr>
        <w:tab/>
      </w:r>
      <w:r>
        <w:rPr>
          <w:spacing w:val="-10"/>
          <w:sz w:val="20"/>
        </w:rPr>
        <w:t>8</w:t>
      </w:r>
    </w:p>
    <w:p w14:paraId="16B93155" w14:textId="77777777" w:rsidR="003F66A7" w:rsidRDefault="00000000">
      <w:pPr>
        <w:tabs>
          <w:tab w:val="right" w:leader="dot" w:pos="9317"/>
        </w:tabs>
        <w:spacing w:before="5"/>
        <w:ind w:left="952"/>
        <w:rPr>
          <w:sz w:val="20"/>
        </w:rPr>
      </w:pPr>
      <w:r>
        <w:rPr>
          <w:spacing w:val="-2"/>
          <w:sz w:val="20"/>
        </w:rPr>
        <w:t>International</w:t>
      </w:r>
      <w:r>
        <w:rPr>
          <w:spacing w:val="-9"/>
          <w:sz w:val="20"/>
        </w:rPr>
        <w:t xml:space="preserve"> </w:t>
      </w:r>
      <w:r>
        <w:rPr>
          <w:spacing w:val="-2"/>
          <w:sz w:val="20"/>
        </w:rPr>
        <w:t>Students</w:t>
      </w:r>
      <w:r>
        <w:rPr>
          <w:sz w:val="20"/>
        </w:rPr>
        <w:tab/>
      </w:r>
      <w:r>
        <w:rPr>
          <w:spacing w:val="-10"/>
          <w:sz w:val="20"/>
        </w:rPr>
        <w:t>9</w:t>
      </w:r>
    </w:p>
    <w:p w14:paraId="59A63F60" w14:textId="77777777" w:rsidR="003F66A7" w:rsidRDefault="00000000">
      <w:pPr>
        <w:tabs>
          <w:tab w:val="right" w:leader="dot" w:pos="9317"/>
        </w:tabs>
        <w:spacing w:before="8"/>
        <w:ind w:left="952"/>
        <w:rPr>
          <w:sz w:val="20"/>
        </w:rPr>
      </w:pPr>
      <w:r>
        <w:rPr>
          <w:sz w:val="20"/>
        </w:rPr>
        <w:t>Students</w:t>
      </w:r>
      <w:r>
        <w:rPr>
          <w:spacing w:val="-12"/>
          <w:sz w:val="20"/>
        </w:rPr>
        <w:t xml:space="preserve"> </w:t>
      </w:r>
      <w:r>
        <w:rPr>
          <w:sz w:val="20"/>
        </w:rPr>
        <w:t>on</w:t>
      </w:r>
      <w:r>
        <w:rPr>
          <w:spacing w:val="-12"/>
          <w:sz w:val="20"/>
        </w:rPr>
        <w:t xml:space="preserve"> </w:t>
      </w:r>
      <w:r>
        <w:rPr>
          <w:spacing w:val="-2"/>
          <w:sz w:val="20"/>
        </w:rPr>
        <w:t>Internships</w:t>
      </w:r>
      <w:r>
        <w:rPr>
          <w:sz w:val="20"/>
        </w:rPr>
        <w:tab/>
      </w:r>
      <w:r>
        <w:rPr>
          <w:spacing w:val="-10"/>
          <w:sz w:val="20"/>
        </w:rPr>
        <w:t>9</w:t>
      </w:r>
    </w:p>
    <w:p w14:paraId="59DA3A3D" w14:textId="77777777" w:rsidR="003F66A7" w:rsidRDefault="00000000">
      <w:pPr>
        <w:tabs>
          <w:tab w:val="right" w:leader="dot" w:pos="9334"/>
        </w:tabs>
        <w:spacing w:before="2"/>
        <w:ind w:left="952"/>
        <w:rPr>
          <w:sz w:val="20"/>
        </w:rPr>
      </w:pPr>
      <w:r>
        <w:rPr>
          <w:spacing w:val="-2"/>
          <w:sz w:val="20"/>
        </w:rPr>
        <w:t>Reduced</w:t>
      </w:r>
      <w:r>
        <w:rPr>
          <w:spacing w:val="1"/>
          <w:sz w:val="20"/>
        </w:rPr>
        <w:t xml:space="preserve"> </w:t>
      </w:r>
      <w:r>
        <w:rPr>
          <w:spacing w:val="-2"/>
          <w:sz w:val="20"/>
        </w:rPr>
        <w:t xml:space="preserve">Course </w:t>
      </w:r>
      <w:r>
        <w:rPr>
          <w:spacing w:val="-4"/>
          <w:sz w:val="20"/>
        </w:rPr>
        <w:t>Loads</w:t>
      </w:r>
      <w:r>
        <w:rPr>
          <w:sz w:val="20"/>
        </w:rPr>
        <w:tab/>
      </w:r>
      <w:r>
        <w:rPr>
          <w:spacing w:val="-10"/>
          <w:sz w:val="20"/>
        </w:rPr>
        <w:t>9</w:t>
      </w:r>
    </w:p>
    <w:p w14:paraId="23F9135F" w14:textId="77777777" w:rsidR="003F66A7" w:rsidRDefault="003F66A7">
      <w:pPr>
        <w:spacing w:before="241"/>
        <w:ind w:left="472"/>
        <w:rPr>
          <w:sz w:val="20"/>
        </w:rPr>
      </w:pPr>
      <w:hyperlink w:anchor="_bookmark3" w:history="1">
        <w:r>
          <w:rPr>
            <w:spacing w:val="-2"/>
            <w:sz w:val="20"/>
          </w:rPr>
          <w:t>GENERAL</w:t>
        </w:r>
        <w:r>
          <w:rPr>
            <w:spacing w:val="-8"/>
            <w:sz w:val="20"/>
          </w:rPr>
          <w:t xml:space="preserve"> </w:t>
        </w:r>
        <w:r>
          <w:rPr>
            <w:spacing w:val="-2"/>
            <w:sz w:val="20"/>
          </w:rPr>
          <w:t>PROCEDURES</w:t>
        </w:r>
        <w:r>
          <w:rPr>
            <w:spacing w:val="-5"/>
            <w:sz w:val="20"/>
          </w:rPr>
          <w:t xml:space="preserve"> </w:t>
        </w:r>
        <w:r>
          <w:rPr>
            <w:spacing w:val="-2"/>
            <w:sz w:val="20"/>
          </w:rPr>
          <w:t>AND</w:t>
        </w:r>
        <w:r>
          <w:rPr>
            <w:spacing w:val="-5"/>
            <w:sz w:val="20"/>
          </w:rPr>
          <w:t xml:space="preserve"> </w:t>
        </w:r>
        <w:r>
          <w:rPr>
            <w:spacing w:val="-2"/>
            <w:sz w:val="20"/>
          </w:rPr>
          <w:t>REQUIREMENTS</w:t>
        </w:r>
        <w:r>
          <w:rPr>
            <w:spacing w:val="-6"/>
            <w:sz w:val="20"/>
          </w:rPr>
          <w:t xml:space="preserve"> </w:t>
        </w:r>
        <w:r>
          <w:rPr>
            <w:spacing w:val="-2"/>
            <w:sz w:val="20"/>
          </w:rPr>
          <w:t>FOR THE</w:t>
        </w:r>
        <w:r>
          <w:rPr>
            <w:spacing w:val="-5"/>
            <w:sz w:val="20"/>
          </w:rPr>
          <w:t xml:space="preserve"> </w:t>
        </w:r>
        <w:r>
          <w:rPr>
            <w:spacing w:val="-2"/>
            <w:sz w:val="20"/>
          </w:rPr>
          <w:t>M.A.</w:t>
        </w:r>
        <w:r>
          <w:rPr>
            <w:spacing w:val="-4"/>
            <w:sz w:val="20"/>
          </w:rPr>
          <w:t xml:space="preserve"> </w:t>
        </w:r>
        <w:r>
          <w:rPr>
            <w:spacing w:val="-2"/>
            <w:sz w:val="20"/>
          </w:rPr>
          <w:t>DEGREE</w:t>
        </w:r>
      </w:hyperlink>
    </w:p>
    <w:p w14:paraId="2568FBDB" w14:textId="77777777" w:rsidR="003F66A7" w:rsidRDefault="00000000">
      <w:pPr>
        <w:tabs>
          <w:tab w:val="right" w:leader="dot" w:pos="9316"/>
        </w:tabs>
        <w:spacing w:before="7"/>
        <w:ind w:left="952"/>
        <w:rPr>
          <w:sz w:val="20"/>
        </w:rPr>
      </w:pPr>
      <w:r>
        <w:rPr>
          <w:sz w:val="20"/>
        </w:rPr>
        <w:t>Program</w:t>
      </w:r>
      <w:r>
        <w:rPr>
          <w:spacing w:val="-12"/>
          <w:sz w:val="20"/>
        </w:rPr>
        <w:t xml:space="preserve"> </w:t>
      </w:r>
      <w:r>
        <w:rPr>
          <w:sz w:val="20"/>
        </w:rPr>
        <w:t>of</w:t>
      </w:r>
      <w:r>
        <w:rPr>
          <w:spacing w:val="-7"/>
          <w:sz w:val="20"/>
        </w:rPr>
        <w:t xml:space="preserve"> </w:t>
      </w:r>
      <w:r>
        <w:rPr>
          <w:spacing w:val="-2"/>
          <w:sz w:val="20"/>
        </w:rPr>
        <w:t>Courses</w:t>
      </w:r>
      <w:r>
        <w:rPr>
          <w:sz w:val="20"/>
        </w:rPr>
        <w:tab/>
      </w:r>
      <w:r>
        <w:rPr>
          <w:spacing w:val="-7"/>
          <w:sz w:val="20"/>
        </w:rPr>
        <w:t>11</w:t>
      </w:r>
    </w:p>
    <w:p w14:paraId="4792B9F4" w14:textId="77777777" w:rsidR="003F66A7" w:rsidRDefault="00000000">
      <w:pPr>
        <w:tabs>
          <w:tab w:val="right" w:leader="dot" w:pos="9316"/>
        </w:tabs>
        <w:spacing w:before="6"/>
        <w:ind w:left="955"/>
        <w:rPr>
          <w:sz w:val="20"/>
        </w:rPr>
      </w:pPr>
      <w:r>
        <w:rPr>
          <w:spacing w:val="-2"/>
          <w:sz w:val="20"/>
        </w:rPr>
        <w:t>Limitation</w:t>
      </w:r>
      <w:r>
        <w:rPr>
          <w:spacing w:val="-6"/>
          <w:sz w:val="20"/>
        </w:rPr>
        <w:t xml:space="preserve"> </w:t>
      </w:r>
      <w:r>
        <w:rPr>
          <w:spacing w:val="-2"/>
          <w:sz w:val="20"/>
        </w:rPr>
        <w:t>of</w:t>
      </w:r>
      <w:r>
        <w:rPr>
          <w:spacing w:val="-5"/>
          <w:sz w:val="20"/>
        </w:rPr>
        <w:t xml:space="preserve"> </w:t>
      </w:r>
      <w:r>
        <w:rPr>
          <w:spacing w:val="-4"/>
          <w:sz w:val="20"/>
        </w:rPr>
        <w:t>Time</w:t>
      </w:r>
      <w:r>
        <w:rPr>
          <w:sz w:val="20"/>
        </w:rPr>
        <w:tab/>
      </w:r>
      <w:r>
        <w:rPr>
          <w:spacing w:val="-5"/>
          <w:sz w:val="20"/>
        </w:rPr>
        <w:t>11</w:t>
      </w:r>
    </w:p>
    <w:p w14:paraId="62F4A4B9" w14:textId="77777777" w:rsidR="003F66A7" w:rsidRDefault="00000000">
      <w:pPr>
        <w:tabs>
          <w:tab w:val="right" w:leader="dot" w:pos="9315"/>
        </w:tabs>
        <w:spacing w:before="4"/>
        <w:ind w:left="953"/>
        <w:rPr>
          <w:sz w:val="20"/>
        </w:rPr>
      </w:pPr>
      <w:r>
        <w:rPr>
          <w:spacing w:val="-2"/>
          <w:sz w:val="20"/>
        </w:rPr>
        <w:t>Course</w:t>
      </w:r>
      <w:r>
        <w:rPr>
          <w:spacing w:val="-4"/>
          <w:sz w:val="20"/>
        </w:rPr>
        <w:t xml:space="preserve"> </w:t>
      </w:r>
      <w:r>
        <w:rPr>
          <w:spacing w:val="-2"/>
          <w:sz w:val="20"/>
        </w:rPr>
        <w:t>Requirements</w:t>
      </w:r>
      <w:r>
        <w:rPr>
          <w:spacing w:val="-4"/>
          <w:sz w:val="20"/>
        </w:rPr>
        <w:t xml:space="preserve"> </w:t>
      </w:r>
      <w:r>
        <w:rPr>
          <w:spacing w:val="-2"/>
          <w:sz w:val="20"/>
        </w:rPr>
        <w:t>and</w:t>
      </w:r>
      <w:r>
        <w:rPr>
          <w:spacing w:val="-5"/>
          <w:sz w:val="20"/>
        </w:rPr>
        <w:t xml:space="preserve"> </w:t>
      </w:r>
      <w:r>
        <w:rPr>
          <w:spacing w:val="-2"/>
          <w:sz w:val="20"/>
        </w:rPr>
        <w:t>Foundation Courses</w:t>
      </w:r>
      <w:r>
        <w:rPr>
          <w:sz w:val="20"/>
        </w:rPr>
        <w:tab/>
      </w:r>
      <w:r>
        <w:rPr>
          <w:spacing w:val="-5"/>
          <w:sz w:val="20"/>
        </w:rPr>
        <w:t>12</w:t>
      </w:r>
    </w:p>
    <w:p w14:paraId="5E603A4D" w14:textId="68FE52AF" w:rsidR="003F66A7" w:rsidRDefault="003F66A7">
      <w:pPr>
        <w:spacing w:before="240"/>
        <w:ind w:left="473"/>
        <w:rPr>
          <w:sz w:val="20"/>
        </w:rPr>
      </w:pPr>
      <w:hyperlink w:anchor="_bookmark4" w:history="1">
        <w:r>
          <w:rPr>
            <w:spacing w:val="-2"/>
            <w:sz w:val="20"/>
          </w:rPr>
          <w:t>STEPS</w:t>
        </w:r>
        <w:r>
          <w:rPr>
            <w:spacing w:val="-7"/>
            <w:sz w:val="20"/>
          </w:rPr>
          <w:t xml:space="preserve"> </w:t>
        </w:r>
        <w:r>
          <w:rPr>
            <w:spacing w:val="-2"/>
            <w:sz w:val="20"/>
          </w:rPr>
          <w:t>AND</w:t>
        </w:r>
        <w:r>
          <w:rPr>
            <w:spacing w:val="-4"/>
            <w:sz w:val="20"/>
          </w:rPr>
          <w:t xml:space="preserve"> </w:t>
        </w:r>
        <w:r>
          <w:rPr>
            <w:spacing w:val="-2"/>
            <w:sz w:val="20"/>
          </w:rPr>
          <w:t>PROCEDURES FOR</w:t>
        </w:r>
        <w:r>
          <w:rPr>
            <w:spacing w:val="-3"/>
            <w:sz w:val="20"/>
          </w:rPr>
          <w:t xml:space="preserve"> </w:t>
        </w:r>
        <w:r>
          <w:rPr>
            <w:spacing w:val="-2"/>
            <w:sz w:val="20"/>
          </w:rPr>
          <w:t>THE</w:t>
        </w:r>
        <w:r>
          <w:rPr>
            <w:spacing w:val="-3"/>
            <w:sz w:val="20"/>
          </w:rPr>
          <w:t xml:space="preserve"> </w:t>
        </w:r>
        <w:r>
          <w:rPr>
            <w:spacing w:val="-2"/>
            <w:sz w:val="20"/>
          </w:rPr>
          <w:t>MASTER’S</w:t>
        </w:r>
        <w:r>
          <w:rPr>
            <w:spacing w:val="-3"/>
            <w:sz w:val="20"/>
          </w:rPr>
          <w:t xml:space="preserve"> </w:t>
        </w:r>
        <w:r>
          <w:rPr>
            <w:spacing w:val="-2"/>
            <w:sz w:val="20"/>
          </w:rPr>
          <w:t>DEGREE—THESIS</w:t>
        </w:r>
        <w:r>
          <w:rPr>
            <w:spacing w:val="-3"/>
            <w:sz w:val="20"/>
          </w:rPr>
          <w:t xml:space="preserve"> </w:t>
        </w:r>
        <w:r>
          <w:rPr>
            <w:spacing w:val="-2"/>
            <w:sz w:val="20"/>
          </w:rPr>
          <w:t>OPTION</w:t>
        </w:r>
      </w:hyperlink>
    </w:p>
    <w:p w14:paraId="2CA987CC" w14:textId="77777777" w:rsidR="003F66A7" w:rsidRDefault="00000000">
      <w:pPr>
        <w:pStyle w:val="ListParagraph"/>
        <w:numPr>
          <w:ilvl w:val="0"/>
          <w:numId w:val="14"/>
        </w:numPr>
        <w:tabs>
          <w:tab w:val="left" w:pos="1154"/>
          <w:tab w:val="right" w:leader="dot" w:pos="9315"/>
        </w:tabs>
        <w:spacing w:before="6"/>
        <w:ind w:left="1154" w:hanging="201"/>
        <w:rPr>
          <w:sz w:val="20"/>
        </w:rPr>
      </w:pPr>
      <w:r>
        <w:rPr>
          <w:sz w:val="20"/>
        </w:rPr>
        <w:t>File</w:t>
      </w:r>
      <w:r>
        <w:rPr>
          <w:spacing w:val="-9"/>
          <w:sz w:val="20"/>
        </w:rPr>
        <w:t xml:space="preserve"> </w:t>
      </w:r>
      <w:r>
        <w:rPr>
          <w:sz w:val="20"/>
        </w:rPr>
        <w:t>Program</w:t>
      </w:r>
      <w:r>
        <w:rPr>
          <w:spacing w:val="-12"/>
          <w:sz w:val="20"/>
        </w:rPr>
        <w:t xml:space="preserve"> </w:t>
      </w:r>
      <w:r>
        <w:rPr>
          <w:sz w:val="20"/>
        </w:rPr>
        <w:t>of</w:t>
      </w:r>
      <w:r>
        <w:rPr>
          <w:spacing w:val="-10"/>
          <w:sz w:val="20"/>
        </w:rPr>
        <w:t xml:space="preserve"> </w:t>
      </w:r>
      <w:r>
        <w:rPr>
          <w:spacing w:val="-2"/>
          <w:sz w:val="20"/>
        </w:rPr>
        <w:t>Courses</w:t>
      </w:r>
      <w:r>
        <w:rPr>
          <w:sz w:val="20"/>
        </w:rPr>
        <w:tab/>
      </w:r>
      <w:r>
        <w:rPr>
          <w:spacing w:val="-5"/>
          <w:sz w:val="20"/>
        </w:rPr>
        <w:t>14</w:t>
      </w:r>
    </w:p>
    <w:p w14:paraId="7ECB5F31" w14:textId="77777777" w:rsidR="003F66A7" w:rsidRDefault="00000000">
      <w:pPr>
        <w:pStyle w:val="ListParagraph"/>
        <w:numPr>
          <w:ilvl w:val="0"/>
          <w:numId w:val="14"/>
        </w:numPr>
        <w:tabs>
          <w:tab w:val="left" w:pos="1154"/>
          <w:tab w:val="right" w:leader="dot" w:pos="9315"/>
        </w:tabs>
        <w:spacing w:before="5"/>
        <w:ind w:left="1154" w:hanging="201"/>
        <w:rPr>
          <w:sz w:val="20"/>
        </w:rPr>
      </w:pPr>
      <w:r>
        <w:rPr>
          <w:spacing w:val="-2"/>
          <w:sz w:val="20"/>
        </w:rPr>
        <w:t>Appointment</w:t>
      </w:r>
      <w:r>
        <w:rPr>
          <w:spacing w:val="-6"/>
          <w:sz w:val="20"/>
        </w:rPr>
        <w:t xml:space="preserve"> </w:t>
      </w:r>
      <w:r>
        <w:rPr>
          <w:spacing w:val="-2"/>
          <w:sz w:val="20"/>
        </w:rPr>
        <w:t>of</w:t>
      </w:r>
      <w:r>
        <w:rPr>
          <w:spacing w:val="-4"/>
          <w:sz w:val="20"/>
        </w:rPr>
        <w:t xml:space="preserve"> </w:t>
      </w:r>
      <w:r>
        <w:rPr>
          <w:spacing w:val="-2"/>
          <w:sz w:val="20"/>
        </w:rPr>
        <w:t>Thesis</w:t>
      </w:r>
      <w:r>
        <w:rPr>
          <w:spacing w:val="-7"/>
          <w:sz w:val="20"/>
        </w:rPr>
        <w:t xml:space="preserve"> </w:t>
      </w:r>
      <w:r>
        <w:rPr>
          <w:spacing w:val="-2"/>
          <w:sz w:val="20"/>
        </w:rPr>
        <w:t>Advisor and</w:t>
      </w:r>
      <w:r>
        <w:rPr>
          <w:sz w:val="20"/>
        </w:rPr>
        <w:t xml:space="preserve"> </w:t>
      </w:r>
      <w:r>
        <w:rPr>
          <w:spacing w:val="-2"/>
          <w:sz w:val="20"/>
        </w:rPr>
        <w:t>Committee Members</w:t>
      </w:r>
      <w:r>
        <w:rPr>
          <w:sz w:val="20"/>
        </w:rPr>
        <w:tab/>
      </w:r>
      <w:r>
        <w:rPr>
          <w:spacing w:val="-5"/>
          <w:sz w:val="20"/>
        </w:rPr>
        <w:t>14</w:t>
      </w:r>
    </w:p>
    <w:p w14:paraId="5B0FE2F2" w14:textId="77777777" w:rsidR="003F66A7" w:rsidRDefault="00000000">
      <w:pPr>
        <w:pStyle w:val="ListParagraph"/>
        <w:numPr>
          <w:ilvl w:val="0"/>
          <w:numId w:val="14"/>
        </w:numPr>
        <w:tabs>
          <w:tab w:val="left" w:pos="1152"/>
          <w:tab w:val="right" w:leader="dot" w:pos="9315"/>
        </w:tabs>
        <w:spacing w:before="3"/>
        <w:ind w:left="1152" w:hanging="201"/>
        <w:rPr>
          <w:sz w:val="20"/>
        </w:rPr>
      </w:pPr>
      <w:r>
        <w:rPr>
          <w:spacing w:val="-2"/>
          <w:sz w:val="20"/>
        </w:rPr>
        <w:t>Registration</w:t>
      </w:r>
      <w:r>
        <w:rPr>
          <w:spacing w:val="-3"/>
          <w:sz w:val="20"/>
        </w:rPr>
        <w:t xml:space="preserve"> </w:t>
      </w:r>
      <w:r>
        <w:rPr>
          <w:spacing w:val="-2"/>
          <w:sz w:val="20"/>
        </w:rPr>
        <w:t>for</w:t>
      </w:r>
      <w:r>
        <w:rPr>
          <w:sz w:val="20"/>
        </w:rPr>
        <w:t xml:space="preserve"> </w:t>
      </w:r>
      <w:r>
        <w:rPr>
          <w:spacing w:val="-2"/>
          <w:sz w:val="20"/>
        </w:rPr>
        <w:t>Thesis</w:t>
      </w:r>
      <w:r>
        <w:rPr>
          <w:spacing w:val="-3"/>
          <w:sz w:val="20"/>
        </w:rPr>
        <w:t xml:space="preserve"> </w:t>
      </w:r>
      <w:r>
        <w:rPr>
          <w:spacing w:val="-2"/>
          <w:sz w:val="20"/>
        </w:rPr>
        <w:t xml:space="preserve">Hours, PSYC </w:t>
      </w:r>
      <w:r>
        <w:rPr>
          <w:spacing w:val="-5"/>
          <w:sz w:val="20"/>
        </w:rPr>
        <w:t>699</w:t>
      </w:r>
      <w:r>
        <w:rPr>
          <w:sz w:val="20"/>
        </w:rPr>
        <w:tab/>
      </w:r>
      <w:r>
        <w:rPr>
          <w:spacing w:val="-5"/>
          <w:sz w:val="20"/>
        </w:rPr>
        <w:t>15</w:t>
      </w:r>
    </w:p>
    <w:p w14:paraId="0B823968" w14:textId="77777777" w:rsidR="003F66A7" w:rsidRDefault="00000000">
      <w:pPr>
        <w:pStyle w:val="ListParagraph"/>
        <w:numPr>
          <w:ilvl w:val="0"/>
          <w:numId w:val="14"/>
        </w:numPr>
        <w:tabs>
          <w:tab w:val="left" w:pos="1153"/>
          <w:tab w:val="right" w:leader="dot" w:pos="9316"/>
        </w:tabs>
        <w:spacing w:before="5"/>
        <w:ind w:left="1153" w:hanging="201"/>
        <w:rPr>
          <w:sz w:val="20"/>
        </w:rPr>
      </w:pPr>
      <w:r>
        <w:rPr>
          <w:spacing w:val="-2"/>
          <w:sz w:val="20"/>
        </w:rPr>
        <w:t>Application</w:t>
      </w:r>
      <w:r>
        <w:rPr>
          <w:spacing w:val="-4"/>
          <w:sz w:val="20"/>
        </w:rPr>
        <w:t xml:space="preserve"> </w:t>
      </w:r>
      <w:r>
        <w:rPr>
          <w:spacing w:val="-2"/>
          <w:sz w:val="20"/>
        </w:rPr>
        <w:t>for</w:t>
      </w:r>
      <w:r>
        <w:rPr>
          <w:spacing w:val="-1"/>
          <w:sz w:val="20"/>
        </w:rPr>
        <w:t xml:space="preserve"> </w:t>
      </w:r>
      <w:r>
        <w:rPr>
          <w:spacing w:val="-2"/>
          <w:sz w:val="20"/>
        </w:rPr>
        <w:t>Conditional</w:t>
      </w:r>
      <w:r>
        <w:rPr>
          <w:spacing w:val="-5"/>
          <w:sz w:val="20"/>
        </w:rPr>
        <w:t xml:space="preserve"> </w:t>
      </w:r>
      <w:r>
        <w:rPr>
          <w:spacing w:val="-2"/>
          <w:sz w:val="20"/>
        </w:rPr>
        <w:t>Admission</w:t>
      </w:r>
      <w:r>
        <w:rPr>
          <w:spacing w:val="-3"/>
          <w:sz w:val="20"/>
        </w:rPr>
        <w:t xml:space="preserve"> </w:t>
      </w:r>
      <w:r>
        <w:rPr>
          <w:spacing w:val="-2"/>
          <w:sz w:val="20"/>
        </w:rPr>
        <w:t>into</w:t>
      </w:r>
      <w:r>
        <w:rPr>
          <w:sz w:val="20"/>
        </w:rPr>
        <w:t xml:space="preserve"> </w:t>
      </w:r>
      <w:r>
        <w:rPr>
          <w:spacing w:val="-2"/>
          <w:sz w:val="20"/>
        </w:rPr>
        <w:t>the Doctoral Program</w:t>
      </w:r>
      <w:r>
        <w:rPr>
          <w:sz w:val="20"/>
        </w:rPr>
        <w:tab/>
      </w:r>
      <w:r>
        <w:rPr>
          <w:spacing w:val="-5"/>
          <w:sz w:val="20"/>
        </w:rPr>
        <w:t>15</w:t>
      </w:r>
    </w:p>
    <w:p w14:paraId="1DE0F5F1" w14:textId="77777777" w:rsidR="003F66A7" w:rsidRDefault="00000000">
      <w:pPr>
        <w:pStyle w:val="ListParagraph"/>
        <w:numPr>
          <w:ilvl w:val="0"/>
          <w:numId w:val="14"/>
        </w:numPr>
        <w:tabs>
          <w:tab w:val="left" w:pos="1153"/>
          <w:tab w:val="right" w:leader="dot" w:pos="9316"/>
        </w:tabs>
        <w:spacing w:before="5"/>
        <w:ind w:left="1153" w:hanging="201"/>
        <w:rPr>
          <w:sz w:val="20"/>
        </w:rPr>
      </w:pPr>
      <w:r>
        <w:rPr>
          <w:sz w:val="20"/>
        </w:rPr>
        <w:t>Approval</w:t>
      </w:r>
      <w:r>
        <w:rPr>
          <w:spacing w:val="-13"/>
          <w:sz w:val="20"/>
        </w:rPr>
        <w:t xml:space="preserve"> </w:t>
      </w:r>
      <w:r>
        <w:rPr>
          <w:sz w:val="20"/>
        </w:rPr>
        <w:t>of</w:t>
      </w:r>
      <w:r>
        <w:rPr>
          <w:spacing w:val="-11"/>
          <w:sz w:val="20"/>
        </w:rPr>
        <w:t xml:space="preserve"> </w:t>
      </w:r>
      <w:r>
        <w:rPr>
          <w:sz w:val="20"/>
        </w:rPr>
        <w:t>Thesis</w:t>
      </w:r>
      <w:r>
        <w:rPr>
          <w:spacing w:val="-13"/>
          <w:sz w:val="20"/>
        </w:rPr>
        <w:t xml:space="preserve"> </w:t>
      </w:r>
      <w:r>
        <w:rPr>
          <w:spacing w:val="-2"/>
          <w:sz w:val="20"/>
        </w:rPr>
        <w:t>Proposal</w:t>
      </w:r>
      <w:r>
        <w:rPr>
          <w:sz w:val="20"/>
        </w:rPr>
        <w:tab/>
      </w:r>
      <w:r>
        <w:rPr>
          <w:spacing w:val="-5"/>
          <w:sz w:val="20"/>
        </w:rPr>
        <w:t>16</w:t>
      </w:r>
    </w:p>
    <w:p w14:paraId="5A47EA01" w14:textId="77777777" w:rsidR="003F66A7" w:rsidRDefault="00000000">
      <w:pPr>
        <w:pStyle w:val="ListParagraph"/>
        <w:numPr>
          <w:ilvl w:val="0"/>
          <w:numId w:val="14"/>
        </w:numPr>
        <w:tabs>
          <w:tab w:val="left" w:pos="1153"/>
          <w:tab w:val="right" w:leader="dot" w:pos="9316"/>
        </w:tabs>
        <w:spacing w:before="6"/>
        <w:ind w:left="1153" w:hanging="201"/>
        <w:rPr>
          <w:sz w:val="20"/>
        </w:rPr>
      </w:pPr>
      <w:r>
        <w:rPr>
          <w:sz w:val="20"/>
        </w:rPr>
        <w:t>Data</w:t>
      </w:r>
      <w:r>
        <w:rPr>
          <w:spacing w:val="-12"/>
          <w:sz w:val="20"/>
        </w:rPr>
        <w:t xml:space="preserve"> </w:t>
      </w:r>
      <w:r>
        <w:rPr>
          <w:sz w:val="20"/>
        </w:rPr>
        <w:t>Collection</w:t>
      </w:r>
      <w:r>
        <w:rPr>
          <w:spacing w:val="-11"/>
          <w:sz w:val="20"/>
        </w:rPr>
        <w:t xml:space="preserve"> </w:t>
      </w:r>
      <w:r>
        <w:rPr>
          <w:sz w:val="20"/>
        </w:rPr>
        <w:t>and</w:t>
      </w:r>
      <w:r>
        <w:rPr>
          <w:spacing w:val="-11"/>
          <w:sz w:val="20"/>
        </w:rPr>
        <w:t xml:space="preserve"> </w:t>
      </w:r>
      <w:r>
        <w:rPr>
          <w:sz w:val="20"/>
        </w:rPr>
        <w:t>IRB</w:t>
      </w:r>
      <w:r>
        <w:rPr>
          <w:spacing w:val="-11"/>
          <w:sz w:val="20"/>
        </w:rPr>
        <w:t xml:space="preserve"> </w:t>
      </w:r>
      <w:r>
        <w:rPr>
          <w:sz w:val="20"/>
        </w:rPr>
        <w:t>or</w:t>
      </w:r>
      <w:r>
        <w:rPr>
          <w:spacing w:val="-10"/>
          <w:sz w:val="20"/>
        </w:rPr>
        <w:t xml:space="preserve"> </w:t>
      </w:r>
      <w:r>
        <w:rPr>
          <w:sz w:val="20"/>
        </w:rPr>
        <w:t>IACUC</w:t>
      </w:r>
      <w:r>
        <w:rPr>
          <w:spacing w:val="-11"/>
          <w:sz w:val="20"/>
        </w:rPr>
        <w:t xml:space="preserve"> </w:t>
      </w:r>
      <w:r>
        <w:rPr>
          <w:spacing w:val="-2"/>
          <w:sz w:val="20"/>
        </w:rPr>
        <w:t>Approval</w:t>
      </w:r>
      <w:r>
        <w:rPr>
          <w:sz w:val="20"/>
        </w:rPr>
        <w:tab/>
      </w:r>
      <w:r>
        <w:rPr>
          <w:spacing w:val="-5"/>
          <w:sz w:val="20"/>
        </w:rPr>
        <w:t>16</w:t>
      </w:r>
    </w:p>
    <w:p w14:paraId="13E8FED5" w14:textId="77777777" w:rsidR="003F66A7" w:rsidRDefault="00000000">
      <w:pPr>
        <w:pStyle w:val="ListParagraph"/>
        <w:numPr>
          <w:ilvl w:val="0"/>
          <w:numId w:val="14"/>
        </w:numPr>
        <w:tabs>
          <w:tab w:val="left" w:pos="1145"/>
        </w:tabs>
        <w:spacing w:before="5"/>
        <w:ind w:left="1145" w:hanging="193"/>
        <w:rPr>
          <w:sz w:val="20"/>
        </w:rPr>
      </w:pPr>
      <w:r>
        <w:rPr>
          <w:spacing w:val="-2"/>
          <w:sz w:val="20"/>
        </w:rPr>
        <w:t>Appointment</w:t>
      </w:r>
      <w:r>
        <w:rPr>
          <w:spacing w:val="-11"/>
          <w:sz w:val="20"/>
        </w:rPr>
        <w:t xml:space="preserve"> </w:t>
      </w:r>
      <w:r>
        <w:rPr>
          <w:spacing w:val="-2"/>
          <w:sz w:val="20"/>
        </w:rPr>
        <w:t>of</w:t>
      </w:r>
      <w:r>
        <w:rPr>
          <w:spacing w:val="-9"/>
          <w:sz w:val="20"/>
        </w:rPr>
        <w:t xml:space="preserve"> </w:t>
      </w:r>
      <w:r>
        <w:rPr>
          <w:spacing w:val="-2"/>
          <w:sz w:val="20"/>
        </w:rPr>
        <w:t>Thesis</w:t>
      </w:r>
      <w:r>
        <w:rPr>
          <w:spacing w:val="-10"/>
          <w:sz w:val="20"/>
        </w:rPr>
        <w:t xml:space="preserve"> </w:t>
      </w:r>
      <w:r>
        <w:rPr>
          <w:spacing w:val="-2"/>
          <w:sz w:val="20"/>
        </w:rPr>
        <w:t>Examining</w:t>
      </w:r>
      <w:r>
        <w:rPr>
          <w:spacing w:val="-8"/>
          <w:sz w:val="20"/>
        </w:rPr>
        <w:t xml:space="preserve"> </w:t>
      </w:r>
      <w:r>
        <w:rPr>
          <w:spacing w:val="-2"/>
          <w:sz w:val="20"/>
        </w:rPr>
        <w:t>Committee</w:t>
      </w:r>
      <w:r>
        <w:rPr>
          <w:spacing w:val="-10"/>
          <w:sz w:val="20"/>
        </w:rPr>
        <w:t xml:space="preserve"> </w:t>
      </w:r>
      <w:r>
        <w:rPr>
          <w:spacing w:val="-5"/>
          <w:sz w:val="20"/>
        </w:rPr>
        <w:t>and</w:t>
      </w:r>
    </w:p>
    <w:p w14:paraId="6C84FC61" w14:textId="77777777" w:rsidR="003F66A7" w:rsidRDefault="00000000">
      <w:pPr>
        <w:tabs>
          <w:tab w:val="right" w:leader="dot" w:pos="9316"/>
        </w:tabs>
        <w:spacing w:before="5"/>
        <w:ind w:left="1432"/>
        <w:rPr>
          <w:sz w:val="20"/>
        </w:rPr>
      </w:pPr>
      <w:r>
        <w:rPr>
          <w:spacing w:val="-2"/>
          <w:sz w:val="20"/>
        </w:rPr>
        <w:t>Scheduling</w:t>
      </w:r>
      <w:r>
        <w:rPr>
          <w:spacing w:val="-6"/>
          <w:sz w:val="20"/>
        </w:rPr>
        <w:t xml:space="preserve"> </w:t>
      </w:r>
      <w:r>
        <w:rPr>
          <w:spacing w:val="-2"/>
          <w:sz w:val="20"/>
        </w:rPr>
        <w:t>the</w:t>
      </w:r>
      <w:r>
        <w:rPr>
          <w:spacing w:val="-5"/>
          <w:sz w:val="20"/>
        </w:rPr>
        <w:t xml:space="preserve"> </w:t>
      </w:r>
      <w:r>
        <w:rPr>
          <w:spacing w:val="-2"/>
          <w:sz w:val="20"/>
        </w:rPr>
        <w:t>Oral</w:t>
      </w:r>
      <w:r>
        <w:rPr>
          <w:spacing w:val="-4"/>
          <w:sz w:val="20"/>
        </w:rPr>
        <w:t xml:space="preserve"> </w:t>
      </w:r>
      <w:r>
        <w:rPr>
          <w:spacing w:val="-2"/>
          <w:sz w:val="20"/>
        </w:rPr>
        <w:t>Examination/Defense</w:t>
      </w:r>
      <w:r>
        <w:rPr>
          <w:spacing w:val="-5"/>
          <w:sz w:val="20"/>
        </w:rPr>
        <w:t xml:space="preserve"> </w:t>
      </w:r>
      <w:r>
        <w:rPr>
          <w:spacing w:val="-2"/>
          <w:sz w:val="20"/>
        </w:rPr>
        <w:t>of</w:t>
      </w:r>
      <w:r>
        <w:rPr>
          <w:spacing w:val="-3"/>
          <w:sz w:val="20"/>
        </w:rPr>
        <w:t xml:space="preserve"> </w:t>
      </w:r>
      <w:r>
        <w:rPr>
          <w:spacing w:val="-2"/>
          <w:sz w:val="20"/>
        </w:rPr>
        <w:t>the</w:t>
      </w:r>
      <w:r>
        <w:rPr>
          <w:spacing w:val="-5"/>
          <w:sz w:val="20"/>
        </w:rPr>
        <w:t xml:space="preserve"> </w:t>
      </w:r>
      <w:r>
        <w:rPr>
          <w:spacing w:val="-2"/>
          <w:sz w:val="20"/>
        </w:rPr>
        <w:t>Thesis</w:t>
      </w:r>
      <w:r>
        <w:rPr>
          <w:sz w:val="20"/>
        </w:rPr>
        <w:tab/>
      </w:r>
      <w:r>
        <w:rPr>
          <w:spacing w:val="-5"/>
          <w:sz w:val="20"/>
        </w:rPr>
        <w:t>17</w:t>
      </w:r>
    </w:p>
    <w:p w14:paraId="44D30E9F" w14:textId="77777777" w:rsidR="003F66A7" w:rsidRDefault="00000000">
      <w:pPr>
        <w:pStyle w:val="ListParagraph"/>
        <w:numPr>
          <w:ilvl w:val="0"/>
          <w:numId w:val="14"/>
        </w:numPr>
        <w:tabs>
          <w:tab w:val="left" w:pos="1153"/>
          <w:tab w:val="right" w:leader="dot" w:pos="9316"/>
        </w:tabs>
        <w:spacing w:before="6"/>
        <w:ind w:left="1153" w:hanging="201"/>
        <w:rPr>
          <w:sz w:val="20"/>
        </w:rPr>
      </w:pPr>
      <w:r>
        <w:rPr>
          <w:sz w:val="20"/>
        </w:rPr>
        <w:t>Graduate</w:t>
      </w:r>
      <w:r>
        <w:rPr>
          <w:spacing w:val="-13"/>
          <w:sz w:val="20"/>
        </w:rPr>
        <w:t xml:space="preserve"> </w:t>
      </w:r>
      <w:r>
        <w:rPr>
          <w:sz w:val="20"/>
        </w:rPr>
        <w:t>School</w:t>
      </w:r>
      <w:r>
        <w:rPr>
          <w:spacing w:val="-12"/>
          <w:sz w:val="20"/>
        </w:rPr>
        <w:t xml:space="preserve"> </w:t>
      </w:r>
      <w:r>
        <w:rPr>
          <w:sz w:val="20"/>
        </w:rPr>
        <w:t>Review</w:t>
      </w:r>
      <w:r>
        <w:rPr>
          <w:spacing w:val="-13"/>
          <w:sz w:val="20"/>
        </w:rPr>
        <w:t xml:space="preserve"> </w:t>
      </w:r>
      <w:r>
        <w:rPr>
          <w:sz w:val="20"/>
        </w:rPr>
        <w:t>and</w:t>
      </w:r>
      <w:r>
        <w:rPr>
          <w:spacing w:val="-12"/>
          <w:sz w:val="20"/>
        </w:rPr>
        <w:t xml:space="preserve"> </w:t>
      </w:r>
      <w:r>
        <w:rPr>
          <w:sz w:val="20"/>
        </w:rPr>
        <w:t>Approval</w:t>
      </w:r>
      <w:r>
        <w:rPr>
          <w:spacing w:val="-13"/>
          <w:sz w:val="20"/>
        </w:rPr>
        <w:t xml:space="preserve"> </w:t>
      </w:r>
      <w:r>
        <w:rPr>
          <w:sz w:val="20"/>
        </w:rPr>
        <w:t>of</w:t>
      </w:r>
      <w:r>
        <w:rPr>
          <w:spacing w:val="-12"/>
          <w:sz w:val="20"/>
        </w:rPr>
        <w:t xml:space="preserve"> </w:t>
      </w:r>
      <w:r>
        <w:rPr>
          <w:sz w:val="20"/>
        </w:rPr>
        <w:t>the</w:t>
      </w:r>
      <w:r>
        <w:rPr>
          <w:spacing w:val="-11"/>
          <w:sz w:val="20"/>
        </w:rPr>
        <w:t xml:space="preserve"> </w:t>
      </w:r>
      <w:r>
        <w:rPr>
          <w:spacing w:val="-2"/>
          <w:sz w:val="20"/>
        </w:rPr>
        <w:t>Thesis</w:t>
      </w:r>
      <w:r>
        <w:rPr>
          <w:sz w:val="20"/>
        </w:rPr>
        <w:tab/>
      </w:r>
      <w:r>
        <w:rPr>
          <w:spacing w:val="-5"/>
          <w:sz w:val="20"/>
        </w:rPr>
        <w:t>17</w:t>
      </w:r>
    </w:p>
    <w:p w14:paraId="7828EE3B" w14:textId="77777777" w:rsidR="003F66A7" w:rsidRDefault="003F66A7">
      <w:pPr>
        <w:rPr>
          <w:sz w:val="20"/>
        </w:rPr>
      </w:pPr>
    </w:p>
    <w:p w14:paraId="6FE4CD7D" w14:textId="77777777" w:rsidR="00EC4DA4" w:rsidRDefault="00EC4DA4">
      <w:pPr>
        <w:rPr>
          <w:sz w:val="20"/>
        </w:rPr>
        <w:sectPr w:rsidR="00EC4DA4">
          <w:type w:val="continuous"/>
          <w:pgSz w:w="12240" w:h="15840"/>
          <w:pgMar w:top="1820" w:right="420" w:bottom="280" w:left="880" w:header="720" w:footer="720" w:gutter="0"/>
          <w:cols w:space="720"/>
        </w:sectPr>
      </w:pPr>
    </w:p>
    <w:sdt>
      <w:sdtPr>
        <w:id w:val="-325746639"/>
        <w:docPartObj>
          <w:docPartGallery w:val="Table of Contents"/>
          <w:docPartUnique/>
        </w:docPartObj>
      </w:sdtPr>
      <w:sdtContent>
        <w:p w14:paraId="37AC2B8C" w14:textId="77777777" w:rsidR="003F66A7" w:rsidRDefault="00000000">
          <w:pPr>
            <w:pStyle w:val="TOC1"/>
          </w:pPr>
          <w:r>
            <w:rPr>
              <w:spacing w:val="-4"/>
            </w:rPr>
            <w:t>Page</w:t>
          </w:r>
        </w:p>
        <w:p w14:paraId="630F6C5B" w14:textId="77777777" w:rsidR="003F66A7" w:rsidRDefault="00000000">
          <w:pPr>
            <w:pStyle w:val="TOC2"/>
            <w:spacing w:before="241"/>
          </w:pPr>
          <w:r>
            <w:rPr>
              <w:spacing w:val="-2"/>
            </w:rPr>
            <w:t>GENERAL</w:t>
          </w:r>
          <w:r>
            <w:rPr>
              <w:spacing w:val="-5"/>
            </w:rPr>
            <w:t xml:space="preserve"> </w:t>
          </w:r>
          <w:r>
            <w:rPr>
              <w:spacing w:val="-2"/>
            </w:rPr>
            <w:t>PROCEDURES</w:t>
          </w:r>
          <w:r>
            <w:rPr>
              <w:spacing w:val="-4"/>
            </w:rPr>
            <w:t xml:space="preserve"> </w:t>
          </w:r>
          <w:r>
            <w:rPr>
              <w:spacing w:val="-2"/>
            </w:rPr>
            <w:t>AND</w:t>
          </w:r>
          <w:r>
            <w:rPr>
              <w:spacing w:val="-3"/>
            </w:rPr>
            <w:t xml:space="preserve"> </w:t>
          </w:r>
          <w:r>
            <w:rPr>
              <w:spacing w:val="-2"/>
            </w:rPr>
            <w:t>REQUIREMENTS</w:t>
          </w:r>
          <w:r>
            <w:rPr>
              <w:spacing w:val="-4"/>
            </w:rPr>
            <w:t xml:space="preserve"> </w:t>
          </w:r>
          <w:r>
            <w:rPr>
              <w:spacing w:val="-2"/>
            </w:rPr>
            <w:t>FOR</w:t>
          </w:r>
          <w:r>
            <w:rPr>
              <w:spacing w:val="-4"/>
            </w:rPr>
            <w:t xml:space="preserve"> </w:t>
          </w:r>
          <w:r>
            <w:rPr>
              <w:spacing w:val="-2"/>
            </w:rPr>
            <w:t>THE</w:t>
          </w:r>
          <w:r>
            <w:rPr>
              <w:spacing w:val="-3"/>
            </w:rPr>
            <w:t xml:space="preserve"> </w:t>
          </w:r>
          <w:r>
            <w:rPr>
              <w:spacing w:val="-2"/>
            </w:rPr>
            <w:t>PH.D. DEGREE</w:t>
          </w:r>
        </w:p>
        <w:p w14:paraId="61BCB85F" w14:textId="77777777" w:rsidR="003F66A7" w:rsidRDefault="003F66A7">
          <w:pPr>
            <w:pStyle w:val="TOC3"/>
            <w:tabs>
              <w:tab w:val="left" w:leader="dot" w:pos="9123"/>
            </w:tabs>
            <w:ind w:left="951" w:firstLine="0"/>
          </w:pPr>
          <w:hyperlink w:anchor="_TOC_250003" w:history="1">
            <w:r>
              <w:t>Program</w:t>
            </w:r>
            <w:r>
              <w:rPr>
                <w:spacing w:val="-12"/>
              </w:rPr>
              <w:t xml:space="preserve"> </w:t>
            </w:r>
            <w:r>
              <w:t>of</w:t>
            </w:r>
            <w:r>
              <w:rPr>
                <w:spacing w:val="-7"/>
              </w:rPr>
              <w:t xml:space="preserve"> </w:t>
            </w:r>
            <w:r>
              <w:rPr>
                <w:spacing w:val="-2"/>
              </w:rPr>
              <w:t>Courses</w:t>
            </w:r>
            <w:r>
              <w:tab/>
            </w:r>
            <w:r>
              <w:rPr>
                <w:spacing w:val="-5"/>
              </w:rPr>
              <w:t>18</w:t>
            </w:r>
          </w:hyperlink>
        </w:p>
        <w:p w14:paraId="1FFA0222" w14:textId="77777777" w:rsidR="003F66A7" w:rsidRDefault="00000000">
          <w:pPr>
            <w:pStyle w:val="TOC3"/>
            <w:tabs>
              <w:tab w:val="left" w:leader="dot" w:pos="9123"/>
            </w:tabs>
            <w:ind w:left="951" w:firstLine="0"/>
          </w:pPr>
          <w:r>
            <w:rPr>
              <w:spacing w:val="-2"/>
            </w:rPr>
            <w:t>Limitation</w:t>
          </w:r>
          <w:r>
            <w:rPr>
              <w:spacing w:val="-6"/>
            </w:rPr>
            <w:t xml:space="preserve"> </w:t>
          </w:r>
          <w:r>
            <w:rPr>
              <w:spacing w:val="-2"/>
            </w:rPr>
            <w:t>of</w:t>
          </w:r>
          <w:r>
            <w:rPr>
              <w:spacing w:val="-5"/>
            </w:rPr>
            <w:t xml:space="preserve"> </w:t>
          </w:r>
          <w:r>
            <w:rPr>
              <w:spacing w:val="-4"/>
            </w:rPr>
            <w:t>Time</w:t>
          </w:r>
          <w:r>
            <w:tab/>
          </w:r>
          <w:r>
            <w:rPr>
              <w:spacing w:val="-7"/>
            </w:rPr>
            <w:t>18</w:t>
          </w:r>
        </w:p>
        <w:p w14:paraId="5530A239" w14:textId="77777777" w:rsidR="003F66A7" w:rsidRDefault="00000000">
          <w:pPr>
            <w:pStyle w:val="TOC3"/>
            <w:tabs>
              <w:tab w:val="left" w:leader="dot" w:pos="9123"/>
            </w:tabs>
            <w:spacing w:before="8"/>
            <w:ind w:left="951" w:firstLine="0"/>
          </w:pPr>
          <w:r>
            <w:rPr>
              <w:spacing w:val="-2"/>
            </w:rPr>
            <w:t>Course</w:t>
          </w:r>
          <w:r>
            <w:rPr>
              <w:spacing w:val="-3"/>
            </w:rPr>
            <w:t xml:space="preserve"> </w:t>
          </w:r>
          <w:r>
            <w:rPr>
              <w:spacing w:val="-2"/>
            </w:rPr>
            <w:t>Requirements</w:t>
          </w:r>
          <w:r>
            <w:tab/>
          </w:r>
          <w:r>
            <w:rPr>
              <w:spacing w:val="-5"/>
            </w:rPr>
            <w:t>19</w:t>
          </w:r>
        </w:p>
        <w:p w14:paraId="45CC56AC" w14:textId="116D0684" w:rsidR="003F66A7" w:rsidRDefault="00000000">
          <w:pPr>
            <w:pStyle w:val="TOC2"/>
            <w:spacing w:before="238"/>
          </w:pPr>
          <w:r>
            <w:t>STEPS</w:t>
          </w:r>
          <w:r>
            <w:rPr>
              <w:spacing w:val="-11"/>
            </w:rPr>
            <w:t xml:space="preserve"> </w:t>
          </w:r>
          <w:r>
            <w:t>AND</w:t>
          </w:r>
          <w:r>
            <w:rPr>
              <w:spacing w:val="-11"/>
            </w:rPr>
            <w:t xml:space="preserve"> </w:t>
          </w:r>
          <w:r>
            <w:t>PROCEDURES</w:t>
          </w:r>
          <w:r>
            <w:rPr>
              <w:spacing w:val="-9"/>
            </w:rPr>
            <w:t xml:space="preserve"> </w:t>
          </w:r>
          <w:r w:rsidR="003626A7">
            <w:t>FOR</w:t>
          </w:r>
          <w:r>
            <w:rPr>
              <w:spacing w:val="-10"/>
            </w:rPr>
            <w:t xml:space="preserve"> </w:t>
          </w:r>
          <w:r>
            <w:t>THE</w:t>
          </w:r>
          <w:r>
            <w:rPr>
              <w:spacing w:val="-9"/>
            </w:rPr>
            <w:t xml:space="preserve"> </w:t>
          </w:r>
          <w:r>
            <w:t>PH.D.</w:t>
          </w:r>
          <w:r>
            <w:rPr>
              <w:spacing w:val="-8"/>
            </w:rPr>
            <w:t xml:space="preserve"> </w:t>
          </w:r>
          <w:r w:rsidR="003626A7">
            <w:rPr>
              <w:spacing w:val="-2"/>
            </w:rPr>
            <w:t>DEGREE</w:t>
          </w:r>
        </w:p>
        <w:p w14:paraId="4B25E8E3" w14:textId="77777777" w:rsidR="003F66A7" w:rsidRDefault="00000000">
          <w:pPr>
            <w:pStyle w:val="TOC3"/>
            <w:numPr>
              <w:ilvl w:val="0"/>
              <w:numId w:val="13"/>
            </w:numPr>
            <w:tabs>
              <w:tab w:val="left" w:pos="1152"/>
              <w:tab w:val="left" w:leader="dot" w:pos="9123"/>
            </w:tabs>
            <w:ind w:left="1152" w:hanging="201"/>
          </w:pPr>
          <w:r>
            <w:rPr>
              <w:spacing w:val="-2"/>
            </w:rPr>
            <w:t>Application</w:t>
          </w:r>
          <w:r>
            <w:rPr>
              <w:spacing w:val="-4"/>
            </w:rPr>
            <w:t xml:space="preserve"> </w:t>
          </w:r>
          <w:r>
            <w:rPr>
              <w:spacing w:val="-2"/>
            </w:rPr>
            <w:t>for</w:t>
          </w:r>
          <w:r>
            <w:rPr>
              <w:spacing w:val="-1"/>
            </w:rPr>
            <w:t xml:space="preserve"> </w:t>
          </w:r>
          <w:r>
            <w:rPr>
              <w:spacing w:val="-2"/>
            </w:rPr>
            <w:t>Conditional</w:t>
          </w:r>
          <w:r>
            <w:rPr>
              <w:spacing w:val="-5"/>
            </w:rPr>
            <w:t xml:space="preserve"> </w:t>
          </w:r>
          <w:r>
            <w:rPr>
              <w:spacing w:val="-2"/>
            </w:rPr>
            <w:t>Admission</w:t>
          </w:r>
          <w:r>
            <w:rPr>
              <w:spacing w:val="-3"/>
            </w:rPr>
            <w:t xml:space="preserve"> </w:t>
          </w:r>
          <w:r>
            <w:rPr>
              <w:spacing w:val="-2"/>
            </w:rPr>
            <w:t>into</w:t>
          </w:r>
          <w:r>
            <w:t xml:space="preserve"> </w:t>
          </w:r>
          <w:r>
            <w:rPr>
              <w:spacing w:val="-2"/>
            </w:rPr>
            <w:t>the Doctoral Program</w:t>
          </w:r>
          <w:r>
            <w:tab/>
          </w:r>
          <w:r>
            <w:rPr>
              <w:spacing w:val="-5"/>
            </w:rPr>
            <w:t>21</w:t>
          </w:r>
        </w:p>
        <w:p w14:paraId="08643598" w14:textId="77777777" w:rsidR="003F66A7" w:rsidRDefault="003F66A7">
          <w:pPr>
            <w:pStyle w:val="TOC3"/>
            <w:numPr>
              <w:ilvl w:val="0"/>
              <w:numId w:val="13"/>
            </w:numPr>
            <w:tabs>
              <w:tab w:val="left" w:pos="1152"/>
              <w:tab w:val="left" w:leader="dot" w:pos="9124"/>
            </w:tabs>
            <w:spacing w:before="8"/>
            <w:ind w:left="1152" w:hanging="201"/>
          </w:pPr>
          <w:hyperlink w:anchor="_TOC_250002" w:history="1">
            <w:r>
              <w:rPr>
                <w:spacing w:val="-2"/>
              </w:rPr>
              <w:t>Confirmation</w:t>
            </w:r>
            <w:r>
              <w:rPr>
                <w:spacing w:val="-5"/>
              </w:rPr>
              <w:t xml:space="preserve"> </w:t>
            </w:r>
            <w:r>
              <w:rPr>
                <w:spacing w:val="-2"/>
              </w:rPr>
              <w:t>of</w:t>
            </w:r>
            <w:r>
              <w:rPr>
                <w:spacing w:val="-5"/>
              </w:rPr>
              <w:t xml:space="preserve"> </w:t>
            </w:r>
            <w:r>
              <w:rPr>
                <w:spacing w:val="-2"/>
              </w:rPr>
              <w:t>Continued</w:t>
            </w:r>
            <w:r>
              <w:rPr>
                <w:spacing w:val="-5"/>
              </w:rPr>
              <w:t xml:space="preserve"> </w:t>
            </w:r>
            <w:r>
              <w:rPr>
                <w:spacing w:val="-2"/>
              </w:rPr>
              <w:t>Admission</w:t>
            </w:r>
            <w:r>
              <w:rPr>
                <w:spacing w:val="-4"/>
              </w:rPr>
              <w:t xml:space="preserve"> </w:t>
            </w:r>
            <w:r>
              <w:rPr>
                <w:spacing w:val="-2"/>
              </w:rPr>
              <w:t>in</w:t>
            </w:r>
            <w:r>
              <w:rPr>
                <w:spacing w:val="-5"/>
              </w:rPr>
              <w:t xml:space="preserve"> </w:t>
            </w:r>
            <w:r>
              <w:rPr>
                <w:spacing w:val="-2"/>
              </w:rPr>
              <w:t>the Doctoral</w:t>
            </w:r>
            <w:r>
              <w:rPr>
                <w:spacing w:val="-4"/>
              </w:rPr>
              <w:t xml:space="preserve"> </w:t>
            </w:r>
            <w:r>
              <w:rPr>
                <w:spacing w:val="-2"/>
              </w:rPr>
              <w:t>Program</w:t>
            </w:r>
            <w:r>
              <w:tab/>
            </w:r>
            <w:r>
              <w:rPr>
                <w:spacing w:val="-7"/>
              </w:rPr>
              <w:t>21</w:t>
            </w:r>
          </w:hyperlink>
        </w:p>
        <w:p w14:paraId="0768B5A1" w14:textId="77777777" w:rsidR="003F66A7" w:rsidRDefault="00000000">
          <w:pPr>
            <w:pStyle w:val="TOC3"/>
            <w:numPr>
              <w:ilvl w:val="0"/>
              <w:numId w:val="13"/>
            </w:numPr>
            <w:tabs>
              <w:tab w:val="left" w:pos="1153"/>
              <w:tab w:val="left" w:leader="dot" w:pos="9124"/>
            </w:tabs>
            <w:ind w:hanging="201"/>
          </w:pPr>
          <w:r>
            <w:rPr>
              <w:spacing w:val="-2"/>
            </w:rPr>
            <w:t>Completion</w:t>
          </w:r>
          <w:r>
            <w:rPr>
              <w:spacing w:val="-4"/>
            </w:rPr>
            <w:t xml:space="preserve"> </w:t>
          </w:r>
          <w:r>
            <w:rPr>
              <w:spacing w:val="-2"/>
            </w:rPr>
            <w:t>of</w:t>
          </w:r>
          <w:r>
            <w:t xml:space="preserve"> </w:t>
          </w:r>
          <w:r>
            <w:rPr>
              <w:spacing w:val="-2"/>
            </w:rPr>
            <w:t>Research</w:t>
          </w:r>
          <w:r>
            <w:t xml:space="preserve"> </w:t>
          </w:r>
          <w:r>
            <w:rPr>
              <w:spacing w:val="-2"/>
            </w:rPr>
            <w:t>Tool</w:t>
          </w:r>
          <w:r>
            <w:rPr>
              <w:spacing w:val="-1"/>
            </w:rPr>
            <w:t xml:space="preserve"> </w:t>
          </w:r>
          <w:r>
            <w:rPr>
              <w:spacing w:val="-2"/>
            </w:rPr>
            <w:t>Requirement</w:t>
          </w:r>
          <w:r>
            <w:tab/>
          </w:r>
          <w:r>
            <w:rPr>
              <w:spacing w:val="-5"/>
            </w:rPr>
            <w:t>21</w:t>
          </w:r>
        </w:p>
        <w:p w14:paraId="570C97CF" w14:textId="77777777" w:rsidR="003F66A7" w:rsidRDefault="00000000">
          <w:pPr>
            <w:pStyle w:val="TOC4"/>
            <w:tabs>
              <w:tab w:val="left" w:leader="dot" w:pos="9124"/>
            </w:tabs>
          </w:pPr>
          <w:r>
            <w:t>Approved</w:t>
          </w:r>
          <w:r>
            <w:rPr>
              <w:spacing w:val="-13"/>
            </w:rPr>
            <w:t xml:space="preserve"> </w:t>
          </w:r>
          <w:r>
            <w:t>Tool</w:t>
          </w:r>
          <w:r>
            <w:rPr>
              <w:spacing w:val="-12"/>
            </w:rPr>
            <w:t xml:space="preserve"> </w:t>
          </w:r>
          <w:r>
            <w:t>Course</w:t>
          </w:r>
          <w:r>
            <w:rPr>
              <w:spacing w:val="-13"/>
            </w:rPr>
            <w:t xml:space="preserve"> </w:t>
          </w:r>
          <w:r>
            <w:rPr>
              <w:spacing w:val="-4"/>
            </w:rPr>
            <w:t>List</w:t>
          </w:r>
          <w:r>
            <w:tab/>
          </w:r>
          <w:r>
            <w:rPr>
              <w:spacing w:val="-5"/>
            </w:rPr>
            <w:t>22</w:t>
          </w:r>
        </w:p>
        <w:p w14:paraId="1928D47E" w14:textId="77777777" w:rsidR="003F66A7" w:rsidRDefault="00000000">
          <w:pPr>
            <w:pStyle w:val="TOC3"/>
            <w:numPr>
              <w:ilvl w:val="0"/>
              <w:numId w:val="13"/>
            </w:numPr>
            <w:tabs>
              <w:tab w:val="left" w:pos="1153"/>
              <w:tab w:val="left" w:leader="dot" w:pos="9124"/>
            </w:tabs>
            <w:ind w:hanging="201"/>
          </w:pPr>
          <w:r>
            <w:rPr>
              <w:spacing w:val="-2"/>
            </w:rPr>
            <w:t>Preparation and</w:t>
          </w:r>
          <w:r>
            <w:rPr>
              <w:spacing w:val="1"/>
            </w:rPr>
            <w:t xml:space="preserve"> </w:t>
          </w:r>
          <w:r>
            <w:rPr>
              <w:spacing w:val="-2"/>
            </w:rPr>
            <w:t>Timelines</w:t>
          </w:r>
          <w:r>
            <w:rPr>
              <w:spacing w:val="-4"/>
            </w:rPr>
            <w:t xml:space="preserve"> </w:t>
          </w:r>
          <w:r>
            <w:rPr>
              <w:spacing w:val="-2"/>
            </w:rPr>
            <w:t>for</w:t>
          </w:r>
          <w:r>
            <w:rPr>
              <w:spacing w:val="1"/>
            </w:rPr>
            <w:t xml:space="preserve"> </w:t>
          </w:r>
          <w:r>
            <w:rPr>
              <w:spacing w:val="-2"/>
            </w:rPr>
            <w:t>the</w:t>
          </w:r>
          <w:r>
            <w:rPr>
              <w:spacing w:val="-1"/>
            </w:rPr>
            <w:t xml:space="preserve"> </w:t>
          </w:r>
          <w:r>
            <w:rPr>
              <w:spacing w:val="-2"/>
            </w:rPr>
            <w:t>Doctoral</w:t>
          </w:r>
          <w:r>
            <w:t xml:space="preserve"> </w:t>
          </w:r>
          <w:r>
            <w:rPr>
              <w:spacing w:val="-2"/>
            </w:rPr>
            <w:t>Candidacy</w:t>
          </w:r>
          <w:r>
            <w:rPr>
              <w:spacing w:val="-5"/>
            </w:rPr>
            <w:t xml:space="preserve"> </w:t>
          </w:r>
          <w:r>
            <w:rPr>
              <w:spacing w:val="-2"/>
            </w:rPr>
            <w:t>Examination</w:t>
          </w:r>
          <w:r>
            <w:tab/>
          </w:r>
          <w:r>
            <w:rPr>
              <w:spacing w:val="-5"/>
            </w:rPr>
            <w:t>23</w:t>
          </w:r>
        </w:p>
        <w:p w14:paraId="4E6C95A7" w14:textId="77777777" w:rsidR="003F66A7" w:rsidRDefault="00000000">
          <w:pPr>
            <w:pStyle w:val="TOC3"/>
            <w:numPr>
              <w:ilvl w:val="0"/>
              <w:numId w:val="13"/>
            </w:numPr>
            <w:tabs>
              <w:tab w:val="left" w:pos="1153"/>
              <w:tab w:val="left" w:leader="dot" w:pos="9125"/>
            </w:tabs>
            <w:ind w:hanging="201"/>
          </w:pPr>
          <w:r>
            <w:rPr>
              <w:spacing w:val="-2"/>
            </w:rPr>
            <w:t>Passing the</w:t>
          </w:r>
          <w:r>
            <w:t xml:space="preserve"> </w:t>
          </w:r>
          <w:r>
            <w:rPr>
              <w:spacing w:val="-2"/>
            </w:rPr>
            <w:t>Doctoral Candidacy</w:t>
          </w:r>
          <w:r>
            <w:rPr>
              <w:spacing w:val="-5"/>
            </w:rPr>
            <w:t xml:space="preserve"> </w:t>
          </w:r>
          <w:r>
            <w:rPr>
              <w:spacing w:val="-2"/>
            </w:rPr>
            <w:t>Examination</w:t>
          </w:r>
          <w:r>
            <w:tab/>
          </w:r>
          <w:r>
            <w:rPr>
              <w:spacing w:val="-5"/>
            </w:rPr>
            <w:t>24</w:t>
          </w:r>
        </w:p>
        <w:p w14:paraId="36B60421" w14:textId="77777777" w:rsidR="003F66A7" w:rsidRDefault="003F66A7">
          <w:pPr>
            <w:pStyle w:val="TOC3"/>
            <w:numPr>
              <w:ilvl w:val="0"/>
              <w:numId w:val="13"/>
            </w:numPr>
            <w:tabs>
              <w:tab w:val="left" w:pos="1154"/>
              <w:tab w:val="left" w:leader="dot" w:pos="9125"/>
            </w:tabs>
            <w:ind w:left="1154" w:hanging="201"/>
          </w:pPr>
          <w:hyperlink w:anchor="_TOC_250001" w:history="1">
            <w:r>
              <w:rPr>
                <w:spacing w:val="-2"/>
              </w:rPr>
              <w:t>Appointment</w:t>
            </w:r>
            <w:r>
              <w:rPr>
                <w:spacing w:val="-5"/>
              </w:rPr>
              <w:t xml:space="preserve"> </w:t>
            </w:r>
            <w:r>
              <w:rPr>
                <w:spacing w:val="-2"/>
              </w:rPr>
              <w:t>of</w:t>
            </w:r>
            <w:r>
              <w:rPr>
                <w:spacing w:val="-4"/>
              </w:rPr>
              <w:t xml:space="preserve"> </w:t>
            </w:r>
            <w:r>
              <w:rPr>
                <w:spacing w:val="-2"/>
              </w:rPr>
              <w:t>Dissertation</w:t>
            </w:r>
            <w:r>
              <w:rPr>
                <w:spacing w:val="-4"/>
              </w:rPr>
              <w:t xml:space="preserve"> </w:t>
            </w:r>
            <w:r>
              <w:rPr>
                <w:spacing w:val="-2"/>
              </w:rPr>
              <w:t>Director</w:t>
            </w:r>
            <w:r>
              <w:rPr>
                <w:spacing w:val="-3"/>
              </w:rPr>
              <w:t xml:space="preserve"> </w:t>
            </w:r>
            <w:r>
              <w:rPr>
                <w:spacing w:val="-2"/>
              </w:rPr>
              <w:t>and</w:t>
            </w:r>
            <w:r>
              <w:rPr>
                <w:spacing w:val="-4"/>
              </w:rPr>
              <w:t xml:space="preserve"> </w:t>
            </w:r>
            <w:r>
              <w:rPr>
                <w:spacing w:val="-2"/>
              </w:rPr>
              <w:t>Committee</w:t>
            </w:r>
            <w:r>
              <w:rPr>
                <w:spacing w:val="-5"/>
              </w:rPr>
              <w:t xml:space="preserve"> </w:t>
            </w:r>
            <w:r>
              <w:rPr>
                <w:spacing w:val="-2"/>
              </w:rPr>
              <w:t>Members</w:t>
            </w:r>
            <w:r>
              <w:tab/>
            </w:r>
            <w:r>
              <w:rPr>
                <w:spacing w:val="-7"/>
              </w:rPr>
              <w:t>24</w:t>
            </w:r>
          </w:hyperlink>
        </w:p>
        <w:p w14:paraId="7FC9455E" w14:textId="77777777" w:rsidR="003F66A7" w:rsidRDefault="00000000">
          <w:pPr>
            <w:pStyle w:val="TOC3"/>
            <w:numPr>
              <w:ilvl w:val="0"/>
              <w:numId w:val="13"/>
            </w:numPr>
            <w:tabs>
              <w:tab w:val="left" w:pos="1154"/>
              <w:tab w:val="left" w:leader="dot" w:pos="9125"/>
            </w:tabs>
            <w:spacing w:before="6"/>
            <w:ind w:left="1154" w:hanging="201"/>
          </w:pPr>
          <w:r>
            <w:t>File</w:t>
          </w:r>
          <w:r>
            <w:rPr>
              <w:spacing w:val="-9"/>
            </w:rPr>
            <w:t xml:space="preserve"> </w:t>
          </w:r>
          <w:r>
            <w:t>Program</w:t>
          </w:r>
          <w:r>
            <w:rPr>
              <w:spacing w:val="-12"/>
            </w:rPr>
            <w:t xml:space="preserve"> </w:t>
          </w:r>
          <w:r>
            <w:t>of</w:t>
          </w:r>
          <w:r>
            <w:rPr>
              <w:spacing w:val="-10"/>
            </w:rPr>
            <w:t xml:space="preserve"> </w:t>
          </w:r>
          <w:r>
            <w:rPr>
              <w:spacing w:val="-2"/>
            </w:rPr>
            <w:t>Courses</w:t>
          </w:r>
          <w:r>
            <w:tab/>
          </w:r>
          <w:r>
            <w:rPr>
              <w:spacing w:val="-5"/>
            </w:rPr>
            <w:t>25</w:t>
          </w:r>
        </w:p>
        <w:p w14:paraId="6777301E" w14:textId="77777777" w:rsidR="003F66A7" w:rsidRDefault="00000000">
          <w:pPr>
            <w:pStyle w:val="TOC3"/>
            <w:numPr>
              <w:ilvl w:val="0"/>
              <w:numId w:val="13"/>
            </w:numPr>
            <w:tabs>
              <w:tab w:val="left" w:pos="1154"/>
              <w:tab w:val="left" w:leader="dot" w:pos="9125"/>
            </w:tabs>
            <w:ind w:left="1154" w:hanging="201"/>
          </w:pPr>
          <w:r>
            <w:rPr>
              <w:spacing w:val="-2"/>
            </w:rPr>
            <w:t>Registration for</w:t>
          </w:r>
          <w:r>
            <w:rPr>
              <w:spacing w:val="-3"/>
            </w:rPr>
            <w:t xml:space="preserve"> </w:t>
          </w:r>
          <w:r>
            <w:rPr>
              <w:spacing w:val="-2"/>
            </w:rPr>
            <w:t>Ph.D.</w:t>
          </w:r>
          <w:r>
            <w:t xml:space="preserve"> </w:t>
          </w:r>
          <w:r>
            <w:rPr>
              <w:spacing w:val="-2"/>
            </w:rPr>
            <w:t>Dissertation Hours,</w:t>
          </w:r>
          <w:r>
            <w:t xml:space="preserve"> </w:t>
          </w:r>
          <w:r>
            <w:rPr>
              <w:spacing w:val="-2"/>
            </w:rPr>
            <w:t>PSYC</w:t>
          </w:r>
          <w:r>
            <w:rPr>
              <w:spacing w:val="-4"/>
            </w:rPr>
            <w:t xml:space="preserve"> </w:t>
          </w:r>
          <w:r>
            <w:rPr>
              <w:spacing w:val="-5"/>
            </w:rPr>
            <w:t>799</w:t>
          </w:r>
          <w:r>
            <w:tab/>
          </w:r>
          <w:r>
            <w:rPr>
              <w:spacing w:val="-5"/>
            </w:rPr>
            <w:t>26</w:t>
          </w:r>
        </w:p>
        <w:p w14:paraId="627DCA3C" w14:textId="77777777" w:rsidR="003F66A7" w:rsidRDefault="00000000">
          <w:pPr>
            <w:pStyle w:val="TOC3"/>
            <w:numPr>
              <w:ilvl w:val="0"/>
              <w:numId w:val="13"/>
            </w:numPr>
            <w:tabs>
              <w:tab w:val="left" w:pos="1154"/>
              <w:tab w:val="left" w:leader="dot" w:pos="9125"/>
            </w:tabs>
            <w:ind w:left="1154" w:hanging="201"/>
          </w:pPr>
          <w:r>
            <w:rPr>
              <w:spacing w:val="-2"/>
            </w:rPr>
            <w:t>Approval</w:t>
          </w:r>
          <w:r>
            <w:rPr>
              <w:spacing w:val="-3"/>
            </w:rPr>
            <w:t xml:space="preserve"> </w:t>
          </w:r>
          <w:r>
            <w:rPr>
              <w:spacing w:val="-2"/>
            </w:rPr>
            <w:t>of</w:t>
          </w:r>
          <w:r>
            <w:rPr>
              <w:spacing w:val="-3"/>
            </w:rPr>
            <w:t xml:space="preserve"> </w:t>
          </w:r>
          <w:r>
            <w:rPr>
              <w:spacing w:val="-2"/>
            </w:rPr>
            <w:t>Dissertation</w:t>
          </w:r>
          <w:r>
            <w:t xml:space="preserve"> </w:t>
          </w:r>
          <w:r>
            <w:rPr>
              <w:spacing w:val="-2"/>
            </w:rPr>
            <w:t>Proposal</w:t>
          </w:r>
          <w:r>
            <w:tab/>
          </w:r>
          <w:r>
            <w:rPr>
              <w:spacing w:val="-5"/>
            </w:rPr>
            <w:t>26</w:t>
          </w:r>
        </w:p>
        <w:p w14:paraId="0EC449C0" w14:textId="77777777" w:rsidR="003F66A7" w:rsidRDefault="00000000">
          <w:pPr>
            <w:pStyle w:val="TOC3"/>
            <w:numPr>
              <w:ilvl w:val="0"/>
              <w:numId w:val="13"/>
            </w:numPr>
            <w:tabs>
              <w:tab w:val="left" w:pos="1255"/>
              <w:tab w:val="left" w:leader="dot" w:pos="9125"/>
            </w:tabs>
            <w:ind w:left="1255" w:hanging="302"/>
          </w:pPr>
          <w:r>
            <w:rPr>
              <w:spacing w:val="-2"/>
            </w:rPr>
            <w:t>Admission</w:t>
          </w:r>
          <w:r>
            <w:rPr>
              <w:spacing w:val="-7"/>
            </w:rPr>
            <w:t xml:space="preserve"> </w:t>
          </w:r>
          <w:r>
            <w:rPr>
              <w:spacing w:val="-2"/>
            </w:rPr>
            <w:t>to</w:t>
          </w:r>
          <w:r>
            <w:rPr>
              <w:spacing w:val="-3"/>
            </w:rPr>
            <w:t xml:space="preserve"> </w:t>
          </w:r>
          <w:r>
            <w:rPr>
              <w:spacing w:val="-2"/>
            </w:rPr>
            <w:t>Candidacy</w:t>
          </w:r>
          <w:r>
            <w:tab/>
          </w:r>
          <w:r>
            <w:rPr>
              <w:spacing w:val="-5"/>
            </w:rPr>
            <w:t>26</w:t>
          </w:r>
        </w:p>
        <w:p w14:paraId="1B4DF816" w14:textId="77777777" w:rsidR="003F66A7" w:rsidRDefault="00000000">
          <w:pPr>
            <w:pStyle w:val="TOC3"/>
            <w:numPr>
              <w:ilvl w:val="0"/>
              <w:numId w:val="13"/>
            </w:numPr>
            <w:tabs>
              <w:tab w:val="left" w:pos="1255"/>
              <w:tab w:val="left" w:leader="dot" w:pos="9125"/>
            </w:tabs>
            <w:spacing w:before="6"/>
            <w:ind w:left="1255" w:hanging="302"/>
          </w:pPr>
          <w:r>
            <w:t>Data</w:t>
          </w:r>
          <w:r>
            <w:rPr>
              <w:spacing w:val="-13"/>
            </w:rPr>
            <w:t xml:space="preserve"> </w:t>
          </w:r>
          <w:r>
            <w:t>Collection</w:t>
          </w:r>
          <w:r>
            <w:rPr>
              <w:spacing w:val="-11"/>
            </w:rPr>
            <w:t xml:space="preserve"> </w:t>
          </w:r>
          <w:r>
            <w:t>and</w:t>
          </w:r>
          <w:r>
            <w:rPr>
              <w:spacing w:val="-11"/>
            </w:rPr>
            <w:t xml:space="preserve"> </w:t>
          </w:r>
          <w:r>
            <w:t>IRB</w:t>
          </w:r>
          <w:r>
            <w:rPr>
              <w:spacing w:val="-11"/>
            </w:rPr>
            <w:t xml:space="preserve"> </w:t>
          </w:r>
          <w:r>
            <w:t>or</w:t>
          </w:r>
          <w:r>
            <w:rPr>
              <w:spacing w:val="-9"/>
            </w:rPr>
            <w:t xml:space="preserve"> </w:t>
          </w:r>
          <w:r>
            <w:t>IACUC</w:t>
          </w:r>
          <w:r>
            <w:rPr>
              <w:spacing w:val="-13"/>
            </w:rPr>
            <w:t xml:space="preserve"> </w:t>
          </w:r>
          <w:r>
            <w:rPr>
              <w:spacing w:val="-2"/>
            </w:rPr>
            <w:t>Approval</w:t>
          </w:r>
          <w:r>
            <w:tab/>
          </w:r>
          <w:r>
            <w:rPr>
              <w:spacing w:val="-5"/>
            </w:rPr>
            <w:t>27</w:t>
          </w:r>
        </w:p>
        <w:p w14:paraId="19331359" w14:textId="77777777" w:rsidR="003F66A7" w:rsidRDefault="003F66A7">
          <w:pPr>
            <w:pStyle w:val="TOC3"/>
            <w:numPr>
              <w:ilvl w:val="0"/>
              <w:numId w:val="13"/>
            </w:numPr>
            <w:tabs>
              <w:tab w:val="left" w:pos="1244"/>
            </w:tabs>
            <w:ind w:left="1244" w:hanging="291"/>
          </w:pPr>
          <w:hyperlink w:anchor="_TOC_250000" w:history="1">
            <w:r>
              <w:rPr>
                <w:spacing w:val="-2"/>
              </w:rPr>
              <w:t>Appointment</w:t>
            </w:r>
            <w:r>
              <w:rPr>
                <w:spacing w:val="-11"/>
              </w:rPr>
              <w:t xml:space="preserve"> </w:t>
            </w:r>
            <w:r>
              <w:rPr>
                <w:spacing w:val="-2"/>
              </w:rPr>
              <w:t>of</w:t>
            </w:r>
            <w:r>
              <w:rPr>
                <w:spacing w:val="-10"/>
              </w:rPr>
              <w:t xml:space="preserve"> </w:t>
            </w:r>
            <w:r>
              <w:rPr>
                <w:spacing w:val="-2"/>
              </w:rPr>
              <w:t>Dissertation</w:t>
            </w:r>
            <w:r>
              <w:rPr>
                <w:spacing w:val="-11"/>
              </w:rPr>
              <w:t xml:space="preserve"> </w:t>
            </w:r>
            <w:r>
              <w:rPr>
                <w:spacing w:val="-2"/>
              </w:rPr>
              <w:t>Examining</w:t>
            </w:r>
            <w:r>
              <w:rPr>
                <w:spacing w:val="-9"/>
              </w:rPr>
              <w:t xml:space="preserve"> </w:t>
            </w:r>
            <w:r>
              <w:rPr>
                <w:spacing w:val="-2"/>
              </w:rPr>
              <w:t>Committee</w:t>
            </w:r>
            <w:r>
              <w:rPr>
                <w:spacing w:val="-9"/>
              </w:rPr>
              <w:t xml:space="preserve"> </w:t>
            </w:r>
            <w:r>
              <w:rPr>
                <w:spacing w:val="-5"/>
              </w:rPr>
              <w:t>an</w:t>
            </w:r>
          </w:hyperlink>
        </w:p>
        <w:p w14:paraId="577A0F61" w14:textId="77777777" w:rsidR="003F66A7" w:rsidRDefault="00000000">
          <w:pPr>
            <w:pStyle w:val="TOC5"/>
            <w:tabs>
              <w:tab w:val="left" w:leader="dot" w:pos="9125"/>
            </w:tabs>
          </w:pPr>
          <w:r>
            <w:rPr>
              <w:spacing w:val="-2"/>
            </w:rPr>
            <w:t>Scheduling</w:t>
          </w:r>
          <w:r>
            <w:rPr>
              <w:spacing w:val="-6"/>
            </w:rPr>
            <w:t xml:space="preserve"> </w:t>
          </w:r>
          <w:r>
            <w:rPr>
              <w:spacing w:val="-2"/>
            </w:rPr>
            <w:t>the</w:t>
          </w:r>
          <w:r>
            <w:rPr>
              <w:spacing w:val="-5"/>
            </w:rPr>
            <w:t xml:space="preserve"> </w:t>
          </w:r>
          <w:r>
            <w:rPr>
              <w:spacing w:val="-2"/>
            </w:rPr>
            <w:t>Oral</w:t>
          </w:r>
          <w:r>
            <w:rPr>
              <w:spacing w:val="-4"/>
            </w:rPr>
            <w:t xml:space="preserve"> </w:t>
          </w:r>
          <w:r>
            <w:rPr>
              <w:spacing w:val="-2"/>
            </w:rPr>
            <w:t>Examination/Defense</w:t>
          </w:r>
          <w:r>
            <w:rPr>
              <w:spacing w:val="-5"/>
            </w:rPr>
            <w:t xml:space="preserve"> </w:t>
          </w:r>
          <w:r>
            <w:rPr>
              <w:spacing w:val="-2"/>
            </w:rPr>
            <w:t>of</w:t>
          </w:r>
          <w:r>
            <w:rPr>
              <w:spacing w:val="-3"/>
            </w:rPr>
            <w:t xml:space="preserve"> </w:t>
          </w:r>
          <w:r>
            <w:rPr>
              <w:spacing w:val="-2"/>
            </w:rPr>
            <w:t>the</w:t>
          </w:r>
          <w:r>
            <w:rPr>
              <w:spacing w:val="-5"/>
            </w:rPr>
            <w:t xml:space="preserve"> </w:t>
          </w:r>
          <w:r>
            <w:rPr>
              <w:spacing w:val="-2"/>
            </w:rPr>
            <w:t>Dissertation</w:t>
          </w:r>
          <w:r>
            <w:tab/>
          </w:r>
          <w:r>
            <w:rPr>
              <w:spacing w:val="-5"/>
            </w:rPr>
            <w:t>27</w:t>
          </w:r>
        </w:p>
        <w:p w14:paraId="00ACD21C" w14:textId="77777777" w:rsidR="003F66A7" w:rsidRDefault="00000000">
          <w:pPr>
            <w:pStyle w:val="TOC3"/>
            <w:numPr>
              <w:ilvl w:val="0"/>
              <w:numId w:val="13"/>
            </w:numPr>
            <w:tabs>
              <w:tab w:val="left" w:pos="1255"/>
              <w:tab w:val="left" w:leader="dot" w:pos="9125"/>
            </w:tabs>
            <w:spacing w:before="6"/>
            <w:ind w:left="1255" w:hanging="302"/>
          </w:pPr>
          <w:r>
            <w:rPr>
              <w:spacing w:val="-2"/>
            </w:rPr>
            <w:t>Graduate School Review</w:t>
          </w:r>
          <w:r>
            <w:rPr>
              <w:spacing w:val="-7"/>
            </w:rPr>
            <w:t xml:space="preserve"> </w:t>
          </w:r>
          <w:r>
            <w:rPr>
              <w:spacing w:val="-2"/>
            </w:rPr>
            <w:t>and</w:t>
          </w:r>
          <w:r>
            <w:t xml:space="preserve"> </w:t>
          </w:r>
          <w:r>
            <w:rPr>
              <w:spacing w:val="-2"/>
            </w:rPr>
            <w:t>Approval</w:t>
          </w:r>
          <w:r>
            <w:rPr>
              <w:spacing w:val="-1"/>
            </w:rPr>
            <w:t xml:space="preserve"> </w:t>
          </w:r>
          <w:r>
            <w:rPr>
              <w:spacing w:val="-2"/>
            </w:rPr>
            <w:t>of</w:t>
          </w:r>
          <w:r>
            <w:rPr>
              <w:spacing w:val="-3"/>
            </w:rPr>
            <w:t xml:space="preserve"> </w:t>
          </w:r>
          <w:r>
            <w:rPr>
              <w:spacing w:val="-2"/>
            </w:rPr>
            <w:t>the</w:t>
          </w:r>
          <w:r>
            <w:rPr>
              <w:spacing w:val="-1"/>
            </w:rPr>
            <w:t xml:space="preserve"> </w:t>
          </w:r>
          <w:r>
            <w:rPr>
              <w:spacing w:val="-2"/>
            </w:rPr>
            <w:t>Dissertation</w:t>
          </w:r>
          <w:r>
            <w:tab/>
          </w:r>
          <w:r>
            <w:rPr>
              <w:spacing w:val="-5"/>
            </w:rPr>
            <w:t>28</w:t>
          </w:r>
        </w:p>
        <w:p w14:paraId="010535CC" w14:textId="77777777" w:rsidR="003F66A7" w:rsidRDefault="00000000">
          <w:pPr>
            <w:pStyle w:val="TOC2"/>
            <w:tabs>
              <w:tab w:val="left" w:leader="dot" w:pos="9125"/>
            </w:tabs>
            <w:ind w:left="473"/>
          </w:pPr>
          <w:r>
            <w:rPr>
              <w:spacing w:val="-2"/>
            </w:rPr>
            <w:t>STUDENT</w:t>
          </w:r>
          <w:r>
            <w:rPr>
              <w:spacing w:val="-1"/>
            </w:rPr>
            <w:t xml:space="preserve"> </w:t>
          </w:r>
          <w:r>
            <w:rPr>
              <w:spacing w:val="-2"/>
            </w:rPr>
            <w:t>PUBLICATION</w:t>
          </w:r>
          <w:r>
            <w:tab/>
          </w:r>
          <w:r>
            <w:rPr>
              <w:spacing w:val="-5"/>
            </w:rPr>
            <w:t>29</w:t>
          </w:r>
        </w:p>
        <w:p w14:paraId="147C7ABF" w14:textId="607FD304" w:rsidR="003F66A7" w:rsidRDefault="00000000">
          <w:pPr>
            <w:pStyle w:val="TOC2"/>
            <w:tabs>
              <w:tab w:val="left" w:leader="dot" w:pos="9123"/>
            </w:tabs>
          </w:pPr>
          <w:r>
            <w:rPr>
              <w:spacing w:val="-2"/>
            </w:rPr>
            <w:t>GRADUATE</w:t>
          </w:r>
          <w:r>
            <w:rPr>
              <w:spacing w:val="-8"/>
            </w:rPr>
            <w:t xml:space="preserve"> </w:t>
          </w:r>
          <w:r>
            <w:rPr>
              <w:spacing w:val="-2"/>
            </w:rPr>
            <w:t>STUDENT</w:t>
          </w:r>
          <w:r>
            <w:rPr>
              <w:spacing w:val="-3"/>
            </w:rPr>
            <w:t xml:space="preserve"> </w:t>
          </w:r>
          <w:r>
            <w:rPr>
              <w:spacing w:val="-2"/>
            </w:rPr>
            <w:t>ADVISORY</w:t>
          </w:r>
          <w:r>
            <w:rPr>
              <w:spacing w:val="-5"/>
            </w:rPr>
            <w:t xml:space="preserve"> </w:t>
          </w:r>
          <w:r>
            <w:rPr>
              <w:spacing w:val="-2"/>
            </w:rPr>
            <w:t>COMMITTEE</w:t>
          </w:r>
          <w:r>
            <w:tab/>
          </w:r>
          <w:r>
            <w:rPr>
              <w:spacing w:val="-5"/>
            </w:rPr>
            <w:t>3</w:t>
          </w:r>
          <w:r w:rsidR="003626A7">
            <w:rPr>
              <w:spacing w:val="-5"/>
            </w:rPr>
            <w:t>0</w:t>
          </w:r>
        </w:p>
        <w:p w14:paraId="067DAFA8" w14:textId="3F4B93FB" w:rsidR="003F66A7" w:rsidRDefault="00000000">
          <w:pPr>
            <w:pStyle w:val="TOC2"/>
            <w:tabs>
              <w:tab w:val="left" w:leader="dot" w:pos="9116"/>
            </w:tabs>
            <w:ind w:left="466"/>
          </w:pPr>
          <w:r>
            <w:rPr>
              <w:spacing w:val="-2"/>
            </w:rPr>
            <w:t>APPENDIX</w:t>
          </w:r>
          <w:r>
            <w:rPr>
              <w:spacing w:val="-9"/>
            </w:rPr>
            <w:t xml:space="preserve"> </w:t>
          </w:r>
          <w:r>
            <w:rPr>
              <w:spacing w:val="-2"/>
            </w:rPr>
            <w:t>A—</w:t>
          </w:r>
          <w:r>
            <w:rPr>
              <w:spacing w:val="-5"/>
            </w:rPr>
            <w:t xml:space="preserve"> </w:t>
          </w:r>
          <w:r>
            <w:rPr>
              <w:spacing w:val="-2"/>
            </w:rPr>
            <w:t>BRIEF</w:t>
          </w:r>
          <w:r>
            <w:rPr>
              <w:spacing w:val="-10"/>
            </w:rPr>
            <w:t xml:space="preserve"> </w:t>
          </w:r>
          <w:r>
            <w:rPr>
              <w:spacing w:val="-2"/>
            </w:rPr>
            <w:t>LIST OF</w:t>
          </w:r>
          <w:r>
            <w:rPr>
              <w:spacing w:val="-8"/>
            </w:rPr>
            <w:t xml:space="preserve"> </w:t>
          </w:r>
          <w:r>
            <w:rPr>
              <w:spacing w:val="-2"/>
            </w:rPr>
            <w:t>STEPS</w:t>
          </w:r>
          <w:r>
            <w:rPr>
              <w:spacing w:val="-5"/>
            </w:rPr>
            <w:t xml:space="preserve"> </w:t>
          </w:r>
          <w:r>
            <w:rPr>
              <w:spacing w:val="-2"/>
            </w:rPr>
            <w:t>AND</w:t>
          </w:r>
          <w:r>
            <w:rPr>
              <w:spacing w:val="-5"/>
            </w:rPr>
            <w:t xml:space="preserve"> </w:t>
          </w:r>
          <w:r>
            <w:rPr>
              <w:spacing w:val="-2"/>
            </w:rPr>
            <w:t>PROCEDURES</w:t>
          </w:r>
          <w:r>
            <w:rPr>
              <w:spacing w:val="-8"/>
            </w:rPr>
            <w:t xml:space="preserve"> </w:t>
          </w:r>
          <w:r w:rsidR="003626A7">
            <w:rPr>
              <w:spacing w:val="-2"/>
            </w:rPr>
            <w:t>FOR</w:t>
          </w:r>
          <w:r>
            <w:rPr>
              <w:spacing w:val="-7"/>
            </w:rPr>
            <w:t xml:space="preserve"> </w:t>
          </w:r>
          <w:r>
            <w:rPr>
              <w:spacing w:val="-2"/>
            </w:rPr>
            <w:t>THE</w:t>
          </w:r>
          <w:r>
            <w:rPr>
              <w:spacing w:val="-7"/>
            </w:rPr>
            <w:t xml:space="preserve"> </w:t>
          </w:r>
          <w:r>
            <w:rPr>
              <w:spacing w:val="-2"/>
            </w:rPr>
            <w:t>MASTER’S</w:t>
          </w:r>
          <w:r>
            <w:rPr>
              <w:spacing w:val="-8"/>
            </w:rPr>
            <w:t xml:space="preserve"> </w:t>
          </w:r>
          <w:r w:rsidR="003626A7">
            <w:rPr>
              <w:spacing w:val="-2"/>
            </w:rPr>
            <w:t>DEGREE</w:t>
          </w:r>
          <w:r>
            <w:tab/>
          </w:r>
          <w:r>
            <w:rPr>
              <w:spacing w:val="-5"/>
            </w:rPr>
            <w:t>3</w:t>
          </w:r>
          <w:r w:rsidR="003626A7">
            <w:rPr>
              <w:spacing w:val="-5"/>
            </w:rPr>
            <w:t>1</w:t>
          </w:r>
        </w:p>
        <w:p w14:paraId="1EC87156" w14:textId="34B40137" w:rsidR="003F66A7" w:rsidRDefault="00000000">
          <w:pPr>
            <w:pStyle w:val="TOC2"/>
            <w:tabs>
              <w:tab w:val="left" w:leader="dot" w:pos="9116"/>
            </w:tabs>
            <w:ind w:left="466"/>
          </w:pPr>
          <w:r>
            <w:rPr>
              <w:spacing w:val="-2"/>
            </w:rPr>
            <w:t>APPENDIX</w:t>
          </w:r>
          <w:r>
            <w:rPr>
              <w:spacing w:val="-10"/>
            </w:rPr>
            <w:t xml:space="preserve"> </w:t>
          </w:r>
          <w:r>
            <w:rPr>
              <w:spacing w:val="-2"/>
            </w:rPr>
            <w:t>B—</w:t>
          </w:r>
          <w:r>
            <w:rPr>
              <w:spacing w:val="-6"/>
            </w:rPr>
            <w:t xml:space="preserve"> </w:t>
          </w:r>
          <w:r>
            <w:rPr>
              <w:spacing w:val="-2"/>
            </w:rPr>
            <w:t>BRIEF</w:t>
          </w:r>
          <w:r>
            <w:rPr>
              <w:spacing w:val="-11"/>
            </w:rPr>
            <w:t xml:space="preserve"> </w:t>
          </w:r>
          <w:r>
            <w:rPr>
              <w:spacing w:val="-2"/>
            </w:rPr>
            <w:t>LIST</w:t>
          </w:r>
          <w:r>
            <w:t xml:space="preserve"> </w:t>
          </w:r>
          <w:r>
            <w:rPr>
              <w:spacing w:val="-2"/>
            </w:rPr>
            <w:t>OF</w:t>
          </w:r>
          <w:r>
            <w:rPr>
              <w:spacing w:val="-8"/>
            </w:rPr>
            <w:t xml:space="preserve"> </w:t>
          </w:r>
          <w:r>
            <w:rPr>
              <w:spacing w:val="-2"/>
            </w:rPr>
            <w:t>STEPS</w:t>
          </w:r>
          <w:r>
            <w:rPr>
              <w:spacing w:val="-6"/>
            </w:rPr>
            <w:t xml:space="preserve"> </w:t>
          </w:r>
          <w:r>
            <w:rPr>
              <w:spacing w:val="-2"/>
            </w:rPr>
            <w:t>AND</w:t>
          </w:r>
          <w:r>
            <w:rPr>
              <w:spacing w:val="-6"/>
            </w:rPr>
            <w:t xml:space="preserve"> </w:t>
          </w:r>
          <w:r>
            <w:rPr>
              <w:spacing w:val="-2"/>
            </w:rPr>
            <w:t>PROCEDURES</w:t>
          </w:r>
          <w:r>
            <w:rPr>
              <w:spacing w:val="-9"/>
            </w:rPr>
            <w:t xml:space="preserve"> </w:t>
          </w:r>
          <w:r w:rsidR="003626A7">
            <w:rPr>
              <w:spacing w:val="-2"/>
            </w:rPr>
            <w:t>FOR</w:t>
          </w:r>
          <w:r>
            <w:rPr>
              <w:spacing w:val="-8"/>
            </w:rPr>
            <w:t xml:space="preserve"> </w:t>
          </w:r>
          <w:r>
            <w:rPr>
              <w:spacing w:val="-2"/>
            </w:rPr>
            <w:t>THE</w:t>
          </w:r>
          <w:r>
            <w:rPr>
              <w:spacing w:val="-4"/>
            </w:rPr>
            <w:t xml:space="preserve"> </w:t>
          </w:r>
          <w:r>
            <w:rPr>
              <w:spacing w:val="-2"/>
            </w:rPr>
            <w:t>PHD</w:t>
          </w:r>
          <w:r>
            <w:rPr>
              <w:spacing w:val="-6"/>
            </w:rPr>
            <w:t xml:space="preserve"> </w:t>
          </w:r>
          <w:r w:rsidR="003626A7">
            <w:rPr>
              <w:spacing w:val="-2"/>
            </w:rPr>
            <w:t>DEGREE</w:t>
          </w:r>
          <w:r>
            <w:tab/>
          </w:r>
          <w:r>
            <w:rPr>
              <w:spacing w:val="-5"/>
            </w:rPr>
            <w:t>3</w:t>
          </w:r>
          <w:r w:rsidR="003626A7">
            <w:rPr>
              <w:spacing w:val="-5"/>
            </w:rPr>
            <w:t>2</w:t>
          </w:r>
        </w:p>
      </w:sdtContent>
    </w:sdt>
    <w:p w14:paraId="5AE72659" w14:textId="77777777" w:rsidR="003F66A7" w:rsidRDefault="003F66A7"/>
    <w:p w14:paraId="0AB0B7A7" w14:textId="77777777" w:rsidR="00EC4DA4" w:rsidRDefault="00EC4DA4">
      <w:pPr>
        <w:sectPr w:rsidR="00EC4DA4">
          <w:pgSz w:w="12240" w:h="15840"/>
          <w:pgMar w:top="1740" w:right="420" w:bottom="280" w:left="880" w:header="720" w:footer="720" w:gutter="0"/>
          <w:cols w:space="720"/>
        </w:sectPr>
      </w:pPr>
    </w:p>
    <w:p w14:paraId="3882391E" w14:textId="77777777" w:rsidR="003F66A7" w:rsidRDefault="00000000" w:rsidP="00196CD5">
      <w:pPr>
        <w:pStyle w:val="Heading1"/>
        <w:spacing w:before="0"/>
        <w:ind w:right="860"/>
        <w:rPr>
          <w:spacing w:val="-2"/>
        </w:rPr>
      </w:pPr>
      <w:r>
        <w:rPr>
          <w:spacing w:val="-2"/>
        </w:rPr>
        <w:lastRenderedPageBreak/>
        <w:t>INTRODUCTION</w:t>
      </w:r>
    </w:p>
    <w:p w14:paraId="49830BD9" w14:textId="77777777" w:rsidR="0057137A" w:rsidRDefault="0057137A" w:rsidP="00196CD5">
      <w:pPr>
        <w:pStyle w:val="Heading1"/>
        <w:spacing w:before="0"/>
        <w:ind w:right="860"/>
        <w:jc w:val="left"/>
      </w:pPr>
    </w:p>
    <w:p w14:paraId="76D5F742" w14:textId="77777777" w:rsidR="003F66A7" w:rsidRDefault="00000000" w:rsidP="00196CD5">
      <w:pPr>
        <w:pStyle w:val="BodyText"/>
        <w:ind w:left="291" w:right="860"/>
        <w:rPr>
          <w:spacing w:val="-2"/>
          <w:u w:val="single"/>
        </w:rPr>
      </w:pPr>
      <w:r>
        <w:rPr>
          <w:u w:val="single"/>
        </w:rPr>
        <w:t>Program</w:t>
      </w:r>
      <w:r>
        <w:rPr>
          <w:spacing w:val="-12"/>
          <w:u w:val="single"/>
        </w:rPr>
        <w:t xml:space="preserve"> </w:t>
      </w:r>
      <w:r>
        <w:rPr>
          <w:spacing w:val="-2"/>
          <w:u w:val="single"/>
        </w:rPr>
        <w:t>Orientation</w:t>
      </w:r>
    </w:p>
    <w:p w14:paraId="12A49585" w14:textId="77777777" w:rsidR="0057137A" w:rsidRDefault="0057137A" w:rsidP="00196CD5">
      <w:pPr>
        <w:pStyle w:val="BodyText"/>
        <w:ind w:right="860"/>
      </w:pPr>
    </w:p>
    <w:p w14:paraId="097B8422" w14:textId="5CDBC362" w:rsidR="003F66A7" w:rsidRDefault="00000000" w:rsidP="00196CD5">
      <w:pPr>
        <w:pStyle w:val="BodyText"/>
        <w:ind w:left="290" w:right="860"/>
      </w:pPr>
      <w:r>
        <w:t xml:space="preserve">The </w:t>
      </w:r>
      <w:hyperlink r:id="rId8">
        <w:r w:rsidR="003F66A7">
          <w:rPr>
            <w:color w:val="0000FF"/>
            <w:u w:val="single" w:color="0000FF"/>
          </w:rPr>
          <w:t>graduate programs</w:t>
        </w:r>
      </w:hyperlink>
      <w:r>
        <w:rPr>
          <w:color w:val="0000FF"/>
        </w:rPr>
        <w:t xml:space="preserve"> </w:t>
      </w:r>
      <w:r>
        <w:t xml:space="preserve">in the </w:t>
      </w:r>
      <w:hyperlink r:id="rId9">
        <w:r w:rsidR="003F66A7">
          <w:rPr>
            <w:color w:val="0000FF"/>
            <w:u w:val="single" w:color="0000FF"/>
          </w:rPr>
          <w:t>Department of Psychology</w:t>
        </w:r>
      </w:hyperlink>
      <w:r>
        <w:t xml:space="preserve"> </w:t>
      </w:r>
      <w:r w:rsidR="009566CA">
        <w:t xml:space="preserve">primarily are </w:t>
      </w:r>
      <w:r>
        <w:t>directed toward training psychologists at the doctoral level</w:t>
      </w:r>
      <w:r w:rsidR="00097216">
        <w:t xml:space="preserve"> and</w:t>
      </w:r>
      <w:r>
        <w:rPr>
          <w:spacing w:val="-5"/>
        </w:rPr>
        <w:t xml:space="preserve"> </w:t>
      </w:r>
      <w:r>
        <w:t>students</w:t>
      </w:r>
      <w:r>
        <w:rPr>
          <w:spacing w:val="-2"/>
        </w:rPr>
        <w:t xml:space="preserve"> </w:t>
      </w:r>
      <w:r>
        <w:t>planning</w:t>
      </w:r>
      <w:r>
        <w:rPr>
          <w:spacing w:val="-5"/>
        </w:rPr>
        <w:t xml:space="preserve"> </w:t>
      </w:r>
      <w:r>
        <w:t>on</w:t>
      </w:r>
      <w:r>
        <w:rPr>
          <w:spacing w:val="-2"/>
        </w:rPr>
        <w:t xml:space="preserve"> </w:t>
      </w:r>
      <w:r>
        <w:t>a</w:t>
      </w:r>
      <w:r>
        <w:rPr>
          <w:spacing w:val="-4"/>
        </w:rPr>
        <w:t xml:space="preserve"> </w:t>
      </w:r>
      <w:r>
        <w:t>terminal</w:t>
      </w:r>
      <w:r>
        <w:rPr>
          <w:spacing w:val="-1"/>
        </w:rPr>
        <w:t xml:space="preserve"> </w:t>
      </w:r>
      <w:r>
        <w:t>M.A.</w:t>
      </w:r>
      <w:r>
        <w:rPr>
          <w:spacing w:val="-5"/>
        </w:rPr>
        <w:t xml:space="preserve"> </w:t>
      </w:r>
      <w:r>
        <w:t>degree</w:t>
      </w:r>
      <w:r>
        <w:rPr>
          <w:spacing w:val="-2"/>
        </w:rPr>
        <w:t xml:space="preserve"> </w:t>
      </w:r>
      <w:r>
        <w:t>are</w:t>
      </w:r>
      <w:r>
        <w:rPr>
          <w:spacing w:val="-2"/>
        </w:rPr>
        <w:t xml:space="preserve"> </w:t>
      </w:r>
      <w:r>
        <w:t>not</w:t>
      </w:r>
      <w:r>
        <w:rPr>
          <w:spacing w:val="-1"/>
        </w:rPr>
        <w:t xml:space="preserve"> </w:t>
      </w:r>
      <w:r>
        <w:t>considered for admission. The Ph.D. primarily is a research degree and, consequently, the training is heavily research-oriented. All students are expected to acquire a broad background in psychology and to demonstrate a high level of competence in their curricular area of interest. In addition, students in practice-oriented areas are expected to demonstrate competence in the appropriate applications of psychological principles.</w:t>
      </w:r>
    </w:p>
    <w:p w14:paraId="1CFAC4DF" w14:textId="77777777" w:rsidR="0057137A" w:rsidRDefault="0057137A" w:rsidP="00196CD5">
      <w:pPr>
        <w:pStyle w:val="BodyText"/>
        <w:ind w:right="860"/>
      </w:pPr>
    </w:p>
    <w:p w14:paraId="6288C811" w14:textId="77777777" w:rsidR="003F66A7" w:rsidRDefault="00000000" w:rsidP="00196CD5">
      <w:pPr>
        <w:pStyle w:val="BodyText"/>
        <w:ind w:left="291" w:right="860"/>
        <w:rPr>
          <w:spacing w:val="-2"/>
          <w:u w:val="single"/>
        </w:rPr>
      </w:pPr>
      <w:r>
        <w:rPr>
          <w:u w:val="single"/>
        </w:rPr>
        <w:t>Student</w:t>
      </w:r>
      <w:r>
        <w:rPr>
          <w:spacing w:val="-2"/>
          <w:u w:val="single"/>
        </w:rPr>
        <w:t xml:space="preserve"> Responsibility</w:t>
      </w:r>
    </w:p>
    <w:p w14:paraId="73D80C79" w14:textId="77777777" w:rsidR="0057137A" w:rsidRDefault="0057137A" w:rsidP="00196CD5">
      <w:pPr>
        <w:pStyle w:val="BodyText"/>
        <w:ind w:right="860"/>
      </w:pPr>
    </w:p>
    <w:p w14:paraId="4E402E4D" w14:textId="65412D6F" w:rsidR="003F66A7" w:rsidRDefault="00000000" w:rsidP="00196CD5">
      <w:pPr>
        <w:pStyle w:val="BodyText"/>
        <w:ind w:left="290" w:right="860"/>
        <w:rPr>
          <w:color w:val="000000"/>
          <w:spacing w:val="-2"/>
        </w:rPr>
      </w:pPr>
      <w:r>
        <w:t xml:space="preserve">It is the responsibility of each student admitted to the </w:t>
      </w:r>
      <w:hyperlink r:id="rId10">
        <w:r w:rsidR="003F66A7">
          <w:rPr>
            <w:color w:val="0000FF"/>
            <w:u w:val="single" w:color="0000FF"/>
          </w:rPr>
          <w:t>NIU Graduate School</w:t>
        </w:r>
      </w:hyperlink>
      <w:r>
        <w:rPr>
          <w:color w:val="0000FF"/>
        </w:rPr>
        <w:t xml:space="preserve"> </w:t>
      </w:r>
      <w:r>
        <w:t>to know and observe all policies and procedures relating to the program being pursued. In no case will a rule be waived or an exception</w:t>
      </w:r>
      <w:r>
        <w:rPr>
          <w:spacing w:val="-10"/>
        </w:rPr>
        <w:t xml:space="preserve"> </w:t>
      </w:r>
      <w:r>
        <w:t>be</w:t>
      </w:r>
      <w:r>
        <w:rPr>
          <w:spacing w:val="-9"/>
        </w:rPr>
        <w:t xml:space="preserve"> </w:t>
      </w:r>
      <w:r>
        <w:t>granted</w:t>
      </w:r>
      <w:r>
        <w:rPr>
          <w:spacing w:val="-10"/>
        </w:rPr>
        <w:t xml:space="preserve"> </w:t>
      </w:r>
      <w:r>
        <w:t>because</w:t>
      </w:r>
      <w:r>
        <w:rPr>
          <w:spacing w:val="-9"/>
        </w:rPr>
        <w:t xml:space="preserve"> </w:t>
      </w:r>
      <w:r>
        <w:t>a</w:t>
      </w:r>
      <w:r>
        <w:rPr>
          <w:spacing w:val="-9"/>
        </w:rPr>
        <w:t xml:space="preserve"> </w:t>
      </w:r>
      <w:r>
        <w:t>student</w:t>
      </w:r>
      <w:r>
        <w:rPr>
          <w:spacing w:val="-11"/>
        </w:rPr>
        <w:t xml:space="preserve"> </w:t>
      </w:r>
      <w:r>
        <w:t>pleads</w:t>
      </w:r>
      <w:r>
        <w:rPr>
          <w:spacing w:val="-9"/>
        </w:rPr>
        <w:t xml:space="preserve"> </w:t>
      </w:r>
      <w:r>
        <w:t>ignorance</w:t>
      </w:r>
      <w:r>
        <w:rPr>
          <w:spacing w:val="-9"/>
        </w:rPr>
        <w:t xml:space="preserve"> </w:t>
      </w:r>
      <w:r>
        <w:t>of</w:t>
      </w:r>
      <w:r>
        <w:rPr>
          <w:spacing w:val="-9"/>
        </w:rPr>
        <w:t xml:space="preserve"> </w:t>
      </w:r>
      <w:r>
        <w:t>the</w:t>
      </w:r>
      <w:r>
        <w:rPr>
          <w:spacing w:val="-9"/>
        </w:rPr>
        <w:t xml:space="preserve"> </w:t>
      </w:r>
      <w:r>
        <w:t>rule</w:t>
      </w:r>
      <w:r>
        <w:rPr>
          <w:spacing w:val="-11"/>
        </w:rPr>
        <w:t xml:space="preserve"> </w:t>
      </w:r>
      <w:r>
        <w:t>or</w:t>
      </w:r>
      <w:r>
        <w:rPr>
          <w:spacing w:val="-11"/>
        </w:rPr>
        <w:t xml:space="preserve"> </w:t>
      </w:r>
      <w:r>
        <w:t>because</w:t>
      </w:r>
      <w:r>
        <w:rPr>
          <w:spacing w:val="-12"/>
        </w:rPr>
        <w:t xml:space="preserve"> </w:t>
      </w:r>
      <w:r>
        <w:t>the</w:t>
      </w:r>
      <w:r>
        <w:rPr>
          <w:spacing w:val="-11"/>
        </w:rPr>
        <w:t xml:space="preserve"> </w:t>
      </w:r>
      <w:r>
        <w:t>student</w:t>
      </w:r>
      <w:r>
        <w:rPr>
          <w:spacing w:val="-11"/>
        </w:rPr>
        <w:t xml:space="preserve"> </w:t>
      </w:r>
      <w:r>
        <w:t>has</w:t>
      </w:r>
      <w:r>
        <w:rPr>
          <w:spacing w:val="-11"/>
        </w:rPr>
        <w:t xml:space="preserve"> </w:t>
      </w:r>
      <w:r>
        <w:t>not</w:t>
      </w:r>
      <w:r>
        <w:rPr>
          <w:spacing w:val="-9"/>
        </w:rPr>
        <w:t xml:space="preserve"> </w:t>
      </w:r>
      <w:r>
        <w:t>been</w:t>
      </w:r>
      <w:r>
        <w:rPr>
          <w:spacing w:val="-12"/>
        </w:rPr>
        <w:t xml:space="preserve"> </w:t>
      </w:r>
      <w:r>
        <w:t>informed of it by an advisor or other authority. In particular, students planning to obtain a degree should be aware of the</w:t>
      </w:r>
      <w:r w:rsidR="0057137A">
        <w:t xml:space="preserve"> </w:t>
      </w:r>
      <w:hyperlink r:id="rId11" w:history="1">
        <w:r w:rsidR="00693120" w:rsidRPr="00693120">
          <w:rPr>
            <w:rStyle w:val="Hyperlink"/>
          </w:rPr>
          <w:t>deadlines</w:t>
        </w:r>
      </w:hyperlink>
      <w:r w:rsidR="00693120">
        <w:t xml:space="preserve"> for </w:t>
      </w:r>
      <w:r w:rsidR="00693120">
        <w:rPr>
          <w:color w:val="000000"/>
        </w:rPr>
        <w:t>having</w:t>
      </w:r>
      <w:r w:rsidR="00693120">
        <w:rPr>
          <w:color w:val="000000"/>
          <w:spacing w:val="-3"/>
        </w:rPr>
        <w:t xml:space="preserve"> </w:t>
      </w:r>
      <w:r w:rsidR="00693120">
        <w:rPr>
          <w:color w:val="000000"/>
        </w:rPr>
        <w:t>the</w:t>
      </w:r>
      <w:r w:rsidR="00693120">
        <w:rPr>
          <w:color w:val="000000"/>
          <w:spacing w:val="-2"/>
        </w:rPr>
        <w:t xml:space="preserve"> </w:t>
      </w:r>
      <w:r w:rsidR="00693120">
        <w:rPr>
          <w:color w:val="000000"/>
        </w:rPr>
        <w:t>necessary</w:t>
      </w:r>
      <w:r w:rsidR="00693120">
        <w:rPr>
          <w:color w:val="000000"/>
          <w:spacing w:val="-5"/>
        </w:rPr>
        <w:t xml:space="preserve"> </w:t>
      </w:r>
      <w:r w:rsidR="00693120">
        <w:rPr>
          <w:color w:val="000000"/>
        </w:rPr>
        <w:t>materials</w:t>
      </w:r>
      <w:r w:rsidR="00693120">
        <w:rPr>
          <w:color w:val="000000"/>
          <w:spacing w:val="-4"/>
        </w:rPr>
        <w:t xml:space="preserve"> </w:t>
      </w:r>
      <w:r w:rsidR="00693120">
        <w:rPr>
          <w:color w:val="000000"/>
        </w:rPr>
        <w:t>filed</w:t>
      </w:r>
      <w:r w:rsidR="00693120">
        <w:rPr>
          <w:color w:val="000000"/>
          <w:spacing w:val="-6"/>
        </w:rPr>
        <w:t xml:space="preserve"> </w:t>
      </w:r>
      <w:r w:rsidR="00693120">
        <w:rPr>
          <w:color w:val="000000"/>
        </w:rPr>
        <w:t>in</w:t>
      </w:r>
      <w:r w:rsidR="00693120">
        <w:rPr>
          <w:color w:val="000000"/>
          <w:spacing w:val="-5"/>
        </w:rPr>
        <w:t xml:space="preserve"> </w:t>
      </w:r>
      <w:r w:rsidR="00693120">
        <w:rPr>
          <w:color w:val="000000"/>
        </w:rPr>
        <w:t>the</w:t>
      </w:r>
      <w:r w:rsidR="00693120">
        <w:rPr>
          <w:color w:val="000000"/>
          <w:spacing w:val="-2"/>
        </w:rPr>
        <w:t xml:space="preserve"> </w:t>
      </w:r>
      <w:r w:rsidR="00693120">
        <w:rPr>
          <w:color w:val="000000"/>
        </w:rPr>
        <w:t>Graduate</w:t>
      </w:r>
      <w:r w:rsidR="00693120">
        <w:rPr>
          <w:color w:val="000000"/>
          <w:spacing w:val="-4"/>
        </w:rPr>
        <w:t xml:space="preserve"> </w:t>
      </w:r>
      <w:r w:rsidR="00693120">
        <w:rPr>
          <w:color w:val="000000"/>
          <w:spacing w:val="-2"/>
        </w:rPr>
        <w:t>School.</w:t>
      </w:r>
      <w:r w:rsidR="007F09B7">
        <w:rPr>
          <w:color w:val="000000"/>
          <w:spacing w:val="-2"/>
        </w:rPr>
        <w:t xml:space="preserve"> </w:t>
      </w:r>
      <w:hyperlink r:id="rId12" w:history="1">
        <w:r w:rsidR="007F09B7" w:rsidRPr="007F09B7">
          <w:rPr>
            <w:rStyle w:val="Hyperlink"/>
            <w:spacing w:val="-2"/>
          </w:rPr>
          <w:t>This page</w:t>
        </w:r>
      </w:hyperlink>
      <w:r w:rsidR="007F09B7">
        <w:rPr>
          <w:color w:val="000000"/>
          <w:spacing w:val="-2"/>
        </w:rPr>
        <w:t xml:space="preserve"> contains many of the forms students will need from the Graduate School. </w:t>
      </w:r>
      <w:hyperlink r:id="rId13" w:history="1">
        <w:r w:rsidR="007F09B7" w:rsidRPr="007F09B7">
          <w:rPr>
            <w:rStyle w:val="Hyperlink"/>
            <w:spacing w:val="-2"/>
          </w:rPr>
          <w:t>This page</w:t>
        </w:r>
      </w:hyperlink>
      <w:r w:rsidR="007F09B7">
        <w:rPr>
          <w:color w:val="000000"/>
          <w:spacing w:val="-2"/>
        </w:rPr>
        <w:t xml:space="preserve"> contains many of the forms students will need from the Department of Psychology.</w:t>
      </w:r>
      <w:r w:rsidR="0023378E">
        <w:rPr>
          <w:color w:val="000000"/>
          <w:spacing w:val="-2"/>
        </w:rPr>
        <w:t xml:space="preserve"> See Appendix A and Appendix B of this m</w:t>
      </w:r>
      <w:r w:rsidR="0023378E" w:rsidRPr="0023378E">
        <w:rPr>
          <w:color w:val="000000"/>
          <w:spacing w:val="-2"/>
        </w:rPr>
        <w:t>anual</w:t>
      </w:r>
      <w:r w:rsidR="0023378E">
        <w:rPr>
          <w:color w:val="000000"/>
          <w:spacing w:val="-2"/>
        </w:rPr>
        <w:t xml:space="preserve"> for additional guidance.</w:t>
      </w:r>
    </w:p>
    <w:p w14:paraId="07DE2F31" w14:textId="77777777" w:rsidR="0057137A" w:rsidRDefault="0057137A" w:rsidP="00196CD5">
      <w:pPr>
        <w:pStyle w:val="BodyText"/>
        <w:ind w:right="860"/>
      </w:pPr>
    </w:p>
    <w:p w14:paraId="0F3D110C" w14:textId="21AC67E5" w:rsidR="003F66A7" w:rsidRDefault="00000000" w:rsidP="00196CD5">
      <w:pPr>
        <w:pStyle w:val="BodyText"/>
        <w:ind w:left="291" w:right="860" w:hanging="1"/>
      </w:pPr>
      <w:r>
        <w:t>This manual was written to inform graduate students of the policies and procedures that apply to students seeking</w:t>
      </w:r>
      <w:r>
        <w:rPr>
          <w:spacing w:val="-4"/>
        </w:rPr>
        <w:t xml:space="preserve"> </w:t>
      </w:r>
      <w:r>
        <w:t>degrees</w:t>
      </w:r>
      <w:r>
        <w:rPr>
          <w:spacing w:val="-3"/>
        </w:rPr>
        <w:t xml:space="preserve"> </w:t>
      </w:r>
      <w:r>
        <w:t>in</w:t>
      </w:r>
      <w:r>
        <w:rPr>
          <w:spacing w:val="-1"/>
        </w:rPr>
        <w:t xml:space="preserve"> </w:t>
      </w:r>
      <w:r>
        <w:t>the</w:t>
      </w:r>
      <w:r>
        <w:rPr>
          <w:spacing w:val="-2"/>
        </w:rPr>
        <w:t xml:space="preserve"> </w:t>
      </w:r>
      <w:r>
        <w:t>Department</w:t>
      </w:r>
      <w:r>
        <w:rPr>
          <w:spacing w:val="-1"/>
        </w:rPr>
        <w:t xml:space="preserve"> </w:t>
      </w:r>
      <w:r>
        <w:t>of</w:t>
      </w:r>
      <w:r>
        <w:rPr>
          <w:spacing w:val="-1"/>
        </w:rPr>
        <w:t xml:space="preserve"> </w:t>
      </w:r>
      <w:r>
        <w:t>Psychology.</w:t>
      </w:r>
      <w:r>
        <w:rPr>
          <w:spacing w:val="-1"/>
        </w:rPr>
        <w:t xml:space="preserve"> </w:t>
      </w:r>
      <w:r>
        <w:t>Changes</w:t>
      </w:r>
      <w:r>
        <w:rPr>
          <w:spacing w:val="-3"/>
        </w:rPr>
        <w:t xml:space="preserve"> </w:t>
      </w:r>
      <w:r>
        <w:t>and</w:t>
      </w:r>
      <w:r>
        <w:rPr>
          <w:spacing w:val="-1"/>
        </w:rPr>
        <w:t xml:space="preserve"> </w:t>
      </w:r>
      <w:r>
        <w:t>additions</w:t>
      </w:r>
      <w:r>
        <w:rPr>
          <w:spacing w:val="-3"/>
        </w:rPr>
        <w:t xml:space="preserve"> </w:t>
      </w:r>
      <w:r>
        <w:t>to</w:t>
      </w:r>
      <w:r>
        <w:rPr>
          <w:spacing w:val="-1"/>
        </w:rPr>
        <w:t xml:space="preserve"> </w:t>
      </w:r>
      <w:r>
        <w:t>these</w:t>
      </w:r>
      <w:r>
        <w:rPr>
          <w:spacing w:val="-2"/>
        </w:rPr>
        <w:t xml:space="preserve"> </w:t>
      </w:r>
      <w:r>
        <w:t>policies</w:t>
      </w:r>
      <w:r w:rsidR="00967D6F">
        <w:rPr>
          <w:spacing w:val="-3"/>
        </w:rPr>
        <w:t>—at the level of the Graduate School</w:t>
      </w:r>
      <w:r w:rsidR="0023378E">
        <w:rPr>
          <w:spacing w:val="-3"/>
        </w:rPr>
        <w:t>, the College of Liberal Arts and Sciences,</w:t>
      </w:r>
      <w:r w:rsidR="00967D6F">
        <w:rPr>
          <w:spacing w:val="-3"/>
        </w:rPr>
        <w:t xml:space="preserve"> or the department—</w:t>
      </w:r>
      <w:r>
        <w:t>are</w:t>
      </w:r>
      <w:r w:rsidR="00967D6F">
        <w:rPr>
          <w:spacing w:val="-3"/>
        </w:rPr>
        <w:t xml:space="preserve"> </w:t>
      </w:r>
      <w:r>
        <w:t>not</w:t>
      </w:r>
      <w:r>
        <w:rPr>
          <w:spacing w:val="-3"/>
        </w:rPr>
        <w:t xml:space="preserve"> </w:t>
      </w:r>
      <w:r>
        <w:t>unusual</w:t>
      </w:r>
      <w:r w:rsidR="00967D6F">
        <w:t xml:space="preserve">, and this manual cannot be updated </w:t>
      </w:r>
      <w:r w:rsidR="0023378E">
        <w:t xml:space="preserve">in real-time </w:t>
      </w:r>
      <w:r w:rsidR="00967D6F">
        <w:t>with every change or addition</w:t>
      </w:r>
      <w:r>
        <w:t>.</w:t>
      </w:r>
      <w:r>
        <w:rPr>
          <w:spacing w:val="-1"/>
        </w:rPr>
        <w:t xml:space="preserve"> </w:t>
      </w:r>
      <w:r>
        <w:t>It</w:t>
      </w:r>
      <w:r>
        <w:rPr>
          <w:spacing w:val="-1"/>
        </w:rPr>
        <w:t xml:space="preserve"> </w:t>
      </w:r>
      <w:r>
        <w:t xml:space="preserve">is the responsibility of the student to keep informed of these changes, which will be communicated by the department as early as possible. Policies and procedures which are specific to a given training </w:t>
      </w:r>
      <w:r w:rsidR="0023378E">
        <w:t>area</w:t>
      </w:r>
      <w:r>
        <w:t xml:space="preserve"> within the department generally are not included in this manual. For such information, students should contact their academic</w:t>
      </w:r>
      <w:r>
        <w:rPr>
          <w:spacing w:val="-2"/>
        </w:rPr>
        <w:t xml:space="preserve"> </w:t>
      </w:r>
      <w:r>
        <w:t>advisor</w:t>
      </w:r>
      <w:r>
        <w:rPr>
          <w:spacing w:val="-6"/>
        </w:rPr>
        <w:t xml:space="preserve"> </w:t>
      </w:r>
      <w:r>
        <w:t>or</w:t>
      </w:r>
      <w:r>
        <w:rPr>
          <w:spacing w:val="-1"/>
        </w:rPr>
        <w:t xml:space="preserve"> </w:t>
      </w:r>
      <w:r>
        <w:t>program</w:t>
      </w:r>
      <w:r>
        <w:rPr>
          <w:spacing w:val="-1"/>
        </w:rPr>
        <w:t xml:space="preserve"> </w:t>
      </w:r>
      <w:r>
        <w:t>director.</w:t>
      </w:r>
      <w:r>
        <w:rPr>
          <w:spacing w:val="-2"/>
        </w:rPr>
        <w:t xml:space="preserve"> </w:t>
      </w:r>
      <w:r>
        <w:t>In</w:t>
      </w:r>
      <w:r>
        <w:rPr>
          <w:spacing w:val="-2"/>
        </w:rPr>
        <w:t xml:space="preserve"> </w:t>
      </w:r>
      <w:r>
        <w:t>addition</w:t>
      </w:r>
      <w:r>
        <w:rPr>
          <w:spacing w:val="-5"/>
        </w:rPr>
        <w:t xml:space="preserve"> </w:t>
      </w:r>
      <w:r>
        <w:t>to</w:t>
      </w:r>
      <w:r>
        <w:rPr>
          <w:spacing w:val="-5"/>
        </w:rPr>
        <w:t xml:space="preserve"> </w:t>
      </w:r>
      <w:r>
        <w:t>the</w:t>
      </w:r>
      <w:r>
        <w:rPr>
          <w:spacing w:val="-2"/>
        </w:rPr>
        <w:t xml:space="preserve"> </w:t>
      </w:r>
      <w:r>
        <w:t>policies</w:t>
      </w:r>
      <w:r>
        <w:rPr>
          <w:spacing w:val="-4"/>
        </w:rPr>
        <w:t xml:space="preserve"> </w:t>
      </w:r>
      <w:r>
        <w:t>and</w:t>
      </w:r>
      <w:r>
        <w:rPr>
          <w:spacing w:val="-2"/>
        </w:rPr>
        <w:t xml:space="preserve"> </w:t>
      </w:r>
      <w:r>
        <w:t>procedures</w:t>
      </w:r>
      <w:r>
        <w:rPr>
          <w:spacing w:val="-4"/>
        </w:rPr>
        <w:t xml:space="preserve"> </w:t>
      </w:r>
      <w:r>
        <w:t>in</w:t>
      </w:r>
      <w:r>
        <w:rPr>
          <w:spacing w:val="-5"/>
        </w:rPr>
        <w:t xml:space="preserve"> </w:t>
      </w:r>
      <w:r>
        <w:t>this</w:t>
      </w:r>
      <w:r>
        <w:rPr>
          <w:spacing w:val="-2"/>
        </w:rPr>
        <w:t xml:space="preserve"> </w:t>
      </w:r>
      <w:r>
        <w:t>manual,</w:t>
      </w:r>
      <w:r>
        <w:rPr>
          <w:spacing w:val="-2"/>
        </w:rPr>
        <w:t xml:space="preserve"> </w:t>
      </w:r>
      <w:r>
        <w:t>all</w:t>
      </w:r>
      <w:r>
        <w:rPr>
          <w:spacing w:val="-4"/>
        </w:rPr>
        <w:t xml:space="preserve"> </w:t>
      </w:r>
      <w:r>
        <w:t>students</w:t>
      </w:r>
      <w:r>
        <w:rPr>
          <w:spacing w:val="-2"/>
        </w:rPr>
        <w:t xml:space="preserve"> </w:t>
      </w:r>
      <w:r>
        <w:t>are expected to be thoroughly familiar with the regulations in th</w:t>
      </w:r>
      <w:r w:rsidR="00292594">
        <w:t xml:space="preserve">e </w:t>
      </w:r>
      <w:hyperlink r:id="rId14" w:history="1">
        <w:r w:rsidR="00292594" w:rsidRPr="00292594">
          <w:rPr>
            <w:rStyle w:val="Hyperlink"/>
          </w:rPr>
          <w:t>Graduate Catalog</w:t>
        </w:r>
      </w:hyperlink>
      <w:r w:rsidR="00292594">
        <w:t>.</w:t>
      </w:r>
    </w:p>
    <w:p w14:paraId="30ABEC89" w14:textId="77777777" w:rsidR="0057137A" w:rsidRDefault="0057137A" w:rsidP="00196CD5">
      <w:pPr>
        <w:pStyle w:val="BodyText"/>
        <w:ind w:right="860"/>
      </w:pPr>
    </w:p>
    <w:p w14:paraId="34C3C15E" w14:textId="77777777" w:rsidR="003F66A7" w:rsidRDefault="00000000" w:rsidP="00196CD5">
      <w:pPr>
        <w:pStyle w:val="BodyText"/>
        <w:ind w:left="291" w:right="860"/>
      </w:pPr>
      <w:r>
        <w:t xml:space="preserve">Students are expected to abide by the American Psychological Association’s </w:t>
      </w:r>
      <w:hyperlink r:id="rId15">
        <w:r w:rsidR="003F66A7">
          <w:rPr>
            <w:color w:val="0000FF"/>
            <w:u w:val="single" w:color="0000FF"/>
          </w:rPr>
          <w:t xml:space="preserve">Ethical Principles and Code of </w:t>
        </w:r>
      </w:hyperlink>
      <w:r>
        <w:rPr>
          <w:color w:val="0000FF"/>
        </w:rPr>
        <w:t xml:space="preserve"> </w:t>
      </w:r>
      <w:hyperlink r:id="rId16">
        <w:r w:rsidR="003F66A7">
          <w:rPr>
            <w:color w:val="0000FF"/>
            <w:u w:val="single" w:color="0000FF"/>
          </w:rPr>
          <w:t>Conduct</w:t>
        </w:r>
      </w:hyperlink>
      <w:r>
        <w:t xml:space="preserve">; all NIU policy and procedures governing research conduct as set forth by the </w:t>
      </w:r>
      <w:hyperlink r:id="rId17">
        <w:r w:rsidR="003F66A7">
          <w:rPr>
            <w:color w:val="0000FF"/>
            <w:u w:val="single" w:color="0000FF"/>
          </w:rPr>
          <w:t xml:space="preserve">NIU Office of </w:t>
        </w:r>
      </w:hyperlink>
      <w:r>
        <w:rPr>
          <w:color w:val="0000FF"/>
        </w:rPr>
        <w:t xml:space="preserve"> </w:t>
      </w:r>
      <w:hyperlink r:id="rId18">
        <w:r w:rsidR="003F66A7">
          <w:rPr>
            <w:color w:val="0000FF"/>
            <w:u w:val="single" w:color="0000FF"/>
          </w:rPr>
          <w:t>Research</w:t>
        </w:r>
        <w:r w:rsidR="003F66A7">
          <w:rPr>
            <w:color w:val="0000FF"/>
            <w:spacing w:val="-3"/>
            <w:u w:val="single" w:color="0000FF"/>
          </w:rPr>
          <w:t xml:space="preserve"> </w:t>
        </w:r>
        <w:r w:rsidR="003F66A7">
          <w:rPr>
            <w:color w:val="0000FF"/>
            <w:u w:val="single" w:color="0000FF"/>
          </w:rPr>
          <w:t>Compliance,</w:t>
        </w:r>
        <w:r w:rsidR="003F66A7">
          <w:rPr>
            <w:color w:val="0000FF"/>
            <w:spacing w:val="-3"/>
            <w:u w:val="single" w:color="0000FF"/>
          </w:rPr>
          <w:t xml:space="preserve"> </w:t>
        </w:r>
        <w:r w:rsidR="003F66A7">
          <w:rPr>
            <w:color w:val="0000FF"/>
            <w:u w:val="single" w:color="0000FF"/>
          </w:rPr>
          <w:t>Integrity</w:t>
        </w:r>
        <w:r w:rsidR="003F66A7">
          <w:rPr>
            <w:color w:val="0000FF"/>
            <w:spacing w:val="-3"/>
            <w:u w:val="single" w:color="0000FF"/>
          </w:rPr>
          <w:t xml:space="preserve"> </w:t>
        </w:r>
        <w:r w:rsidR="003F66A7">
          <w:rPr>
            <w:color w:val="0000FF"/>
            <w:u w:val="single" w:color="0000FF"/>
          </w:rPr>
          <w:t>and</w:t>
        </w:r>
        <w:r w:rsidR="003F66A7">
          <w:rPr>
            <w:color w:val="0000FF"/>
            <w:spacing w:val="-3"/>
            <w:u w:val="single" w:color="0000FF"/>
          </w:rPr>
          <w:t xml:space="preserve"> </w:t>
        </w:r>
        <w:r w:rsidR="003F66A7">
          <w:rPr>
            <w:color w:val="0000FF"/>
            <w:u w:val="single" w:color="0000FF"/>
          </w:rPr>
          <w:t>Safety</w:t>
        </w:r>
        <w:r w:rsidR="003F66A7">
          <w:t>,</w:t>
        </w:r>
      </w:hyperlink>
      <w:r>
        <w:rPr>
          <w:spacing w:val="-3"/>
        </w:rPr>
        <w:t xml:space="preserve"> </w:t>
      </w:r>
      <w:r>
        <w:t>including</w:t>
      </w:r>
      <w:r>
        <w:rPr>
          <w:spacing w:val="-6"/>
        </w:rPr>
        <w:t xml:space="preserve"> </w:t>
      </w:r>
      <w:hyperlink r:id="rId19">
        <w:r w:rsidR="003F66A7">
          <w:rPr>
            <w:color w:val="0000FF"/>
            <w:u w:val="single" w:color="0000FF"/>
          </w:rPr>
          <w:t>Human</w:t>
        </w:r>
        <w:r w:rsidR="003F66A7">
          <w:rPr>
            <w:color w:val="0000FF"/>
            <w:spacing w:val="-3"/>
            <w:u w:val="single" w:color="0000FF"/>
          </w:rPr>
          <w:t xml:space="preserve"> </w:t>
        </w:r>
        <w:r w:rsidR="003F66A7">
          <w:rPr>
            <w:color w:val="0000FF"/>
            <w:u w:val="single" w:color="0000FF"/>
          </w:rPr>
          <w:t>Subject</w:t>
        </w:r>
        <w:r w:rsidR="003F66A7">
          <w:rPr>
            <w:color w:val="0000FF"/>
            <w:spacing w:val="-2"/>
            <w:u w:val="single" w:color="0000FF"/>
          </w:rPr>
          <w:t xml:space="preserve"> </w:t>
        </w:r>
        <w:r w:rsidR="003F66A7">
          <w:rPr>
            <w:color w:val="0000FF"/>
            <w:u w:val="single" w:color="0000FF"/>
          </w:rPr>
          <w:t>Research</w:t>
        </w:r>
      </w:hyperlink>
      <w:r>
        <w:rPr>
          <w:color w:val="0000FF"/>
          <w:spacing w:val="-6"/>
        </w:rPr>
        <w:t xml:space="preserve"> </w:t>
      </w:r>
      <w:r>
        <w:t>and</w:t>
      </w:r>
      <w:r>
        <w:rPr>
          <w:spacing w:val="-3"/>
        </w:rPr>
        <w:t xml:space="preserve"> </w:t>
      </w:r>
      <w:hyperlink r:id="rId20">
        <w:r w:rsidR="003F66A7">
          <w:rPr>
            <w:color w:val="0000FF"/>
            <w:u w:val="single" w:color="0000FF"/>
          </w:rPr>
          <w:t>Animal</w:t>
        </w:r>
        <w:r w:rsidR="003F66A7">
          <w:rPr>
            <w:color w:val="0000FF"/>
            <w:spacing w:val="-5"/>
            <w:u w:val="single" w:color="0000FF"/>
          </w:rPr>
          <w:t xml:space="preserve"> </w:t>
        </w:r>
        <w:r w:rsidR="003F66A7">
          <w:rPr>
            <w:color w:val="0000FF"/>
            <w:u w:val="single" w:color="0000FF"/>
          </w:rPr>
          <w:t>Research</w:t>
        </w:r>
      </w:hyperlink>
      <w:r>
        <w:t>;</w:t>
      </w:r>
      <w:r>
        <w:rPr>
          <w:spacing w:val="-2"/>
        </w:rPr>
        <w:t xml:space="preserve"> </w:t>
      </w:r>
      <w:r>
        <w:t>and</w:t>
      </w:r>
      <w:r>
        <w:rPr>
          <w:spacing w:val="-3"/>
        </w:rPr>
        <w:t xml:space="preserve"> </w:t>
      </w:r>
      <w:r>
        <w:t>the laws of the State of Illinois pertaining to the conduct of research and the offering of psychological services.</w:t>
      </w:r>
    </w:p>
    <w:p w14:paraId="38E9DC84" w14:textId="77777777" w:rsidR="003F66A7" w:rsidRDefault="003F66A7"/>
    <w:p w14:paraId="54DDFBFA" w14:textId="77777777" w:rsidR="008C3793" w:rsidRDefault="008C3793">
      <w:pPr>
        <w:sectPr w:rsidR="008C3793">
          <w:footerReference w:type="default" r:id="rId21"/>
          <w:pgSz w:w="12240" w:h="15840"/>
          <w:pgMar w:top="1740" w:right="420" w:bottom="1020" w:left="880" w:header="0" w:footer="839" w:gutter="0"/>
          <w:pgNumType w:start="1"/>
          <w:cols w:space="720"/>
        </w:sectPr>
      </w:pPr>
    </w:p>
    <w:p w14:paraId="631894F0" w14:textId="77777777" w:rsidR="003F66A7" w:rsidRDefault="00000000" w:rsidP="00196CD5">
      <w:pPr>
        <w:pStyle w:val="Heading1"/>
        <w:spacing w:before="0"/>
        <w:ind w:right="860"/>
      </w:pPr>
      <w:bookmarkStart w:id="0" w:name="_TOC_250003"/>
      <w:bookmarkEnd w:id="0"/>
      <w:r>
        <w:rPr>
          <w:spacing w:val="-2"/>
        </w:rPr>
        <w:lastRenderedPageBreak/>
        <w:t>ADMISSIONS</w:t>
      </w:r>
    </w:p>
    <w:p w14:paraId="7C4A1450" w14:textId="77777777" w:rsidR="00196CD5" w:rsidRDefault="00196CD5" w:rsidP="00196CD5">
      <w:pPr>
        <w:pStyle w:val="BodyText"/>
        <w:ind w:right="860"/>
        <w:rPr>
          <w:u w:val="single"/>
        </w:rPr>
      </w:pPr>
    </w:p>
    <w:p w14:paraId="4116A357" w14:textId="3DC2FBFE" w:rsidR="003F66A7" w:rsidRDefault="00000000" w:rsidP="00196CD5">
      <w:pPr>
        <w:pStyle w:val="BodyText"/>
        <w:ind w:left="291" w:right="860"/>
      </w:pPr>
      <w:r>
        <w:rPr>
          <w:u w:val="single"/>
        </w:rPr>
        <w:t>General</w:t>
      </w:r>
      <w:r>
        <w:rPr>
          <w:spacing w:val="-3"/>
          <w:u w:val="single"/>
        </w:rPr>
        <w:t xml:space="preserve"> </w:t>
      </w:r>
      <w:r>
        <w:rPr>
          <w:spacing w:val="-2"/>
          <w:u w:val="single"/>
        </w:rPr>
        <w:t>Information</w:t>
      </w:r>
    </w:p>
    <w:p w14:paraId="1C850684" w14:textId="77777777" w:rsidR="003F66A7" w:rsidRDefault="003F66A7" w:rsidP="00196CD5">
      <w:pPr>
        <w:pStyle w:val="BodyText"/>
        <w:ind w:right="860"/>
      </w:pPr>
    </w:p>
    <w:p w14:paraId="3657BB7D" w14:textId="4BF6568C" w:rsidR="003F66A7" w:rsidRDefault="00000000" w:rsidP="00196CD5">
      <w:pPr>
        <w:pStyle w:val="BodyText"/>
        <w:ind w:left="290" w:right="860"/>
      </w:pPr>
      <w:r>
        <w:t xml:space="preserve">All applications for graduate study in psychology must be submitted through the </w:t>
      </w:r>
      <w:hyperlink r:id="rId22">
        <w:r w:rsidR="003F66A7">
          <w:rPr>
            <w:color w:val="0000FF"/>
            <w:u w:val="single" w:color="0000FF"/>
          </w:rPr>
          <w:t>NIU Graduate School</w:t>
        </w:r>
        <w:r w:rsidR="003F66A7">
          <w:t>.</w:t>
        </w:r>
      </w:hyperlink>
      <w:r>
        <w:t xml:space="preserve"> Applicants should refer to </w:t>
      </w:r>
      <w:r w:rsidR="00292594">
        <w:t xml:space="preserve">the </w:t>
      </w:r>
      <w:hyperlink r:id="rId23" w:history="1">
        <w:r w:rsidR="00292594" w:rsidRPr="00292594">
          <w:rPr>
            <w:rStyle w:val="Hyperlink"/>
          </w:rPr>
          <w:t>Graduate</w:t>
        </w:r>
        <w:r w:rsidR="00292594" w:rsidRPr="00292594">
          <w:rPr>
            <w:rStyle w:val="Hyperlink"/>
          </w:rPr>
          <w:t xml:space="preserve"> </w:t>
        </w:r>
        <w:r w:rsidR="00292594" w:rsidRPr="00292594">
          <w:rPr>
            <w:rStyle w:val="Hyperlink"/>
          </w:rPr>
          <w:t>Catalog</w:t>
        </w:r>
      </w:hyperlink>
      <w:r w:rsidR="00292594">
        <w:t xml:space="preserve"> for </w:t>
      </w:r>
      <w:r>
        <w:rPr>
          <w:color w:val="000000"/>
        </w:rPr>
        <w:t xml:space="preserve">information about application dates, fees, immunization requirements, etc. With the exception of the SSP </w:t>
      </w:r>
      <w:r w:rsidR="00C83BD4">
        <w:rPr>
          <w:color w:val="000000"/>
        </w:rPr>
        <w:t>program</w:t>
      </w:r>
      <w:r>
        <w:rPr>
          <w:color w:val="000000"/>
        </w:rPr>
        <w:t xml:space="preserve">, the </w:t>
      </w:r>
      <w:hyperlink r:id="rId24">
        <w:r w:rsidR="003F66A7">
          <w:rPr>
            <w:color w:val="0000FF"/>
            <w:u w:val="single" w:color="0000FF"/>
          </w:rPr>
          <w:t>gradua</w:t>
        </w:r>
        <w:r w:rsidR="003F66A7">
          <w:rPr>
            <w:color w:val="0000FF"/>
            <w:u w:val="single" w:color="0000FF"/>
          </w:rPr>
          <w:t>t</w:t>
        </w:r>
        <w:r w:rsidR="003F66A7">
          <w:rPr>
            <w:color w:val="0000FF"/>
            <w:u w:val="single" w:color="0000FF"/>
          </w:rPr>
          <w:t>e programs</w:t>
        </w:r>
      </w:hyperlink>
      <w:r>
        <w:rPr>
          <w:color w:val="0000FF"/>
        </w:rPr>
        <w:t xml:space="preserve"> </w:t>
      </w:r>
      <w:r>
        <w:rPr>
          <w:color w:val="000000"/>
        </w:rPr>
        <w:t xml:space="preserve">in the Department of Psychology represent an integrated sequence of study leading to the Ph.D. degree. As a part of this sequence, students must complete the requirements for a </w:t>
      </w:r>
      <w:r w:rsidRPr="00983796">
        <w:rPr>
          <w:color w:val="000000"/>
        </w:rPr>
        <w:t>M.A. degree in psychology</w:t>
      </w:r>
      <w:r w:rsidR="0023378E">
        <w:rPr>
          <w:color w:val="000000"/>
        </w:rPr>
        <w:t xml:space="preserve"> (unless those requirements formally have been waived for students who enter the training program with an M.A. degree in psychology already completed)</w:t>
      </w:r>
      <w:r w:rsidRPr="00983796">
        <w:rPr>
          <w:color w:val="000000"/>
        </w:rPr>
        <w:t>. Admission to the doctoral</w:t>
      </w:r>
      <w:r w:rsidRPr="00983796">
        <w:rPr>
          <w:color w:val="000000"/>
          <w:spacing w:val="-1"/>
        </w:rPr>
        <w:t xml:space="preserve"> </w:t>
      </w:r>
      <w:r w:rsidRPr="00983796">
        <w:rPr>
          <w:color w:val="000000"/>
        </w:rPr>
        <w:t>program</w:t>
      </w:r>
      <w:r w:rsidRPr="00983796">
        <w:rPr>
          <w:color w:val="000000"/>
          <w:spacing w:val="-1"/>
        </w:rPr>
        <w:t xml:space="preserve"> </w:t>
      </w:r>
      <w:r w:rsidRPr="00983796">
        <w:rPr>
          <w:color w:val="000000"/>
        </w:rPr>
        <w:t>prior</w:t>
      </w:r>
      <w:r w:rsidRPr="00983796">
        <w:rPr>
          <w:color w:val="000000"/>
          <w:spacing w:val="-4"/>
        </w:rPr>
        <w:t xml:space="preserve"> </w:t>
      </w:r>
      <w:r w:rsidRPr="00983796">
        <w:rPr>
          <w:color w:val="000000"/>
        </w:rPr>
        <w:t>to</w:t>
      </w:r>
      <w:r w:rsidRPr="00983796">
        <w:rPr>
          <w:color w:val="000000"/>
          <w:spacing w:val="-2"/>
        </w:rPr>
        <w:t xml:space="preserve"> </w:t>
      </w:r>
      <w:r w:rsidRPr="00983796">
        <w:rPr>
          <w:color w:val="000000"/>
        </w:rPr>
        <w:t>completion</w:t>
      </w:r>
      <w:r w:rsidRPr="00983796">
        <w:rPr>
          <w:color w:val="000000"/>
          <w:spacing w:val="-2"/>
        </w:rPr>
        <w:t xml:space="preserve"> </w:t>
      </w:r>
      <w:r w:rsidRPr="00983796">
        <w:rPr>
          <w:color w:val="000000"/>
        </w:rPr>
        <w:t>of</w:t>
      </w:r>
      <w:r w:rsidRPr="00983796">
        <w:rPr>
          <w:color w:val="000000"/>
          <w:spacing w:val="-4"/>
        </w:rPr>
        <w:t xml:space="preserve"> </w:t>
      </w:r>
      <w:r w:rsidRPr="00983796">
        <w:rPr>
          <w:color w:val="000000"/>
        </w:rPr>
        <w:t>the</w:t>
      </w:r>
      <w:r w:rsidRPr="00983796">
        <w:rPr>
          <w:color w:val="000000"/>
          <w:spacing w:val="-4"/>
        </w:rPr>
        <w:t xml:space="preserve"> </w:t>
      </w:r>
      <w:r w:rsidRPr="00983796">
        <w:rPr>
          <w:color w:val="000000"/>
        </w:rPr>
        <w:t>M.A.</w:t>
      </w:r>
      <w:r w:rsidRPr="00983796">
        <w:rPr>
          <w:color w:val="000000"/>
          <w:spacing w:val="-2"/>
        </w:rPr>
        <w:t xml:space="preserve"> </w:t>
      </w:r>
      <w:r w:rsidRPr="00983796">
        <w:rPr>
          <w:color w:val="000000"/>
        </w:rPr>
        <w:t>degree</w:t>
      </w:r>
      <w:r w:rsidRPr="00983796">
        <w:rPr>
          <w:color w:val="000000"/>
          <w:spacing w:val="-2"/>
        </w:rPr>
        <w:t xml:space="preserve"> </w:t>
      </w:r>
      <w:r w:rsidRPr="00983796">
        <w:rPr>
          <w:color w:val="000000"/>
        </w:rPr>
        <w:t>will</w:t>
      </w:r>
      <w:r w:rsidRPr="00983796">
        <w:rPr>
          <w:color w:val="000000"/>
          <w:spacing w:val="-1"/>
        </w:rPr>
        <w:t xml:space="preserve"> </w:t>
      </w:r>
      <w:r w:rsidRPr="00983796">
        <w:rPr>
          <w:color w:val="000000"/>
        </w:rPr>
        <w:t>be</w:t>
      </w:r>
      <w:r w:rsidRPr="00983796">
        <w:rPr>
          <w:color w:val="000000"/>
          <w:spacing w:val="-2"/>
        </w:rPr>
        <w:t xml:space="preserve"> </w:t>
      </w:r>
      <w:r w:rsidRPr="00983796">
        <w:rPr>
          <w:color w:val="000000"/>
        </w:rPr>
        <w:t>contingent</w:t>
      </w:r>
      <w:r w:rsidRPr="00983796">
        <w:rPr>
          <w:color w:val="000000"/>
          <w:spacing w:val="-1"/>
        </w:rPr>
        <w:t xml:space="preserve"> </w:t>
      </w:r>
      <w:r w:rsidRPr="00983796">
        <w:rPr>
          <w:color w:val="000000"/>
        </w:rPr>
        <w:t>upon</w:t>
      </w:r>
      <w:r w:rsidRPr="00983796">
        <w:rPr>
          <w:color w:val="000000"/>
          <w:spacing w:val="-7"/>
        </w:rPr>
        <w:t xml:space="preserve"> </w:t>
      </w:r>
      <w:r w:rsidRPr="00983796">
        <w:rPr>
          <w:color w:val="000000"/>
        </w:rPr>
        <w:t>completion</w:t>
      </w:r>
      <w:r w:rsidRPr="00983796">
        <w:rPr>
          <w:color w:val="000000"/>
          <w:spacing w:val="-2"/>
        </w:rPr>
        <w:t xml:space="preserve"> </w:t>
      </w:r>
      <w:r w:rsidRPr="00983796">
        <w:rPr>
          <w:color w:val="000000"/>
        </w:rPr>
        <w:t>of</w:t>
      </w:r>
      <w:r w:rsidRPr="00983796">
        <w:rPr>
          <w:color w:val="000000"/>
          <w:spacing w:val="-4"/>
        </w:rPr>
        <w:t xml:space="preserve"> </w:t>
      </w:r>
      <w:r w:rsidRPr="00983796">
        <w:rPr>
          <w:color w:val="000000"/>
        </w:rPr>
        <w:t>the</w:t>
      </w:r>
      <w:r w:rsidRPr="00983796">
        <w:rPr>
          <w:color w:val="000000"/>
          <w:spacing w:val="-4"/>
        </w:rPr>
        <w:t xml:space="preserve"> </w:t>
      </w:r>
      <w:r w:rsidRPr="00983796">
        <w:rPr>
          <w:color w:val="000000"/>
        </w:rPr>
        <w:t>M.A.</w:t>
      </w:r>
      <w:r w:rsidRPr="00983796">
        <w:rPr>
          <w:color w:val="000000"/>
          <w:spacing w:val="-2"/>
        </w:rPr>
        <w:t xml:space="preserve"> </w:t>
      </w:r>
      <w:r w:rsidRPr="00983796">
        <w:rPr>
          <w:color w:val="000000"/>
        </w:rPr>
        <w:t>with</w:t>
      </w:r>
      <w:r w:rsidRPr="00983796">
        <w:rPr>
          <w:color w:val="000000"/>
          <w:spacing w:val="-2"/>
        </w:rPr>
        <w:t xml:space="preserve"> </w:t>
      </w:r>
      <w:r w:rsidRPr="00983796">
        <w:rPr>
          <w:color w:val="000000"/>
        </w:rPr>
        <w:t>a research thesis by the end of the seventh semester following initial admission into the graduate program in psychology,</w:t>
      </w:r>
      <w:r w:rsidRPr="00983796">
        <w:rPr>
          <w:color w:val="000000"/>
          <w:spacing w:val="-1"/>
        </w:rPr>
        <w:t xml:space="preserve"> </w:t>
      </w:r>
      <w:r w:rsidRPr="00983796">
        <w:rPr>
          <w:color w:val="000000"/>
        </w:rPr>
        <w:t>a</w:t>
      </w:r>
      <w:r w:rsidRPr="00983796">
        <w:rPr>
          <w:color w:val="000000"/>
          <w:spacing w:val="-2"/>
        </w:rPr>
        <w:t xml:space="preserve"> </w:t>
      </w:r>
      <w:r w:rsidRPr="00983796">
        <w:rPr>
          <w:color w:val="000000"/>
        </w:rPr>
        <w:t>positive</w:t>
      </w:r>
      <w:r w:rsidRPr="00983796">
        <w:rPr>
          <w:color w:val="000000"/>
          <w:spacing w:val="-6"/>
        </w:rPr>
        <w:t xml:space="preserve"> </w:t>
      </w:r>
      <w:r w:rsidRPr="00983796">
        <w:rPr>
          <w:color w:val="000000"/>
        </w:rPr>
        <w:t>recommendation</w:t>
      </w:r>
      <w:r w:rsidRPr="00983796">
        <w:rPr>
          <w:color w:val="000000"/>
          <w:spacing w:val="-6"/>
        </w:rPr>
        <w:t xml:space="preserve"> </w:t>
      </w:r>
      <w:r w:rsidRPr="00983796">
        <w:rPr>
          <w:color w:val="000000"/>
        </w:rPr>
        <w:t>by</w:t>
      </w:r>
      <w:r w:rsidRPr="00983796">
        <w:rPr>
          <w:color w:val="000000"/>
          <w:spacing w:val="-7"/>
        </w:rPr>
        <w:t xml:space="preserve"> </w:t>
      </w:r>
      <w:r w:rsidRPr="00983796">
        <w:rPr>
          <w:color w:val="000000"/>
        </w:rPr>
        <w:t>the</w:t>
      </w:r>
      <w:r w:rsidRPr="00983796">
        <w:rPr>
          <w:color w:val="000000"/>
          <w:spacing w:val="-4"/>
        </w:rPr>
        <w:t xml:space="preserve"> </w:t>
      </w:r>
      <w:r w:rsidRPr="00983796">
        <w:rPr>
          <w:color w:val="000000"/>
        </w:rPr>
        <w:t>student’s</w:t>
      </w:r>
      <w:r w:rsidRPr="00983796">
        <w:rPr>
          <w:color w:val="000000"/>
          <w:spacing w:val="-4"/>
        </w:rPr>
        <w:t xml:space="preserve"> </w:t>
      </w:r>
      <w:r w:rsidRPr="00983796">
        <w:rPr>
          <w:color w:val="000000"/>
        </w:rPr>
        <w:t>training program at the time of completion</w:t>
      </w:r>
      <w:r w:rsidRPr="00983796">
        <w:rPr>
          <w:color w:val="000000"/>
          <w:spacing w:val="-1"/>
        </w:rPr>
        <w:t xml:space="preserve"> </w:t>
      </w:r>
      <w:r w:rsidRPr="00983796">
        <w:rPr>
          <w:color w:val="000000"/>
        </w:rPr>
        <w:t>of the M.A. degree, and a satisfactory grade point average (GPA) at that time.</w:t>
      </w:r>
    </w:p>
    <w:p w14:paraId="5EC07377" w14:textId="77777777" w:rsidR="003F66A7" w:rsidRDefault="003F66A7" w:rsidP="00196CD5">
      <w:pPr>
        <w:pStyle w:val="BodyText"/>
        <w:ind w:right="860"/>
      </w:pPr>
    </w:p>
    <w:p w14:paraId="181A79E5" w14:textId="3381F693" w:rsidR="003F66A7" w:rsidRDefault="00000000" w:rsidP="00196CD5">
      <w:pPr>
        <w:pStyle w:val="BodyText"/>
        <w:ind w:left="291" w:right="860"/>
      </w:pPr>
      <w:r>
        <w:t xml:space="preserve">To be considered for admission to </w:t>
      </w:r>
      <w:r w:rsidR="0023378E">
        <w:t>a</w:t>
      </w:r>
      <w:r>
        <w:t xml:space="preserve"> graduate program, the Graduate School requires that an applicant must have at least an overall 2.75 GPA on a 4.0 scale in the baccalaureate degree program or have completed 15 or more semester hours of graduate work at an accredited institution with a GPA of at least 3.2. These are the Graduate</w:t>
      </w:r>
      <w:r>
        <w:rPr>
          <w:spacing w:val="-2"/>
        </w:rPr>
        <w:t xml:space="preserve"> </w:t>
      </w:r>
      <w:r>
        <w:t>School’s</w:t>
      </w:r>
      <w:r>
        <w:rPr>
          <w:spacing w:val="-4"/>
        </w:rPr>
        <w:t xml:space="preserve"> </w:t>
      </w:r>
      <w:r>
        <w:t>minimum</w:t>
      </w:r>
      <w:r>
        <w:rPr>
          <w:spacing w:val="-1"/>
        </w:rPr>
        <w:t xml:space="preserve"> </w:t>
      </w:r>
      <w:r>
        <w:t>requirements.</w:t>
      </w:r>
      <w:r>
        <w:rPr>
          <w:spacing w:val="-2"/>
        </w:rPr>
        <w:t xml:space="preserve"> </w:t>
      </w:r>
      <w:r>
        <w:t>Substantially</w:t>
      </w:r>
      <w:r>
        <w:rPr>
          <w:spacing w:val="-2"/>
        </w:rPr>
        <w:t xml:space="preserve"> </w:t>
      </w:r>
      <w:r>
        <w:t>higher</w:t>
      </w:r>
      <w:r>
        <w:rPr>
          <w:spacing w:val="-1"/>
        </w:rPr>
        <w:t xml:space="preserve"> </w:t>
      </w:r>
      <w:r>
        <w:t>grades</w:t>
      </w:r>
      <w:r>
        <w:rPr>
          <w:spacing w:val="-4"/>
        </w:rPr>
        <w:t xml:space="preserve"> </w:t>
      </w:r>
      <w:r>
        <w:t>than</w:t>
      </w:r>
      <w:r>
        <w:rPr>
          <w:spacing w:val="-5"/>
        </w:rPr>
        <w:t xml:space="preserve"> </w:t>
      </w:r>
      <w:r>
        <w:t>these</w:t>
      </w:r>
      <w:r>
        <w:rPr>
          <w:spacing w:val="-4"/>
        </w:rPr>
        <w:t xml:space="preserve"> </w:t>
      </w:r>
      <w:r>
        <w:t>minima</w:t>
      </w:r>
      <w:r>
        <w:rPr>
          <w:spacing w:val="-4"/>
        </w:rPr>
        <w:t xml:space="preserve"> </w:t>
      </w:r>
      <w:r>
        <w:t>typically</w:t>
      </w:r>
      <w:r>
        <w:rPr>
          <w:spacing w:val="-5"/>
        </w:rPr>
        <w:t xml:space="preserve"> </w:t>
      </w:r>
      <w:r>
        <w:t>are</w:t>
      </w:r>
      <w:r>
        <w:rPr>
          <w:spacing w:val="-4"/>
        </w:rPr>
        <w:t xml:space="preserve"> </w:t>
      </w:r>
      <w:r>
        <w:t xml:space="preserve">needed for an applicant to be competitive and reviewed favorably by the Department of Psychology. The applicant must submit to the Graduate School official transcripts of all undergraduate and graduate work and three letters of recommendation. Applicants are required to indicate the </w:t>
      </w:r>
      <w:hyperlink r:id="rId25" w:history="1">
        <w:r w:rsidR="003F66A7" w:rsidRPr="0023378E">
          <w:rPr>
            <w:rStyle w:val="Hyperlink"/>
          </w:rPr>
          <w:t>specific traini</w:t>
        </w:r>
        <w:r w:rsidR="003F66A7" w:rsidRPr="0023378E">
          <w:rPr>
            <w:rStyle w:val="Hyperlink"/>
          </w:rPr>
          <w:t>n</w:t>
        </w:r>
        <w:r w:rsidR="003F66A7" w:rsidRPr="0023378E">
          <w:rPr>
            <w:rStyle w:val="Hyperlink"/>
          </w:rPr>
          <w:t>g program</w:t>
        </w:r>
      </w:hyperlink>
      <w:r>
        <w:t xml:space="preserve"> within the Department of Psychology for which they are applying. Assuming that minimum requirements for admission to the Graduate School are met, acceptance into the graduate program in psychology is determined by the relevant program faculty. Not all students who meet the minimum standards are accepted. An otherwise qualified</w:t>
      </w:r>
      <w:r>
        <w:rPr>
          <w:spacing w:val="-3"/>
        </w:rPr>
        <w:t xml:space="preserve"> </w:t>
      </w:r>
      <w:r>
        <w:t>applicant</w:t>
      </w:r>
      <w:r>
        <w:rPr>
          <w:spacing w:val="-2"/>
        </w:rPr>
        <w:t xml:space="preserve"> </w:t>
      </w:r>
      <w:r>
        <w:t>may be</w:t>
      </w:r>
      <w:r>
        <w:rPr>
          <w:spacing w:val="-2"/>
        </w:rPr>
        <w:t xml:space="preserve"> </w:t>
      </w:r>
      <w:r>
        <w:t>denied admission</w:t>
      </w:r>
      <w:r w:rsidR="001E262E">
        <w:t xml:space="preserve"> due to specific </w:t>
      </w:r>
      <w:r>
        <w:t>deficiencies or weaknesses, or simply</w:t>
      </w:r>
      <w:r>
        <w:rPr>
          <w:spacing w:val="-3"/>
        </w:rPr>
        <w:t xml:space="preserve"> </w:t>
      </w:r>
      <w:r>
        <w:t>because</w:t>
      </w:r>
      <w:r>
        <w:rPr>
          <w:spacing w:val="-2"/>
        </w:rPr>
        <w:t xml:space="preserve"> </w:t>
      </w:r>
      <w:r>
        <w:t>of space limitations within</w:t>
      </w:r>
      <w:r>
        <w:rPr>
          <w:spacing w:val="-1"/>
        </w:rPr>
        <w:t xml:space="preserve"> </w:t>
      </w:r>
      <w:r>
        <w:t>the department. Each year, a limited number of students are accepted</w:t>
      </w:r>
      <w:r>
        <w:rPr>
          <w:spacing w:val="-1"/>
        </w:rPr>
        <w:t xml:space="preserve"> </w:t>
      </w:r>
      <w:r>
        <w:t>from among the qualified applicants on the basis of the relative strength of the application credentials.</w:t>
      </w:r>
    </w:p>
    <w:p w14:paraId="4AC2FB9D" w14:textId="77777777" w:rsidR="003F66A7" w:rsidRDefault="003F66A7" w:rsidP="00196CD5">
      <w:pPr>
        <w:pStyle w:val="BodyText"/>
        <w:ind w:right="860"/>
      </w:pPr>
    </w:p>
    <w:p w14:paraId="353BA36E" w14:textId="77777777" w:rsidR="003F66A7" w:rsidRDefault="00000000" w:rsidP="00196CD5">
      <w:pPr>
        <w:pStyle w:val="BodyText"/>
        <w:ind w:left="291" w:right="860"/>
      </w:pPr>
      <w:r>
        <w:rPr>
          <w:u w:val="single"/>
        </w:rPr>
        <w:t>Change</w:t>
      </w:r>
      <w:r>
        <w:rPr>
          <w:spacing w:val="-2"/>
          <w:u w:val="single"/>
        </w:rPr>
        <w:t xml:space="preserve"> </w:t>
      </w:r>
      <w:r>
        <w:rPr>
          <w:u w:val="single"/>
        </w:rPr>
        <w:t>of</w:t>
      </w:r>
      <w:r>
        <w:rPr>
          <w:spacing w:val="-2"/>
          <w:u w:val="single"/>
        </w:rPr>
        <w:t xml:space="preserve"> </w:t>
      </w:r>
      <w:r>
        <w:rPr>
          <w:spacing w:val="-4"/>
          <w:u w:val="single"/>
        </w:rPr>
        <w:t>Area</w:t>
      </w:r>
    </w:p>
    <w:p w14:paraId="4BF9944B" w14:textId="77777777" w:rsidR="003F66A7" w:rsidRDefault="003F66A7" w:rsidP="00196CD5">
      <w:pPr>
        <w:pStyle w:val="BodyText"/>
        <w:ind w:right="860"/>
      </w:pPr>
    </w:p>
    <w:p w14:paraId="40BAD936" w14:textId="2520A313" w:rsidR="003F66A7" w:rsidRDefault="00000000" w:rsidP="00196CD5">
      <w:pPr>
        <w:pStyle w:val="BodyText"/>
        <w:ind w:left="290" w:right="860"/>
      </w:pPr>
      <w:r>
        <w:t xml:space="preserve">Within the Department of Psychology, graduate students are considered admitted into a specific training program. Currently, the six formal training programs are Clinical, </w:t>
      </w:r>
      <w:r w:rsidR="006306C6">
        <w:t>Cognitive/Instructional</w:t>
      </w:r>
      <w:r>
        <w:t>, Developmental, Neuroscience and Behavior, School, an</w:t>
      </w:r>
      <w:r w:rsidR="00292594">
        <w:t xml:space="preserve">d Social-Industrial/Organizational. </w:t>
      </w:r>
      <w:r>
        <w:rPr>
          <w:color w:val="000000"/>
        </w:rPr>
        <w:t>Students wishing to change programs must be in good academic standing, must petition the chair of the department (or their designee, usually, the director of graduate studies), and be approved via normal program procedures by the program to which transfer is being requested.</w:t>
      </w:r>
      <w:r>
        <w:rPr>
          <w:color w:val="000000"/>
          <w:spacing w:val="-2"/>
        </w:rPr>
        <w:t xml:space="preserve"> </w:t>
      </w:r>
      <w:r>
        <w:rPr>
          <w:color w:val="000000"/>
          <w:u w:val="single"/>
        </w:rPr>
        <w:t>No</w:t>
      </w:r>
      <w:r>
        <w:rPr>
          <w:color w:val="000000"/>
          <w:spacing w:val="-2"/>
          <w:u w:val="single"/>
        </w:rPr>
        <w:t xml:space="preserve"> </w:t>
      </w:r>
      <w:r>
        <w:rPr>
          <w:color w:val="000000"/>
          <w:u w:val="single"/>
        </w:rPr>
        <w:t>training</w:t>
      </w:r>
      <w:r>
        <w:rPr>
          <w:color w:val="000000"/>
          <w:spacing w:val="-2"/>
          <w:u w:val="single"/>
        </w:rPr>
        <w:t xml:space="preserve"> </w:t>
      </w:r>
      <w:r>
        <w:rPr>
          <w:color w:val="000000"/>
          <w:u w:val="single"/>
        </w:rPr>
        <w:t>program</w:t>
      </w:r>
      <w:r>
        <w:rPr>
          <w:color w:val="000000"/>
          <w:spacing w:val="-4"/>
          <w:u w:val="single"/>
        </w:rPr>
        <w:t xml:space="preserve"> </w:t>
      </w:r>
      <w:r>
        <w:rPr>
          <w:color w:val="000000"/>
          <w:u w:val="single"/>
        </w:rPr>
        <w:t>is</w:t>
      </w:r>
      <w:r>
        <w:rPr>
          <w:color w:val="000000"/>
          <w:spacing w:val="-4"/>
          <w:u w:val="single"/>
        </w:rPr>
        <w:t xml:space="preserve"> </w:t>
      </w:r>
      <w:r>
        <w:rPr>
          <w:color w:val="000000"/>
          <w:u w:val="single"/>
        </w:rPr>
        <w:t>required</w:t>
      </w:r>
      <w:r>
        <w:rPr>
          <w:color w:val="000000"/>
          <w:spacing w:val="-5"/>
          <w:u w:val="single"/>
        </w:rPr>
        <w:t xml:space="preserve"> </w:t>
      </w:r>
      <w:r>
        <w:rPr>
          <w:color w:val="000000"/>
          <w:u w:val="single"/>
        </w:rPr>
        <w:t>to</w:t>
      </w:r>
      <w:r>
        <w:rPr>
          <w:color w:val="000000"/>
          <w:spacing w:val="-2"/>
          <w:u w:val="single"/>
        </w:rPr>
        <w:t xml:space="preserve"> </w:t>
      </w:r>
      <w:r>
        <w:rPr>
          <w:color w:val="000000"/>
          <w:u w:val="single"/>
        </w:rPr>
        <w:t>accept</w:t>
      </w:r>
      <w:r>
        <w:rPr>
          <w:color w:val="000000"/>
          <w:spacing w:val="-1"/>
          <w:u w:val="single"/>
        </w:rPr>
        <w:t xml:space="preserve"> </w:t>
      </w:r>
      <w:r>
        <w:rPr>
          <w:color w:val="000000"/>
          <w:u w:val="single"/>
        </w:rPr>
        <w:t>a</w:t>
      </w:r>
      <w:r>
        <w:rPr>
          <w:color w:val="000000"/>
          <w:spacing w:val="-4"/>
          <w:u w:val="single"/>
        </w:rPr>
        <w:t xml:space="preserve"> </w:t>
      </w:r>
      <w:r>
        <w:rPr>
          <w:color w:val="000000"/>
          <w:u w:val="single"/>
        </w:rPr>
        <w:t>student</w:t>
      </w:r>
      <w:r>
        <w:rPr>
          <w:color w:val="000000"/>
          <w:spacing w:val="-1"/>
          <w:u w:val="single"/>
        </w:rPr>
        <w:t xml:space="preserve"> </w:t>
      </w:r>
      <w:r>
        <w:rPr>
          <w:color w:val="000000"/>
          <w:u w:val="single"/>
        </w:rPr>
        <w:t>who</w:t>
      </w:r>
      <w:r>
        <w:rPr>
          <w:color w:val="000000"/>
          <w:spacing w:val="-2"/>
          <w:u w:val="single"/>
        </w:rPr>
        <w:t xml:space="preserve"> </w:t>
      </w:r>
      <w:r>
        <w:rPr>
          <w:color w:val="000000"/>
          <w:u w:val="single"/>
        </w:rPr>
        <w:t>wishes</w:t>
      </w:r>
      <w:r>
        <w:rPr>
          <w:color w:val="000000"/>
          <w:spacing w:val="-4"/>
          <w:u w:val="single"/>
        </w:rPr>
        <w:t xml:space="preserve"> </w:t>
      </w:r>
      <w:r>
        <w:rPr>
          <w:color w:val="000000"/>
          <w:u w:val="single"/>
        </w:rPr>
        <w:t>to</w:t>
      </w:r>
      <w:r>
        <w:rPr>
          <w:color w:val="000000"/>
          <w:spacing w:val="-2"/>
          <w:u w:val="single"/>
        </w:rPr>
        <w:t xml:space="preserve"> </w:t>
      </w:r>
      <w:r>
        <w:rPr>
          <w:color w:val="000000"/>
          <w:u w:val="single"/>
        </w:rPr>
        <w:t>transfer.</w:t>
      </w:r>
      <w:r>
        <w:rPr>
          <w:color w:val="000000"/>
          <w:spacing w:val="-3"/>
        </w:rPr>
        <w:t xml:space="preserve"> </w:t>
      </w:r>
      <w:r>
        <w:rPr>
          <w:color w:val="000000"/>
        </w:rPr>
        <w:t>Although</w:t>
      </w:r>
      <w:r>
        <w:rPr>
          <w:color w:val="000000"/>
          <w:spacing w:val="-2"/>
        </w:rPr>
        <w:t xml:space="preserve"> </w:t>
      </w:r>
      <w:r>
        <w:rPr>
          <w:color w:val="000000"/>
        </w:rPr>
        <w:t>such</w:t>
      </w:r>
      <w:r>
        <w:rPr>
          <w:color w:val="000000"/>
          <w:spacing w:val="-5"/>
        </w:rPr>
        <w:t xml:space="preserve"> </w:t>
      </w:r>
      <w:r>
        <w:rPr>
          <w:color w:val="000000"/>
        </w:rPr>
        <w:t>changes are possible</w:t>
      </w:r>
      <w:r>
        <w:rPr>
          <w:color w:val="000000"/>
          <w:spacing w:val="-1"/>
        </w:rPr>
        <w:t xml:space="preserve"> </w:t>
      </w:r>
      <w:r>
        <w:rPr>
          <w:color w:val="000000"/>
        </w:rPr>
        <w:t>at any</w:t>
      </w:r>
      <w:r>
        <w:rPr>
          <w:color w:val="000000"/>
          <w:spacing w:val="-3"/>
        </w:rPr>
        <w:t xml:space="preserve"> </w:t>
      </w:r>
      <w:r>
        <w:rPr>
          <w:color w:val="000000"/>
        </w:rPr>
        <w:t>level of</w:t>
      </w:r>
      <w:r>
        <w:rPr>
          <w:color w:val="000000"/>
          <w:spacing w:val="-4"/>
        </w:rPr>
        <w:t xml:space="preserve"> </w:t>
      </w:r>
      <w:r>
        <w:rPr>
          <w:color w:val="000000"/>
        </w:rPr>
        <w:t>training,</w:t>
      </w:r>
      <w:r>
        <w:rPr>
          <w:color w:val="000000"/>
          <w:spacing w:val="-3"/>
        </w:rPr>
        <w:t xml:space="preserve"> </w:t>
      </w:r>
      <w:r>
        <w:rPr>
          <w:color w:val="000000"/>
        </w:rPr>
        <w:t>they</w:t>
      </w:r>
      <w:r>
        <w:rPr>
          <w:color w:val="000000"/>
          <w:spacing w:val="-5"/>
        </w:rPr>
        <w:t xml:space="preserve"> </w:t>
      </w:r>
      <w:r>
        <w:rPr>
          <w:color w:val="000000"/>
        </w:rPr>
        <w:t>typically</w:t>
      </w:r>
      <w:r>
        <w:rPr>
          <w:color w:val="000000"/>
          <w:spacing w:val="-10"/>
        </w:rPr>
        <w:t xml:space="preserve"> </w:t>
      </w:r>
      <w:r>
        <w:rPr>
          <w:color w:val="000000"/>
        </w:rPr>
        <w:t>would</w:t>
      </w:r>
      <w:r>
        <w:rPr>
          <w:color w:val="000000"/>
          <w:spacing w:val="-3"/>
        </w:rPr>
        <w:t xml:space="preserve"> </w:t>
      </w:r>
      <w:r>
        <w:rPr>
          <w:color w:val="000000"/>
        </w:rPr>
        <w:t>be expected</w:t>
      </w:r>
      <w:r>
        <w:rPr>
          <w:color w:val="000000"/>
          <w:spacing w:val="-3"/>
        </w:rPr>
        <w:t xml:space="preserve"> </w:t>
      </w:r>
      <w:r>
        <w:rPr>
          <w:color w:val="000000"/>
        </w:rPr>
        <w:t>to occur early</w:t>
      </w:r>
      <w:r>
        <w:rPr>
          <w:color w:val="000000"/>
          <w:spacing w:val="-3"/>
        </w:rPr>
        <w:t xml:space="preserve"> </w:t>
      </w:r>
      <w:r>
        <w:rPr>
          <w:color w:val="000000"/>
        </w:rPr>
        <w:t>in</w:t>
      </w:r>
      <w:r>
        <w:rPr>
          <w:color w:val="000000"/>
          <w:spacing w:val="-3"/>
        </w:rPr>
        <w:t xml:space="preserve"> </w:t>
      </w:r>
      <w:r>
        <w:rPr>
          <w:color w:val="000000"/>
        </w:rPr>
        <w:t>the</w:t>
      </w:r>
      <w:r>
        <w:rPr>
          <w:color w:val="000000"/>
          <w:spacing w:val="-1"/>
        </w:rPr>
        <w:t xml:space="preserve"> </w:t>
      </w:r>
      <w:r>
        <w:rPr>
          <w:color w:val="000000"/>
        </w:rPr>
        <w:t>student’s</w:t>
      </w:r>
      <w:r>
        <w:rPr>
          <w:color w:val="000000"/>
          <w:spacing w:val="-2"/>
        </w:rPr>
        <w:t xml:space="preserve"> </w:t>
      </w:r>
      <w:r>
        <w:rPr>
          <w:color w:val="000000"/>
        </w:rPr>
        <w:t>program.</w:t>
      </w:r>
    </w:p>
    <w:p w14:paraId="5B2BCFE5" w14:textId="77777777" w:rsidR="003F66A7" w:rsidRDefault="003F66A7" w:rsidP="00196CD5">
      <w:pPr>
        <w:pStyle w:val="BodyText"/>
        <w:ind w:right="860"/>
      </w:pPr>
    </w:p>
    <w:p w14:paraId="3AD377E2" w14:textId="77777777" w:rsidR="003F66A7" w:rsidRDefault="00000000" w:rsidP="00196CD5">
      <w:pPr>
        <w:pStyle w:val="BodyText"/>
        <w:ind w:left="291" w:right="860"/>
      </w:pPr>
      <w:r>
        <w:rPr>
          <w:u w:val="single"/>
        </w:rPr>
        <w:t>Conditional</w:t>
      </w:r>
      <w:r>
        <w:rPr>
          <w:spacing w:val="-6"/>
          <w:u w:val="single"/>
        </w:rPr>
        <w:t xml:space="preserve"> </w:t>
      </w:r>
      <w:r>
        <w:rPr>
          <w:u w:val="single"/>
        </w:rPr>
        <w:t>Admission</w:t>
      </w:r>
      <w:r>
        <w:rPr>
          <w:spacing w:val="-6"/>
          <w:u w:val="single"/>
        </w:rPr>
        <w:t xml:space="preserve"> </w:t>
      </w:r>
      <w:r>
        <w:rPr>
          <w:u w:val="single"/>
        </w:rPr>
        <w:t>into</w:t>
      </w:r>
      <w:r>
        <w:rPr>
          <w:spacing w:val="-6"/>
          <w:u w:val="single"/>
        </w:rPr>
        <w:t xml:space="preserve"> </w:t>
      </w:r>
      <w:r>
        <w:rPr>
          <w:u w:val="single"/>
        </w:rPr>
        <w:t>the</w:t>
      </w:r>
      <w:r>
        <w:rPr>
          <w:spacing w:val="-3"/>
          <w:u w:val="single"/>
        </w:rPr>
        <w:t xml:space="preserve"> </w:t>
      </w:r>
      <w:r>
        <w:rPr>
          <w:u w:val="single"/>
        </w:rPr>
        <w:t>Doctoral</w:t>
      </w:r>
      <w:r>
        <w:rPr>
          <w:spacing w:val="-2"/>
          <w:u w:val="single"/>
        </w:rPr>
        <w:t xml:space="preserve"> Program</w:t>
      </w:r>
    </w:p>
    <w:p w14:paraId="5DAADDF6" w14:textId="77777777" w:rsidR="003F66A7" w:rsidRDefault="003F66A7" w:rsidP="00196CD5">
      <w:pPr>
        <w:pStyle w:val="BodyText"/>
        <w:ind w:right="860"/>
      </w:pPr>
    </w:p>
    <w:p w14:paraId="7F11FD6E" w14:textId="483FC211" w:rsidR="003F66A7" w:rsidRDefault="00000000" w:rsidP="00196CD5">
      <w:pPr>
        <w:pStyle w:val="BodyText"/>
        <w:ind w:left="291" w:right="860"/>
      </w:pPr>
      <w:r>
        <w:t>Students</w:t>
      </w:r>
      <w:r>
        <w:rPr>
          <w:spacing w:val="-2"/>
        </w:rPr>
        <w:t xml:space="preserve"> </w:t>
      </w:r>
      <w:r>
        <w:t>working</w:t>
      </w:r>
      <w:r>
        <w:rPr>
          <w:spacing w:val="-7"/>
        </w:rPr>
        <w:t xml:space="preserve"> </w:t>
      </w:r>
      <w:r>
        <w:t>toward</w:t>
      </w:r>
      <w:r>
        <w:rPr>
          <w:spacing w:val="-7"/>
        </w:rPr>
        <w:t xml:space="preserve"> </w:t>
      </w:r>
      <w:r>
        <w:t>the</w:t>
      </w:r>
      <w:r>
        <w:rPr>
          <w:spacing w:val="-2"/>
        </w:rPr>
        <w:t xml:space="preserve"> </w:t>
      </w:r>
      <w:r>
        <w:t>M.A.</w:t>
      </w:r>
      <w:r>
        <w:rPr>
          <w:spacing w:val="-2"/>
        </w:rPr>
        <w:t xml:space="preserve"> </w:t>
      </w:r>
      <w:r>
        <w:t>degree</w:t>
      </w:r>
      <w:r>
        <w:rPr>
          <w:spacing w:val="-2"/>
        </w:rPr>
        <w:t xml:space="preserve"> </w:t>
      </w:r>
      <w:r>
        <w:t>may</w:t>
      </w:r>
      <w:r>
        <w:rPr>
          <w:spacing w:val="-5"/>
        </w:rPr>
        <w:t xml:space="preserve"> </w:t>
      </w:r>
      <w:r>
        <w:t>be</w:t>
      </w:r>
      <w:r>
        <w:rPr>
          <w:spacing w:val="-2"/>
        </w:rPr>
        <w:t xml:space="preserve"> </w:t>
      </w:r>
      <w:r>
        <w:t>conditionally</w:t>
      </w:r>
      <w:r>
        <w:rPr>
          <w:spacing w:val="-7"/>
        </w:rPr>
        <w:t xml:space="preserve"> </w:t>
      </w:r>
      <w:r>
        <w:t>accepted</w:t>
      </w:r>
      <w:r>
        <w:rPr>
          <w:spacing w:val="-7"/>
        </w:rPr>
        <w:t xml:space="preserve"> </w:t>
      </w:r>
      <w:r>
        <w:t>for</w:t>
      </w:r>
      <w:r>
        <w:rPr>
          <w:spacing w:val="-1"/>
        </w:rPr>
        <w:t xml:space="preserve"> </w:t>
      </w:r>
      <w:r>
        <w:t>admission</w:t>
      </w:r>
      <w:r>
        <w:rPr>
          <w:spacing w:val="-5"/>
        </w:rPr>
        <w:t xml:space="preserve"> </w:t>
      </w:r>
      <w:r w:rsidR="005F3B76">
        <w:t>to</w:t>
      </w:r>
      <w:r>
        <w:rPr>
          <w:spacing w:val="-5"/>
        </w:rPr>
        <w:t xml:space="preserve"> </w:t>
      </w:r>
      <w:r>
        <w:t>the</w:t>
      </w:r>
      <w:r>
        <w:rPr>
          <w:spacing w:val="-4"/>
        </w:rPr>
        <w:t xml:space="preserve"> </w:t>
      </w:r>
      <w:r>
        <w:t>doctoral</w:t>
      </w:r>
      <w:r>
        <w:rPr>
          <w:spacing w:val="-1"/>
        </w:rPr>
        <w:t xml:space="preserve"> </w:t>
      </w:r>
      <w:r>
        <w:t xml:space="preserve">program prior to completion of the master’s </w:t>
      </w:r>
      <w:r w:rsidR="005F3B76">
        <w:t>degree</w:t>
      </w:r>
      <w:r>
        <w:t xml:space="preserve">. A student may be considered for conditional admission to the doctoral program provided a master’s thesis advisor has been appointed, a positive recommendation has been received from the student’s training program, and 30 semester hours of graduate credit have been completed with at least a 3.2 GPA in graduate psychology coursework </w:t>
      </w:r>
      <w:r>
        <w:rPr>
          <w:u w:val="single"/>
        </w:rPr>
        <w:t>exclusive</w:t>
      </w:r>
      <w:r>
        <w:t xml:space="preserve"> of thesis and independent study courses (including at least a 3.0 GPA in the </w:t>
      </w:r>
      <w:r w:rsidR="0095091F">
        <w:t>m</w:t>
      </w:r>
      <w:r>
        <w:t>aster’s foundation courses).</w:t>
      </w:r>
    </w:p>
    <w:p w14:paraId="01884B0B" w14:textId="77777777" w:rsidR="00811DAC" w:rsidRDefault="00811DAC">
      <w:r>
        <w:br w:type="page"/>
      </w:r>
    </w:p>
    <w:p w14:paraId="703467B5" w14:textId="5B525B60" w:rsidR="003F66A7" w:rsidRDefault="00000000" w:rsidP="00196CD5">
      <w:pPr>
        <w:pStyle w:val="BodyText"/>
        <w:ind w:left="291" w:right="860"/>
      </w:pPr>
      <w:r>
        <w:rPr>
          <w:u w:val="single"/>
        </w:rPr>
        <w:lastRenderedPageBreak/>
        <w:t>Continuation</w:t>
      </w:r>
      <w:r>
        <w:rPr>
          <w:spacing w:val="-9"/>
          <w:u w:val="single"/>
        </w:rPr>
        <w:t xml:space="preserve"> </w:t>
      </w:r>
      <w:r>
        <w:rPr>
          <w:u w:val="single"/>
        </w:rPr>
        <w:t>in</w:t>
      </w:r>
      <w:r>
        <w:rPr>
          <w:spacing w:val="-3"/>
          <w:u w:val="single"/>
        </w:rPr>
        <w:t xml:space="preserve"> </w:t>
      </w:r>
      <w:r>
        <w:rPr>
          <w:u w:val="single"/>
        </w:rPr>
        <w:t>Doctoral</w:t>
      </w:r>
      <w:r>
        <w:rPr>
          <w:spacing w:val="-5"/>
          <w:u w:val="single"/>
        </w:rPr>
        <w:t xml:space="preserve"> </w:t>
      </w:r>
      <w:r>
        <w:rPr>
          <w:u w:val="single"/>
        </w:rPr>
        <w:t>Work</w:t>
      </w:r>
      <w:r>
        <w:rPr>
          <w:spacing w:val="-8"/>
          <w:u w:val="single"/>
        </w:rPr>
        <w:t xml:space="preserve"> </w:t>
      </w:r>
      <w:r>
        <w:rPr>
          <w:u w:val="single"/>
        </w:rPr>
        <w:t>Following</w:t>
      </w:r>
      <w:r>
        <w:rPr>
          <w:spacing w:val="-6"/>
          <w:u w:val="single"/>
        </w:rPr>
        <w:t xml:space="preserve"> </w:t>
      </w:r>
      <w:r>
        <w:rPr>
          <w:u w:val="single"/>
        </w:rPr>
        <w:t>Completion</w:t>
      </w:r>
      <w:r>
        <w:rPr>
          <w:spacing w:val="-6"/>
          <w:u w:val="single"/>
        </w:rPr>
        <w:t xml:space="preserve"> </w:t>
      </w:r>
      <w:r>
        <w:rPr>
          <w:u w:val="single"/>
        </w:rPr>
        <w:t>of</w:t>
      </w:r>
      <w:r>
        <w:rPr>
          <w:spacing w:val="-1"/>
          <w:u w:val="single"/>
        </w:rPr>
        <w:t xml:space="preserve"> </w:t>
      </w:r>
      <w:r>
        <w:rPr>
          <w:u w:val="single"/>
        </w:rPr>
        <w:t>the</w:t>
      </w:r>
      <w:r>
        <w:rPr>
          <w:spacing w:val="-5"/>
          <w:u w:val="single"/>
        </w:rPr>
        <w:t xml:space="preserve"> </w:t>
      </w:r>
      <w:r>
        <w:rPr>
          <w:u w:val="single"/>
        </w:rPr>
        <w:t>M.A.</w:t>
      </w:r>
      <w:r>
        <w:rPr>
          <w:spacing w:val="-3"/>
          <w:u w:val="single"/>
        </w:rPr>
        <w:t xml:space="preserve"> </w:t>
      </w:r>
      <w:r>
        <w:rPr>
          <w:spacing w:val="-2"/>
          <w:u w:val="single"/>
        </w:rPr>
        <w:t>Degree</w:t>
      </w:r>
    </w:p>
    <w:p w14:paraId="257B899C" w14:textId="77777777" w:rsidR="003F66A7" w:rsidRDefault="003F66A7" w:rsidP="00196CD5">
      <w:pPr>
        <w:pStyle w:val="BodyText"/>
        <w:ind w:right="860"/>
      </w:pPr>
    </w:p>
    <w:p w14:paraId="4CFE20A0" w14:textId="4F3A8820" w:rsidR="003F66A7" w:rsidRDefault="00000000" w:rsidP="00196CD5">
      <w:pPr>
        <w:pStyle w:val="BodyText"/>
        <w:ind w:left="291" w:right="860"/>
      </w:pPr>
      <w:r>
        <w:t>Upon</w:t>
      </w:r>
      <w:r>
        <w:rPr>
          <w:spacing w:val="-2"/>
        </w:rPr>
        <w:t xml:space="preserve"> </w:t>
      </w:r>
      <w:r>
        <w:t>completion</w:t>
      </w:r>
      <w:r>
        <w:rPr>
          <w:spacing w:val="-2"/>
        </w:rPr>
        <w:t xml:space="preserve"> </w:t>
      </w:r>
      <w:r>
        <w:t>of</w:t>
      </w:r>
      <w:r>
        <w:rPr>
          <w:spacing w:val="-1"/>
        </w:rPr>
        <w:t xml:space="preserve"> </w:t>
      </w:r>
      <w:r>
        <w:t>the</w:t>
      </w:r>
      <w:r>
        <w:rPr>
          <w:spacing w:val="-2"/>
        </w:rPr>
        <w:t xml:space="preserve"> </w:t>
      </w:r>
      <w:r>
        <w:t>M.A.</w:t>
      </w:r>
      <w:r>
        <w:rPr>
          <w:spacing w:val="-2"/>
        </w:rPr>
        <w:t xml:space="preserve"> </w:t>
      </w:r>
      <w:r>
        <w:t>degree,</w:t>
      </w:r>
      <w:r>
        <w:rPr>
          <w:spacing w:val="-2"/>
        </w:rPr>
        <w:t xml:space="preserve"> </w:t>
      </w:r>
      <w:r>
        <w:t>students</w:t>
      </w:r>
      <w:r>
        <w:rPr>
          <w:spacing w:val="-2"/>
        </w:rPr>
        <w:t xml:space="preserve"> </w:t>
      </w:r>
      <w:r>
        <w:t>will</w:t>
      </w:r>
      <w:r>
        <w:rPr>
          <w:spacing w:val="-1"/>
        </w:rPr>
        <w:t xml:space="preserve"> </w:t>
      </w:r>
      <w:r>
        <w:t>only</w:t>
      </w:r>
      <w:r>
        <w:rPr>
          <w:spacing w:val="-5"/>
        </w:rPr>
        <w:t xml:space="preserve"> </w:t>
      </w:r>
      <w:r>
        <w:t>be</w:t>
      </w:r>
      <w:r>
        <w:rPr>
          <w:spacing w:val="-2"/>
        </w:rPr>
        <w:t xml:space="preserve"> </w:t>
      </w:r>
      <w:r>
        <w:t>continued</w:t>
      </w:r>
      <w:r>
        <w:rPr>
          <w:spacing w:val="-2"/>
        </w:rPr>
        <w:t xml:space="preserve"> </w:t>
      </w:r>
      <w:r>
        <w:t>in</w:t>
      </w:r>
      <w:r>
        <w:rPr>
          <w:spacing w:val="-5"/>
        </w:rPr>
        <w:t xml:space="preserve"> </w:t>
      </w:r>
      <w:r>
        <w:t>the</w:t>
      </w:r>
      <w:r>
        <w:rPr>
          <w:spacing w:val="-5"/>
        </w:rPr>
        <w:t xml:space="preserve"> </w:t>
      </w:r>
      <w:r>
        <w:t>doctoral</w:t>
      </w:r>
      <w:r>
        <w:rPr>
          <w:spacing w:val="-4"/>
        </w:rPr>
        <w:t xml:space="preserve"> </w:t>
      </w:r>
      <w:r>
        <w:t>program</w:t>
      </w:r>
      <w:r>
        <w:rPr>
          <w:spacing w:val="-6"/>
        </w:rPr>
        <w:t xml:space="preserve"> </w:t>
      </w:r>
      <w:r>
        <w:t>provided</w:t>
      </w:r>
      <w:r>
        <w:rPr>
          <w:spacing w:val="-2"/>
        </w:rPr>
        <w:t xml:space="preserve"> </w:t>
      </w:r>
      <w:r>
        <w:t>they have completed an outstanding research thesis, received a positive recommendation for continuation at that</w:t>
      </w:r>
      <w:r w:rsidR="005F3B76">
        <w:t xml:space="preserve"> </w:t>
      </w:r>
      <w:r>
        <w:t>time from the student’s training program, and have at least a 3.2 GPA overall and in graduate psychology coursework</w:t>
      </w:r>
      <w:r>
        <w:rPr>
          <w:spacing w:val="-4"/>
        </w:rPr>
        <w:t xml:space="preserve"> </w:t>
      </w:r>
      <w:r>
        <w:t>exclusive</w:t>
      </w:r>
      <w:r>
        <w:rPr>
          <w:spacing w:val="-1"/>
        </w:rPr>
        <w:t xml:space="preserve"> </w:t>
      </w:r>
      <w:r>
        <w:t>of</w:t>
      </w:r>
      <w:r>
        <w:rPr>
          <w:spacing w:val="-3"/>
        </w:rPr>
        <w:t xml:space="preserve"> </w:t>
      </w:r>
      <w:r>
        <w:t>thesis</w:t>
      </w:r>
      <w:r>
        <w:rPr>
          <w:spacing w:val="-3"/>
        </w:rPr>
        <w:t xml:space="preserve"> </w:t>
      </w:r>
      <w:r>
        <w:t>and</w:t>
      </w:r>
      <w:r>
        <w:rPr>
          <w:spacing w:val="-4"/>
        </w:rPr>
        <w:t xml:space="preserve"> </w:t>
      </w:r>
      <w:r>
        <w:t>independent</w:t>
      </w:r>
      <w:r>
        <w:rPr>
          <w:spacing w:val="-3"/>
        </w:rPr>
        <w:t xml:space="preserve"> </w:t>
      </w:r>
      <w:r>
        <w:t>study</w:t>
      </w:r>
      <w:r>
        <w:rPr>
          <w:spacing w:val="-4"/>
        </w:rPr>
        <w:t xml:space="preserve"> </w:t>
      </w:r>
      <w:r>
        <w:t>courses</w:t>
      </w:r>
      <w:r>
        <w:rPr>
          <w:spacing w:val="-3"/>
        </w:rPr>
        <w:t xml:space="preserve"> </w:t>
      </w:r>
      <w:r>
        <w:t>(including</w:t>
      </w:r>
      <w:r>
        <w:rPr>
          <w:spacing w:val="-4"/>
        </w:rPr>
        <w:t xml:space="preserve"> </w:t>
      </w:r>
      <w:r>
        <w:t>at</w:t>
      </w:r>
      <w:r>
        <w:rPr>
          <w:spacing w:val="-3"/>
        </w:rPr>
        <w:t xml:space="preserve"> </w:t>
      </w:r>
      <w:r>
        <w:t>least</w:t>
      </w:r>
      <w:r>
        <w:rPr>
          <w:spacing w:val="-3"/>
        </w:rPr>
        <w:t xml:space="preserve"> </w:t>
      </w:r>
      <w:r>
        <w:t>a</w:t>
      </w:r>
      <w:r>
        <w:rPr>
          <w:spacing w:val="-3"/>
        </w:rPr>
        <w:t xml:space="preserve"> </w:t>
      </w:r>
      <w:r>
        <w:t>3.0</w:t>
      </w:r>
      <w:r>
        <w:rPr>
          <w:spacing w:val="-1"/>
        </w:rPr>
        <w:t xml:space="preserve"> </w:t>
      </w:r>
      <w:r>
        <w:t>GPA</w:t>
      </w:r>
      <w:r>
        <w:rPr>
          <w:spacing w:val="-2"/>
        </w:rPr>
        <w:t xml:space="preserve"> </w:t>
      </w:r>
      <w:r>
        <w:t>in</w:t>
      </w:r>
      <w:r>
        <w:rPr>
          <w:spacing w:val="-4"/>
        </w:rPr>
        <w:t xml:space="preserve"> </w:t>
      </w:r>
      <w:r>
        <w:t>the</w:t>
      </w:r>
      <w:r>
        <w:rPr>
          <w:spacing w:val="-3"/>
        </w:rPr>
        <w:t xml:space="preserve"> </w:t>
      </w:r>
      <w:r>
        <w:t>master’s foundation courses).</w:t>
      </w:r>
    </w:p>
    <w:p w14:paraId="7088153D" w14:textId="77777777" w:rsidR="003F66A7" w:rsidRDefault="003F66A7"/>
    <w:p w14:paraId="4C367F47" w14:textId="77777777" w:rsidR="005F3B76" w:rsidRDefault="005F3B76">
      <w:pPr>
        <w:sectPr w:rsidR="005F3B76">
          <w:pgSz w:w="12240" w:h="15840"/>
          <w:pgMar w:top="1740" w:right="420" w:bottom="1100" w:left="880" w:header="0" w:footer="839" w:gutter="0"/>
          <w:cols w:space="720"/>
        </w:sectPr>
      </w:pPr>
    </w:p>
    <w:p w14:paraId="61BDA8DF" w14:textId="77777777" w:rsidR="003F66A7" w:rsidRDefault="00000000" w:rsidP="00A4729F">
      <w:pPr>
        <w:pStyle w:val="Heading1"/>
        <w:spacing w:before="0"/>
        <w:ind w:right="860"/>
      </w:pPr>
      <w:bookmarkStart w:id="1" w:name="_bookmark0"/>
      <w:bookmarkStart w:id="2" w:name="_TOC_250002"/>
      <w:bookmarkEnd w:id="1"/>
      <w:bookmarkEnd w:id="2"/>
      <w:r>
        <w:rPr>
          <w:spacing w:val="-2"/>
        </w:rPr>
        <w:lastRenderedPageBreak/>
        <w:t>ASSISTANTSHIPS</w:t>
      </w:r>
    </w:p>
    <w:p w14:paraId="44046A4C" w14:textId="77777777" w:rsidR="003F66A7" w:rsidRDefault="003F66A7" w:rsidP="00A4729F">
      <w:pPr>
        <w:pStyle w:val="BodyText"/>
        <w:ind w:right="860"/>
        <w:rPr>
          <w:b/>
        </w:rPr>
      </w:pPr>
    </w:p>
    <w:p w14:paraId="786EC60A" w14:textId="77777777" w:rsidR="003F66A7" w:rsidRDefault="00000000" w:rsidP="00A4729F">
      <w:pPr>
        <w:pStyle w:val="BodyText"/>
        <w:ind w:left="291" w:right="860"/>
      </w:pPr>
      <w:r>
        <w:rPr>
          <w:u w:val="single"/>
        </w:rPr>
        <w:t>General</w:t>
      </w:r>
      <w:r>
        <w:rPr>
          <w:spacing w:val="-3"/>
          <w:u w:val="single"/>
        </w:rPr>
        <w:t xml:space="preserve"> </w:t>
      </w:r>
      <w:r>
        <w:rPr>
          <w:spacing w:val="-2"/>
          <w:u w:val="single"/>
        </w:rPr>
        <w:t>Information</w:t>
      </w:r>
    </w:p>
    <w:p w14:paraId="4CB06511" w14:textId="77777777" w:rsidR="003F66A7" w:rsidRDefault="003F66A7" w:rsidP="00A4729F">
      <w:pPr>
        <w:pStyle w:val="BodyText"/>
        <w:ind w:right="860"/>
      </w:pPr>
    </w:p>
    <w:p w14:paraId="26222B8C" w14:textId="12CAA78C" w:rsidR="003F66A7" w:rsidRDefault="00000000" w:rsidP="00A4729F">
      <w:pPr>
        <w:pStyle w:val="BodyText"/>
        <w:ind w:left="291" w:right="860"/>
      </w:pPr>
      <w:r>
        <w:t>The Department of Psychology appoints</w:t>
      </w:r>
      <w:r>
        <w:rPr>
          <w:spacing w:val="-2"/>
        </w:rPr>
        <w:t xml:space="preserve"> </w:t>
      </w:r>
      <w:r>
        <w:t>a number of</w:t>
      </w:r>
      <w:r>
        <w:rPr>
          <w:spacing w:val="-2"/>
        </w:rPr>
        <w:t xml:space="preserve"> </w:t>
      </w:r>
      <w:r>
        <w:t>graduate</w:t>
      </w:r>
      <w:r>
        <w:rPr>
          <w:spacing w:val="-2"/>
        </w:rPr>
        <w:t xml:space="preserve"> </w:t>
      </w:r>
      <w:r>
        <w:t>assistantships</w:t>
      </w:r>
      <w:r>
        <w:rPr>
          <w:spacing w:val="-2"/>
        </w:rPr>
        <w:t xml:space="preserve"> </w:t>
      </w:r>
      <w:r>
        <w:t>(GA)</w:t>
      </w:r>
      <w:r>
        <w:rPr>
          <w:spacing w:val="-2"/>
        </w:rPr>
        <w:t xml:space="preserve"> </w:t>
      </w:r>
      <w:r>
        <w:t>each year. Generally,</w:t>
      </w:r>
      <w:r>
        <w:rPr>
          <w:spacing w:val="-3"/>
        </w:rPr>
        <w:t xml:space="preserve"> </w:t>
      </w:r>
      <w:r>
        <w:t>these roles fall into</w:t>
      </w:r>
      <w:r>
        <w:rPr>
          <w:spacing w:val="-2"/>
        </w:rPr>
        <w:t xml:space="preserve"> </w:t>
      </w:r>
      <w:r>
        <w:t>two categories: teaching</w:t>
      </w:r>
      <w:r>
        <w:rPr>
          <w:spacing w:val="-2"/>
        </w:rPr>
        <w:t xml:space="preserve"> </w:t>
      </w:r>
      <w:r>
        <w:t>assistants</w:t>
      </w:r>
      <w:r>
        <w:rPr>
          <w:spacing w:val="-1"/>
        </w:rPr>
        <w:t xml:space="preserve"> </w:t>
      </w:r>
      <w:r>
        <w:t>(TA)</w:t>
      </w:r>
      <w:r>
        <w:rPr>
          <w:spacing w:val="-3"/>
        </w:rPr>
        <w:t xml:space="preserve"> </w:t>
      </w:r>
      <w:r>
        <w:t>and research</w:t>
      </w:r>
      <w:r>
        <w:rPr>
          <w:spacing w:val="-2"/>
        </w:rPr>
        <w:t xml:space="preserve"> </w:t>
      </w:r>
      <w:r>
        <w:t>assistants</w:t>
      </w:r>
      <w:r>
        <w:rPr>
          <w:spacing w:val="-1"/>
        </w:rPr>
        <w:t xml:space="preserve"> </w:t>
      </w:r>
      <w:r>
        <w:t>(RA). The duties of</w:t>
      </w:r>
      <w:r>
        <w:rPr>
          <w:spacing w:val="-1"/>
        </w:rPr>
        <w:t xml:space="preserve"> </w:t>
      </w:r>
      <w:r>
        <w:t xml:space="preserve">the TA vary </w:t>
      </w:r>
      <w:r w:rsidR="00BF1747">
        <w:t>by course</w:t>
      </w:r>
      <w:r>
        <w:t xml:space="preserve"> and may involve responsibility for introductory psychology sections, handling undergraduate laboratory</w:t>
      </w:r>
      <w:r>
        <w:rPr>
          <w:spacing w:val="-2"/>
        </w:rPr>
        <w:t xml:space="preserve"> </w:t>
      </w:r>
      <w:r>
        <w:t>sections, or assisting</w:t>
      </w:r>
      <w:r>
        <w:rPr>
          <w:spacing w:val="-2"/>
        </w:rPr>
        <w:t xml:space="preserve"> </w:t>
      </w:r>
      <w:r>
        <w:t>in</w:t>
      </w:r>
      <w:r>
        <w:rPr>
          <w:spacing w:val="-2"/>
        </w:rPr>
        <w:t xml:space="preserve"> </w:t>
      </w:r>
      <w:r>
        <w:t>large</w:t>
      </w:r>
      <w:r>
        <w:rPr>
          <w:spacing w:val="-1"/>
        </w:rPr>
        <w:t xml:space="preserve"> </w:t>
      </w:r>
      <w:r>
        <w:t>lecture classes.</w:t>
      </w:r>
      <w:r>
        <w:rPr>
          <w:spacing w:val="-2"/>
        </w:rPr>
        <w:t xml:space="preserve"> </w:t>
      </w:r>
      <w:r>
        <w:t xml:space="preserve">Under </w:t>
      </w:r>
      <w:r w:rsidR="005139BD">
        <w:t xml:space="preserve">State of </w:t>
      </w:r>
      <w:r>
        <w:t>Illinois</w:t>
      </w:r>
      <w:r>
        <w:rPr>
          <w:spacing w:val="-1"/>
        </w:rPr>
        <w:t xml:space="preserve"> </w:t>
      </w:r>
      <w:r>
        <w:t>law,</w:t>
      </w:r>
      <w:r>
        <w:rPr>
          <w:spacing w:val="-2"/>
        </w:rPr>
        <w:t xml:space="preserve"> </w:t>
      </w:r>
      <w:r>
        <w:t>a student whose native language is not</w:t>
      </w:r>
      <w:r>
        <w:rPr>
          <w:spacing w:val="-1"/>
        </w:rPr>
        <w:t xml:space="preserve"> </w:t>
      </w:r>
      <w:r>
        <w:t>English</w:t>
      </w:r>
      <w:r>
        <w:rPr>
          <w:spacing w:val="-5"/>
        </w:rPr>
        <w:t xml:space="preserve"> </w:t>
      </w:r>
      <w:r>
        <w:t>must</w:t>
      </w:r>
      <w:r>
        <w:rPr>
          <w:spacing w:val="-1"/>
        </w:rPr>
        <w:t xml:space="preserve"> </w:t>
      </w:r>
      <w:r>
        <w:t>demonstrate</w:t>
      </w:r>
      <w:r>
        <w:rPr>
          <w:spacing w:val="-4"/>
        </w:rPr>
        <w:t xml:space="preserve"> </w:t>
      </w:r>
      <w:r>
        <w:t>competence</w:t>
      </w:r>
      <w:r>
        <w:rPr>
          <w:spacing w:val="-4"/>
        </w:rPr>
        <w:t xml:space="preserve"> </w:t>
      </w:r>
      <w:r>
        <w:t>in</w:t>
      </w:r>
      <w:r>
        <w:rPr>
          <w:spacing w:val="-5"/>
        </w:rPr>
        <w:t xml:space="preserve"> </w:t>
      </w:r>
      <w:r>
        <w:t>spoken</w:t>
      </w:r>
      <w:r>
        <w:rPr>
          <w:spacing w:val="-2"/>
        </w:rPr>
        <w:t xml:space="preserve"> </w:t>
      </w:r>
      <w:r>
        <w:t>English</w:t>
      </w:r>
      <w:r>
        <w:rPr>
          <w:spacing w:val="-2"/>
        </w:rPr>
        <w:t xml:space="preserve"> </w:t>
      </w:r>
      <w:r>
        <w:t>to</w:t>
      </w:r>
      <w:r>
        <w:rPr>
          <w:spacing w:val="-2"/>
        </w:rPr>
        <w:t xml:space="preserve"> </w:t>
      </w:r>
      <w:r>
        <w:t>be</w:t>
      </w:r>
      <w:r>
        <w:rPr>
          <w:spacing w:val="-4"/>
        </w:rPr>
        <w:t xml:space="preserve"> </w:t>
      </w:r>
      <w:r>
        <w:t>appointed</w:t>
      </w:r>
      <w:r>
        <w:rPr>
          <w:spacing w:val="-2"/>
        </w:rPr>
        <w:t xml:space="preserve"> </w:t>
      </w:r>
      <w:r>
        <w:t>as</w:t>
      </w:r>
      <w:r>
        <w:rPr>
          <w:spacing w:val="-4"/>
        </w:rPr>
        <w:t xml:space="preserve"> </w:t>
      </w:r>
      <w:r>
        <w:t>a</w:t>
      </w:r>
      <w:r>
        <w:rPr>
          <w:spacing w:val="-4"/>
        </w:rPr>
        <w:t xml:space="preserve"> </w:t>
      </w:r>
      <w:r>
        <w:t>graduate</w:t>
      </w:r>
      <w:r>
        <w:rPr>
          <w:spacing w:val="-4"/>
        </w:rPr>
        <w:t xml:space="preserve"> </w:t>
      </w:r>
      <w:r>
        <w:t>TA</w:t>
      </w:r>
      <w:r>
        <w:rPr>
          <w:spacing w:val="-4"/>
        </w:rPr>
        <w:t xml:space="preserve"> </w:t>
      </w:r>
      <w:r>
        <w:t>engaged</w:t>
      </w:r>
      <w:r>
        <w:rPr>
          <w:spacing w:val="-5"/>
        </w:rPr>
        <w:t xml:space="preserve"> </w:t>
      </w:r>
      <w:r>
        <w:t>in</w:t>
      </w:r>
      <w:r>
        <w:rPr>
          <w:spacing w:val="-2"/>
        </w:rPr>
        <w:t xml:space="preserve"> </w:t>
      </w:r>
      <w:r>
        <w:t xml:space="preserve">oral classroom instruction. See here: </w:t>
      </w:r>
      <w:hyperlink r:id="rId26">
        <w:r w:rsidR="003F66A7">
          <w:rPr>
            <w:color w:val="0000FF"/>
            <w:u w:val="single" w:color="0000FF"/>
          </w:rPr>
          <w:t>https://www.niu.ed</w:t>
        </w:r>
        <w:r w:rsidR="003F66A7">
          <w:rPr>
            <w:color w:val="0000FF"/>
            <w:u w:val="single" w:color="0000FF"/>
          </w:rPr>
          <w:t>u</w:t>
        </w:r>
        <w:r w:rsidR="003F66A7">
          <w:rPr>
            <w:color w:val="0000FF"/>
            <w:u w:val="single" w:color="0000FF"/>
          </w:rPr>
          <w:t>/grad/funding/assistantships.shtml</w:t>
        </w:r>
        <w:r w:rsidR="003F66A7">
          <w:t>.</w:t>
        </w:r>
      </w:hyperlink>
      <w:r>
        <w:t xml:space="preserve"> Note that this requirement is separate from the NIU</w:t>
      </w:r>
      <w:r w:rsidR="005A45BB">
        <w:t xml:space="preserve"> Graduate School’s requirement</w:t>
      </w:r>
      <w:r>
        <w:t xml:space="preserve"> </w:t>
      </w:r>
      <w:r w:rsidR="005C0DA5">
        <w:t>t</w:t>
      </w:r>
      <w:r>
        <w:rPr>
          <w:color w:val="000000"/>
        </w:rPr>
        <w:t xml:space="preserve">hat </w:t>
      </w:r>
      <w:r w:rsidR="009508EF">
        <w:rPr>
          <w:color w:val="000000"/>
        </w:rPr>
        <w:t>students</w:t>
      </w:r>
      <w:r>
        <w:rPr>
          <w:color w:val="000000"/>
        </w:rPr>
        <w:t xml:space="preserve"> whose native language is not English provide a qualifying</w:t>
      </w:r>
      <w:r>
        <w:rPr>
          <w:color w:val="000000"/>
          <w:spacing w:val="-1"/>
        </w:rPr>
        <w:t xml:space="preserve"> </w:t>
      </w:r>
      <w:r>
        <w:rPr>
          <w:color w:val="000000"/>
        </w:rPr>
        <w:t>score on a test of English proficiency. The RA is involved in the research program of a faculty member and is supervised by the faculty member.</w:t>
      </w:r>
    </w:p>
    <w:p w14:paraId="07ED62B2" w14:textId="77777777" w:rsidR="003F66A7" w:rsidRDefault="003F66A7" w:rsidP="00A4729F">
      <w:pPr>
        <w:pStyle w:val="BodyText"/>
        <w:ind w:right="860"/>
      </w:pPr>
    </w:p>
    <w:p w14:paraId="38EFE90F" w14:textId="6BB3F2E5" w:rsidR="003F66A7" w:rsidRDefault="00000000" w:rsidP="00A4729F">
      <w:pPr>
        <w:pStyle w:val="BodyText"/>
        <w:ind w:left="290" w:right="860"/>
      </w:pPr>
      <w:r>
        <w:t>Assistantships</w:t>
      </w:r>
      <w:r>
        <w:rPr>
          <w:spacing w:val="-4"/>
        </w:rPr>
        <w:t xml:space="preserve"> </w:t>
      </w:r>
      <w:r>
        <w:t>may</w:t>
      </w:r>
      <w:r>
        <w:rPr>
          <w:spacing w:val="-5"/>
        </w:rPr>
        <w:t xml:space="preserve"> </w:t>
      </w:r>
      <w:r>
        <w:t>be</w:t>
      </w:r>
      <w:r>
        <w:rPr>
          <w:spacing w:val="-4"/>
        </w:rPr>
        <w:t xml:space="preserve"> </w:t>
      </w:r>
      <w:r>
        <w:t>full-time</w:t>
      </w:r>
      <w:r>
        <w:rPr>
          <w:spacing w:val="-4"/>
        </w:rPr>
        <w:t xml:space="preserve"> </w:t>
      </w:r>
      <w:r>
        <w:t>(20</w:t>
      </w:r>
      <w:r>
        <w:rPr>
          <w:spacing w:val="-2"/>
        </w:rPr>
        <w:t xml:space="preserve"> </w:t>
      </w:r>
      <w:r>
        <w:t>hours</w:t>
      </w:r>
      <w:r>
        <w:rPr>
          <w:spacing w:val="-2"/>
        </w:rPr>
        <w:t xml:space="preserve"> </w:t>
      </w:r>
      <w:r>
        <w:t>per</w:t>
      </w:r>
      <w:r>
        <w:rPr>
          <w:spacing w:val="-1"/>
        </w:rPr>
        <w:t xml:space="preserve"> </w:t>
      </w:r>
      <w:r>
        <w:t>week),</w:t>
      </w:r>
      <w:r>
        <w:rPr>
          <w:spacing w:val="-5"/>
        </w:rPr>
        <w:t xml:space="preserve"> </w:t>
      </w:r>
      <w:r>
        <w:t>three-fourths</w:t>
      </w:r>
      <w:r>
        <w:rPr>
          <w:spacing w:val="-4"/>
        </w:rPr>
        <w:t xml:space="preserve"> </w:t>
      </w:r>
      <w:r>
        <w:t>time</w:t>
      </w:r>
      <w:r>
        <w:rPr>
          <w:spacing w:val="-4"/>
        </w:rPr>
        <w:t xml:space="preserve"> </w:t>
      </w:r>
      <w:r>
        <w:t>(15</w:t>
      </w:r>
      <w:r>
        <w:rPr>
          <w:spacing w:val="-2"/>
        </w:rPr>
        <w:t xml:space="preserve"> </w:t>
      </w:r>
      <w:r>
        <w:t>hours/week),</w:t>
      </w:r>
      <w:r>
        <w:rPr>
          <w:spacing w:val="-2"/>
        </w:rPr>
        <w:t xml:space="preserve"> </w:t>
      </w:r>
      <w:r>
        <w:t>or</w:t>
      </w:r>
      <w:r>
        <w:rPr>
          <w:spacing w:val="-1"/>
        </w:rPr>
        <w:t xml:space="preserve"> </w:t>
      </w:r>
      <w:r>
        <w:t>one-half</w:t>
      </w:r>
      <w:r>
        <w:rPr>
          <w:spacing w:val="-1"/>
        </w:rPr>
        <w:t xml:space="preserve"> </w:t>
      </w:r>
      <w:r>
        <w:t>time</w:t>
      </w:r>
      <w:r>
        <w:rPr>
          <w:spacing w:val="-4"/>
        </w:rPr>
        <w:t xml:space="preserve"> </w:t>
      </w:r>
      <w:r>
        <w:t xml:space="preserve">(10 hours per week). </w:t>
      </w:r>
      <w:r w:rsidR="0083081E">
        <w:t>As of Summer 202</w:t>
      </w:r>
      <w:r w:rsidR="00CC3204">
        <w:t>6</w:t>
      </w:r>
      <w:r w:rsidR="0083081E">
        <w:t>, the Graduate School provides students who hold</w:t>
      </w:r>
      <w:r>
        <w:t xml:space="preserve"> </w:t>
      </w:r>
      <w:r w:rsidR="0083081E">
        <w:t>any</w:t>
      </w:r>
      <w:r>
        <w:t xml:space="preserve"> </w:t>
      </w:r>
      <w:r w:rsidR="0083081E">
        <w:t>university-funded GA position</w:t>
      </w:r>
      <w:r>
        <w:t xml:space="preserve"> a partial tuition waiver for the semesters during which the assistantship is held and, when an assistantship is held for a full </w:t>
      </w:r>
      <w:r w:rsidR="00F21481">
        <w:t>spring semester</w:t>
      </w:r>
      <w:r>
        <w:t>, the following summer session. Assistantship duties are considered an important part of graduate training in teaching, research, and applied activities, and performance contributes to the student’s overall evaluation.</w:t>
      </w:r>
    </w:p>
    <w:p w14:paraId="3615D01B" w14:textId="77777777" w:rsidR="00757997" w:rsidRDefault="00757997" w:rsidP="00A4729F">
      <w:pPr>
        <w:pStyle w:val="BodyText"/>
        <w:ind w:right="860"/>
      </w:pPr>
    </w:p>
    <w:p w14:paraId="66CCA63C" w14:textId="77777777" w:rsidR="003F66A7" w:rsidRDefault="00000000" w:rsidP="00A4729F">
      <w:pPr>
        <w:pStyle w:val="BodyText"/>
        <w:ind w:left="290" w:right="860"/>
        <w:jc w:val="both"/>
      </w:pPr>
      <w:r>
        <w:t>Federal and state laws regarding employment eligibility apply to</w:t>
      </w:r>
      <w:r>
        <w:rPr>
          <w:spacing w:val="-1"/>
        </w:rPr>
        <w:t xml:space="preserve"> </w:t>
      </w:r>
      <w:r>
        <w:t>all university</w:t>
      </w:r>
      <w:r>
        <w:rPr>
          <w:spacing w:val="-1"/>
        </w:rPr>
        <w:t xml:space="preserve"> </w:t>
      </w:r>
      <w:r>
        <w:t>employees,</w:t>
      </w:r>
      <w:r>
        <w:rPr>
          <w:spacing w:val="-1"/>
        </w:rPr>
        <w:t xml:space="preserve"> </w:t>
      </w:r>
      <w:r>
        <w:t>including graduate student</w:t>
      </w:r>
      <w:r>
        <w:rPr>
          <w:spacing w:val="-3"/>
        </w:rPr>
        <w:t xml:space="preserve"> </w:t>
      </w:r>
      <w:r>
        <w:t>assistants.</w:t>
      </w:r>
      <w:r>
        <w:rPr>
          <w:spacing w:val="-1"/>
        </w:rPr>
        <w:t xml:space="preserve"> </w:t>
      </w:r>
      <w:r>
        <w:t>It</w:t>
      </w:r>
      <w:r>
        <w:rPr>
          <w:spacing w:val="-3"/>
        </w:rPr>
        <w:t xml:space="preserve"> </w:t>
      </w:r>
      <w:r>
        <w:t>is</w:t>
      </w:r>
      <w:r>
        <w:rPr>
          <w:spacing w:val="-3"/>
        </w:rPr>
        <w:t xml:space="preserve"> </w:t>
      </w:r>
      <w:r>
        <w:t>important</w:t>
      </w:r>
      <w:r>
        <w:rPr>
          <w:spacing w:val="-3"/>
        </w:rPr>
        <w:t xml:space="preserve"> </w:t>
      </w:r>
      <w:r>
        <w:t>for</w:t>
      </w:r>
      <w:r>
        <w:rPr>
          <w:spacing w:val="-3"/>
        </w:rPr>
        <w:t xml:space="preserve"> </w:t>
      </w:r>
      <w:r>
        <w:t>all graduate</w:t>
      </w:r>
      <w:r>
        <w:rPr>
          <w:spacing w:val="-3"/>
        </w:rPr>
        <w:t xml:space="preserve"> </w:t>
      </w:r>
      <w:r>
        <w:t>assistants</w:t>
      </w:r>
      <w:r>
        <w:rPr>
          <w:spacing w:val="-3"/>
        </w:rPr>
        <w:t xml:space="preserve"> </w:t>
      </w:r>
      <w:r>
        <w:t>to</w:t>
      </w:r>
      <w:r>
        <w:rPr>
          <w:spacing w:val="-1"/>
        </w:rPr>
        <w:t xml:space="preserve"> </w:t>
      </w:r>
      <w:r>
        <w:t>understand</w:t>
      </w:r>
      <w:r>
        <w:rPr>
          <w:spacing w:val="-4"/>
        </w:rPr>
        <w:t xml:space="preserve"> </w:t>
      </w:r>
      <w:r>
        <w:t>the</w:t>
      </w:r>
      <w:r>
        <w:rPr>
          <w:spacing w:val="-1"/>
        </w:rPr>
        <w:t xml:space="preserve"> </w:t>
      </w:r>
      <w:r>
        <w:t>applicable</w:t>
      </w:r>
      <w:r>
        <w:rPr>
          <w:spacing w:val="-1"/>
        </w:rPr>
        <w:t xml:space="preserve"> </w:t>
      </w:r>
      <w:r>
        <w:t>laws</w:t>
      </w:r>
      <w:r>
        <w:rPr>
          <w:spacing w:val="-1"/>
        </w:rPr>
        <w:t xml:space="preserve"> </w:t>
      </w:r>
      <w:r>
        <w:t>and</w:t>
      </w:r>
      <w:r>
        <w:rPr>
          <w:spacing w:val="-4"/>
        </w:rPr>
        <w:t xml:space="preserve"> </w:t>
      </w:r>
      <w:r>
        <w:t>to</w:t>
      </w:r>
      <w:r>
        <w:rPr>
          <w:spacing w:val="-4"/>
        </w:rPr>
        <w:t xml:space="preserve"> </w:t>
      </w:r>
      <w:r>
        <w:t>follow</w:t>
      </w:r>
      <w:r>
        <w:rPr>
          <w:spacing w:val="-5"/>
        </w:rPr>
        <w:t xml:space="preserve"> </w:t>
      </w:r>
      <w:r>
        <w:t xml:space="preserve">the instructions provided by </w:t>
      </w:r>
      <w:hyperlink r:id="rId27">
        <w:r w:rsidR="003F66A7">
          <w:rPr>
            <w:color w:val="0000FF"/>
            <w:u w:val="single" w:color="0000FF"/>
          </w:rPr>
          <w:t>NIU Human R</w:t>
        </w:r>
        <w:r w:rsidR="003F66A7">
          <w:rPr>
            <w:color w:val="0000FF"/>
            <w:u w:val="single" w:color="0000FF"/>
          </w:rPr>
          <w:t>e</w:t>
        </w:r>
        <w:r w:rsidR="003F66A7">
          <w:rPr>
            <w:color w:val="0000FF"/>
            <w:u w:val="single" w:color="0000FF"/>
          </w:rPr>
          <w:t>source Services</w:t>
        </w:r>
        <w:r w:rsidR="003F66A7">
          <w:t>.</w:t>
        </w:r>
      </w:hyperlink>
    </w:p>
    <w:p w14:paraId="54123811" w14:textId="77777777" w:rsidR="003F66A7" w:rsidRDefault="003F66A7" w:rsidP="00A4729F">
      <w:pPr>
        <w:pStyle w:val="BodyText"/>
        <w:ind w:right="860"/>
      </w:pPr>
    </w:p>
    <w:p w14:paraId="59FDD012" w14:textId="77777777" w:rsidR="003F66A7" w:rsidRDefault="00000000" w:rsidP="00A4729F">
      <w:pPr>
        <w:pStyle w:val="BodyText"/>
        <w:ind w:left="291" w:right="860"/>
      </w:pPr>
      <w:r>
        <w:rPr>
          <w:u w:val="single"/>
        </w:rPr>
        <w:t>Yearly</w:t>
      </w:r>
      <w:r>
        <w:rPr>
          <w:spacing w:val="-7"/>
          <w:u w:val="single"/>
        </w:rPr>
        <w:t xml:space="preserve"> </w:t>
      </w:r>
      <w:r>
        <w:rPr>
          <w:spacing w:val="-2"/>
          <w:u w:val="single"/>
        </w:rPr>
        <w:t>Support</w:t>
      </w:r>
    </w:p>
    <w:p w14:paraId="792431F4" w14:textId="77777777" w:rsidR="003F66A7" w:rsidRDefault="003F66A7" w:rsidP="00A4729F">
      <w:pPr>
        <w:pStyle w:val="BodyText"/>
        <w:ind w:right="860"/>
      </w:pPr>
    </w:p>
    <w:p w14:paraId="5B7C763F" w14:textId="50D125A7" w:rsidR="0083081E" w:rsidRDefault="00000000" w:rsidP="0083081E">
      <w:pPr>
        <w:pStyle w:val="BodyText"/>
        <w:ind w:left="291" w:right="860"/>
      </w:pPr>
      <w:r>
        <w:t xml:space="preserve">The budget available for GA assignments </w:t>
      </w:r>
      <w:r w:rsidR="003404F1">
        <w:t xml:space="preserve">is determined by the NIU College of Liberal Arts and Sciences on a fiscal year basis (July 1 – June 30) and </w:t>
      </w:r>
      <w:r>
        <w:t>is dependent on broader university funding</w:t>
      </w:r>
      <w:r w:rsidR="003404F1">
        <w:t>.</w:t>
      </w:r>
      <w:r>
        <w:t xml:space="preserve"> </w:t>
      </w:r>
      <w:r w:rsidR="003404F1">
        <w:t>N</w:t>
      </w:r>
      <w:r>
        <w:t>o student is guaranteed financial support beyond Year 1. The availability of funds and student progress toward the</w:t>
      </w:r>
      <w:r>
        <w:rPr>
          <w:spacing w:val="-3"/>
        </w:rPr>
        <w:t xml:space="preserve"> </w:t>
      </w:r>
      <w:r>
        <w:t>Ph.D.</w:t>
      </w:r>
      <w:r>
        <w:rPr>
          <w:spacing w:val="-3"/>
        </w:rPr>
        <w:t xml:space="preserve"> </w:t>
      </w:r>
      <w:r>
        <w:t>degree</w:t>
      </w:r>
      <w:r>
        <w:rPr>
          <w:spacing w:val="-3"/>
        </w:rPr>
        <w:t xml:space="preserve"> </w:t>
      </w:r>
      <w:r>
        <w:t>will</w:t>
      </w:r>
      <w:r>
        <w:rPr>
          <w:spacing w:val="-2"/>
        </w:rPr>
        <w:t xml:space="preserve"> </w:t>
      </w:r>
      <w:r>
        <w:t>be</w:t>
      </w:r>
      <w:r>
        <w:rPr>
          <w:spacing w:val="-5"/>
        </w:rPr>
        <w:t xml:space="preserve"> </w:t>
      </w:r>
      <w:r>
        <w:t>factors</w:t>
      </w:r>
      <w:r>
        <w:rPr>
          <w:spacing w:val="-5"/>
        </w:rPr>
        <w:t xml:space="preserve"> </w:t>
      </w:r>
      <w:r>
        <w:t>determining</w:t>
      </w:r>
      <w:r>
        <w:rPr>
          <w:spacing w:val="-6"/>
        </w:rPr>
        <w:t xml:space="preserve"> </w:t>
      </w:r>
      <w:r>
        <w:t>the</w:t>
      </w:r>
      <w:r>
        <w:rPr>
          <w:spacing w:val="-3"/>
        </w:rPr>
        <w:t xml:space="preserve"> </w:t>
      </w:r>
      <w:r>
        <w:t>award</w:t>
      </w:r>
      <w:r>
        <w:rPr>
          <w:spacing w:val="-6"/>
        </w:rPr>
        <w:t xml:space="preserve"> </w:t>
      </w:r>
      <w:r>
        <w:t>of</w:t>
      </w:r>
      <w:r>
        <w:rPr>
          <w:spacing w:val="-2"/>
        </w:rPr>
        <w:t xml:space="preserve"> </w:t>
      </w:r>
      <w:r>
        <w:t>departmental</w:t>
      </w:r>
      <w:r>
        <w:rPr>
          <w:spacing w:val="-5"/>
        </w:rPr>
        <w:t xml:space="preserve"> </w:t>
      </w:r>
      <w:r>
        <w:t>assistantships.</w:t>
      </w:r>
      <w:r>
        <w:rPr>
          <w:spacing w:val="-8"/>
        </w:rPr>
        <w:t xml:space="preserve"> </w:t>
      </w:r>
      <w:r>
        <w:t>Students</w:t>
      </w:r>
      <w:r>
        <w:rPr>
          <w:spacing w:val="-3"/>
        </w:rPr>
        <w:t xml:space="preserve"> </w:t>
      </w:r>
      <w:r>
        <w:t xml:space="preserve">are encouraged to seek non-departmental support through the university and external agencies. The Graduate School maintains a </w:t>
      </w:r>
      <w:hyperlink r:id="rId28">
        <w:r w:rsidR="003F66A7">
          <w:rPr>
            <w:color w:val="0000FF"/>
            <w:u w:val="single" w:color="0000FF"/>
          </w:rPr>
          <w:t>Fello</w:t>
        </w:r>
        <w:r w:rsidR="003F66A7">
          <w:rPr>
            <w:color w:val="0000FF"/>
            <w:u w:val="single" w:color="0000FF"/>
          </w:rPr>
          <w:t>w</w:t>
        </w:r>
        <w:r w:rsidR="003F66A7">
          <w:rPr>
            <w:color w:val="0000FF"/>
            <w:u w:val="single" w:color="0000FF"/>
          </w:rPr>
          <w:t>ships</w:t>
        </w:r>
      </w:hyperlink>
      <w:r>
        <w:rPr>
          <w:color w:val="0000FF"/>
        </w:rPr>
        <w:t xml:space="preserve"> </w:t>
      </w:r>
      <w:r>
        <w:t>page that should be consulted.</w:t>
      </w:r>
    </w:p>
    <w:p w14:paraId="2FF56C97" w14:textId="77777777" w:rsidR="007D3169" w:rsidRDefault="007D3169" w:rsidP="00A4729F">
      <w:pPr>
        <w:pStyle w:val="BodyText"/>
        <w:ind w:right="860"/>
      </w:pPr>
    </w:p>
    <w:p w14:paraId="38A33488" w14:textId="39571B00" w:rsidR="00B26AB4" w:rsidRDefault="00B26AB4" w:rsidP="00A4729F">
      <w:pPr>
        <w:pStyle w:val="BodyText"/>
        <w:ind w:left="291" w:right="860"/>
      </w:pPr>
      <w:r>
        <w:rPr>
          <w:u w:val="single"/>
        </w:rPr>
        <w:t>Term Limits on Support</w:t>
      </w:r>
    </w:p>
    <w:p w14:paraId="28021396" w14:textId="77777777" w:rsidR="00B26AB4" w:rsidRDefault="00B26AB4" w:rsidP="00A4729F">
      <w:pPr>
        <w:pStyle w:val="BodyText"/>
        <w:ind w:right="860"/>
      </w:pPr>
    </w:p>
    <w:p w14:paraId="611A718A" w14:textId="59B9BBD0" w:rsidR="003F66A7" w:rsidRDefault="00B26AB4" w:rsidP="00A4729F">
      <w:pPr>
        <w:pStyle w:val="BodyText"/>
        <w:ind w:left="291" w:right="860"/>
      </w:pPr>
      <w:r>
        <w:t xml:space="preserve">The NIU Graduate School has set term limits for GA funding. The following </w:t>
      </w:r>
      <w:r w:rsidR="00F448CF">
        <w:t>limits</w:t>
      </w:r>
      <w:r>
        <w:t xml:space="preserve"> </w:t>
      </w:r>
      <w:r w:rsidR="00B60D93">
        <w:t>count</w:t>
      </w:r>
      <w:r>
        <w:t xml:space="preserve"> fall and spring semesters, not </w:t>
      </w:r>
      <w:r w:rsidR="004635A6">
        <w:t>s</w:t>
      </w:r>
      <w:r>
        <w:t>ummers. For students who will complete both the MA and PhD, the maximum funding is 12 semesters. For students who will complete only the PhD, the maximum funding is 10 semesters. For students who will complete the SSP, the maximum funding is 8 semesters. The full policy may be reviewed in th</w:t>
      </w:r>
      <w:r w:rsidR="00AF6ACE">
        <w:t xml:space="preserve">e section of the </w:t>
      </w:r>
      <w:hyperlink r:id="rId29" w:history="1">
        <w:r w:rsidR="00AF6ACE" w:rsidRPr="00B60D93">
          <w:rPr>
            <w:rStyle w:val="Hyperlink"/>
          </w:rPr>
          <w:t>Policy Lib</w:t>
        </w:r>
        <w:r w:rsidR="00AF6ACE" w:rsidRPr="00B60D93">
          <w:rPr>
            <w:rStyle w:val="Hyperlink"/>
          </w:rPr>
          <w:t>r</w:t>
        </w:r>
        <w:r w:rsidR="00AF6ACE" w:rsidRPr="00B60D93">
          <w:rPr>
            <w:rStyle w:val="Hyperlink"/>
          </w:rPr>
          <w:t>ary</w:t>
        </w:r>
      </w:hyperlink>
      <w:r w:rsidR="00AF6ACE">
        <w:t xml:space="preserve"> that addresses </w:t>
      </w:r>
      <w:hyperlink r:id="rId30" w:history="1">
        <w:r w:rsidR="00AF6ACE" w:rsidRPr="00AF6ACE">
          <w:rPr>
            <w:rStyle w:val="Hyperlink"/>
          </w:rPr>
          <w:t>Policies Per</w:t>
        </w:r>
        <w:r w:rsidR="00AF6ACE" w:rsidRPr="00AF6ACE">
          <w:rPr>
            <w:rStyle w:val="Hyperlink"/>
          </w:rPr>
          <w:t>t</w:t>
        </w:r>
        <w:r w:rsidR="00AF6ACE" w:rsidRPr="00AF6ACE">
          <w:rPr>
            <w:rStyle w:val="Hyperlink"/>
          </w:rPr>
          <w:t>aining to Graduate Assistantships</w:t>
        </w:r>
      </w:hyperlink>
      <w:r w:rsidR="00AF6ACE">
        <w:t>.</w:t>
      </w:r>
      <w:r w:rsidR="002A3FAB">
        <w:t xml:space="preserve"> Potential exceptions to </w:t>
      </w:r>
      <w:r w:rsidR="00685211">
        <w:t>these limits</w:t>
      </w:r>
      <w:r w:rsidR="002A3FAB">
        <w:t xml:space="preserve"> </w:t>
      </w:r>
      <w:r w:rsidR="00B60D93">
        <w:t>will be</w:t>
      </w:r>
      <w:r w:rsidR="002A3FAB">
        <w:t xml:space="preserve"> considered </w:t>
      </w:r>
      <w:r w:rsidR="00B60D93">
        <w:t xml:space="preserve">by the </w:t>
      </w:r>
      <w:r w:rsidR="00685211">
        <w:t xml:space="preserve">department and </w:t>
      </w:r>
      <w:r w:rsidR="00B60D93">
        <w:t xml:space="preserve">Graduate School on a </w:t>
      </w:r>
      <w:r w:rsidR="002A3FAB">
        <w:t>case-by-case</w:t>
      </w:r>
      <w:r w:rsidR="00B60D93">
        <w:t xml:space="preserve"> basis</w:t>
      </w:r>
      <w:r w:rsidR="002A3FAB">
        <w:t>.</w:t>
      </w:r>
    </w:p>
    <w:p w14:paraId="42A88FC7" w14:textId="77777777" w:rsidR="00B26AB4" w:rsidRDefault="00B26AB4" w:rsidP="00A4729F">
      <w:pPr>
        <w:pStyle w:val="BodyText"/>
        <w:ind w:right="860"/>
      </w:pPr>
    </w:p>
    <w:p w14:paraId="4E82AB3A" w14:textId="77777777" w:rsidR="003F66A7" w:rsidRDefault="00000000" w:rsidP="00A4729F">
      <w:pPr>
        <w:pStyle w:val="BodyText"/>
        <w:ind w:left="291" w:right="860"/>
      </w:pPr>
      <w:r>
        <w:rPr>
          <w:u w:val="single"/>
        </w:rPr>
        <w:t>Resignation</w:t>
      </w:r>
      <w:r>
        <w:rPr>
          <w:spacing w:val="-1"/>
          <w:u w:val="single"/>
        </w:rPr>
        <w:t xml:space="preserve"> </w:t>
      </w:r>
      <w:r>
        <w:rPr>
          <w:u w:val="single"/>
        </w:rPr>
        <w:t>or Termination</w:t>
      </w:r>
      <w:r>
        <w:rPr>
          <w:spacing w:val="2"/>
          <w:u w:val="single"/>
        </w:rPr>
        <w:t xml:space="preserve"> </w:t>
      </w:r>
      <w:r>
        <w:rPr>
          <w:u w:val="single"/>
        </w:rPr>
        <w:t>of</w:t>
      </w:r>
      <w:r>
        <w:rPr>
          <w:spacing w:val="-2"/>
          <w:u w:val="single"/>
        </w:rPr>
        <w:t xml:space="preserve"> </w:t>
      </w:r>
      <w:r>
        <w:rPr>
          <w:u w:val="single"/>
        </w:rPr>
        <w:t>a</w:t>
      </w:r>
      <w:r>
        <w:rPr>
          <w:spacing w:val="-2"/>
          <w:u w:val="single"/>
        </w:rPr>
        <w:t xml:space="preserve"> </w:t>
      </w:r>
      <w:r>
        <w:rPr>
          <w:u w:val="single"/>
        </w:rPr>
        <w:t>Graduate</w:t>
      </w:r>
      <w:r>
        <w:rPr>
          <w:spacing w:val="4"/>
          <w:u w:val="single"/>
        </w:rPr>
        <w:t xml:space="preserve"> </w:t>
      </w:r>
      <w:r>
        <w:rPr>
          <w:spacing w:val="-2"/>
          <w:u w:val="single"/>
        </w:rPr>
        <w:t>Assistantship</w:t>
      </w:r>
    </w:p>
    <w:p w14:paraId="05EF9FB9" w14:textId="77777777" w:rsidR="003F66A7" w:rsidRDefault="003F66A7" w:rsidP="00A4729F">
      <w:pPr>
        <w:pStyle w:val="BodyText"/>
        <w:ind w:right="860"/>
      </w:pPr>
    </w:p>
    <w:p w14:paraId="2BE0B8B0" w14:textId="760C04E7" w:rsidR="003F66A7" w:rsidRDefault="00000000" w:rsidP="00A4729F">
      <w:pPr>
        <w:pStyle w:val="BodyText"/>
        <w:ind w:left="291" w:right="860"/>
      </w:pPr>
      <w:r>
        <w:t>Since</w:t>
      </w:r>
      <w:r>
        <w:rPr>
          <w:spacing w:val="-4"/>
        </w:rPr>
        <w:t xml:space="preserve"> </w:t>
      </w:r>
      <w:r>
        <w:t>the</w:t>
      </w:r>
      <w:r>
        <w:rPr>
          <w:spacing w:val="-4"/>
        </w:rPr>
        <w:t xml:space="preserve"> </w:t>
      </w:r>
      <w:r>
        <w:t>award</w:t>
      </w:r>
      <w:r>
        <w:rPr>
          <w:spacing w:val="-2"/>
        </w:rPr>
        <w:t xml:space="preserve"> </w:t>
      </w:r>
      <w:r>
        <w:t>of</w:t>
      </w:r>
      <w:r>
        <w:rPr>
          <w:spacing w:val="-4"/>
        </w:rPr>
        <w:t xml:space="preserve"> </w:t>
      </w:r>
      <w:r>
        <w:t>an</w:t>
      </w:r>
      <w:r>
        <w:rPr>
          <w:spacing w:val="-2"/>
        </w:rPr>
        <w:t xml:space="preserve"> </w:t>
      </w:r>
      <w:r>
        <w:t>assistantship</w:t>
      </w:r>
      <w:r>
        <w:rPr>
          <w:spacing w:val="-2"/>
        </w:rPr>
        <w:t xml:space="preserve"> </w:t>
      </w:r>
      <w:r>
        <w:t>precludes</w:t>
      </w:r>
      <w:r>
        <w:rPr>
          <w:spacing w:val="-2"/>
        </w:rPr>
        <w:t xml:space="preserve"> </w:t>
      </w:r>
      <w:r>
        <w:t>offering</w:t>
      </w:r>
      <w:r>
        <w:rPr>
          <w:spacing w:val="-5"/>
        </w:rPr>
        <w:t xml:space="preserve"> </w:t>
      </w:r>
      <w:r>
        <w:t>it</w:t>
      </w:r>
      <w:r>
        <w:rPr>
          <w:spacing w:val="-1"/>
        </w:rPr>
        <w:t xml:space="preserve"> </w:t>
      </w:r>
      <w:r>
        <w:t>to</w:t>
      </w:r>
      <w:r>
        <w:rPr>
          <w:spacing w:val="-5"/>
        </w:rPr>
        <w:t xml:space="preserve"> </w:t>
      </w:r>
      <w:r>
        <w:t>another</w:t>
      </w:r>
      <w:r>
        <w:rPr>
          <w:spacing w:val="-4"/>
        </w:rPr>
        <w:t xml:space="preserve"> </w:t>
      </w:r>
      <w:r>
        <w:t>student,</w:t>
      </w:r>
      <w:r>
        <w:rPr>
          <w:spacing w:val="-2"/>
        </w:rPr>
        <w:t xml:space="preserve"> </w:t>
      </w:r>
      <w:r>
        <w:t>acceptance</w:t>
      </w:r>
      <w:r>
        <w:rPr>
          <w:spacing w:val="-2"/>
        </w:rPr>
        <w:t xml:space="preserve"> </w:t>
      </w:r>
      <w:r>
        <w:t>of</w:t>
      </w:r>
      <w:r>
        <w:rPr>
          <w:spacing w:val="-1"/>
        </w:rPr>
        <w:t xml:space="preserve"> </w:t>
      </w:r>
      <w:r>
        <w:t>an</w:t>
      </w:r>
      <w:r>
        <w:rPr>
          <w:spacing w:val="-5"/>
        </w:rPr>
        <w:t xml:space="preserve"> </w:t>
      </w:r>
      <w:r>
        <w:t>offer</w:t>
      </w:r>
      <w:r>
        <w:rPr>
          <w:spacing w:val="-4"/>
        </w:rPr>
        <w:t xml:space="preserve"> </w:t>
      </w:r>
      <w:r>
        <w:t>carries</w:t>
      </w:r>
      <w:r>
        <w:rPr>
          <w:spacing w:val="-2"/>
        </w:rPr>
        <w:t xml:space="preserve"> </w:t>
      </w:r>
      <w:r>
        <w:t>with it a commitment to serve as an assistant for the duration of the contract. A student who resigns from an assistantship after April 15</w:t>
      </w:r>
      <w:r>
        <w:rPr>
          <w:vertAlign w:val="superscript"/>
        </w:rPr>
        <w:t>th</w:t>
      </w:r>
      <w:r>
        <w:t xml:space="preserve"> (preceding the assistantship year) without departmental approval may not be considered for a future assistantship appointment. Beyond this key issue, students should familiarize themselves with the section of the </w:t>
      </w:r>
      <w:hyperlink r:id="rId31">
        <w:r w:rsidR="003F66A7">
          <w:rPr>
            <w:color w:val="0000FF"/>
            <w:u w:val="single" w:color="0000FF"/>
          </w:rPr>
          <w:t>Poli</w:t>
        </w:r>
        <w:r w:rsidR="003F66A7">
          <w:rPr>
            <w:color w:val="0000FF"/>
            <w:u w:val="single" w:color="0000FF"/>
          </w:rPr>
          <w:t>c</w:t>
        </w:r>
        <w:r w:rsidR="003F66A7">
          <w:rPr>
            <w:color w:val="0000FF"/>
            <w:u w:val="single" w:color="0000FF"/>
          </w:rPr>
          <w:t>y Li</w:t>
        </w:r>
        <w:r w:rsidR="003F66A7">
          <w:rPr>
            <w:color w:val="0000FF"/>
            <w:u w:val="single" w:color="0000FF"/>
          </w:rPr>
          <w:t>b</w:t>
        </w:r>
        <w:r w:rsidR="003F66A7">
          <w:rPr>
            <w:color w:val="0000FF"/>
            <w:u w:val="single" w:color="0000FF"/>
          </w:rPr>
          <w:t>rary</w:t>
        </w:r>
      </w:hyperlink>
      <w:r>
        <w:rPr>
          <w:color w:val="0000FF"/>
        </w:rPr>
        <w:t xml:space="preserve"> </w:t>
      </w:r>
      <w:r>
        <w:t>that addres</w:t>
      </w:r>
      <w:r w:rsidR="00AC1D71">
        <w:t xml:space="preserve">ses </w:t>
      </w:r>
      <w:hyperlink r:id="rId32" w:history="1">
        <w:r w:rsidR="00AC1D71" w:rsidRPr="00AC1D71">
          <w:rPr>
            <w:rStyle w:val="Hyperlink"/>
          </w:rPr>
          <w:t>Poli</w:t>
        </w:r>
        <w:r w:rsidR="00AC1D71" w:rsidRPr="00AC1D71">
          <w:rPr>
            <w:rStyle w:val="Hyperlink"/>
          </w:rPr>
          <w:t>c</w:t>
        </w:r>
        <w:r w:rsidR="00AC1D71" w:rsidRPr="00AC1D71">
          <w:rPr>
            <w:rStyle w:val="Hyperlink"/>
          </w:rPr>
          <w:t>ies Pertaining to Graduate Assistantships</w:t>
        </w:r>
      </w:hyperlink>
      <w:r w:rsidR="00AC1D71">
        <w:t>.</w:t>
      </w:r>
    </w:p>
    <w:p w14:paraId="324AE63F" w14:textId="77777777" w:rsidR="003F66A7" w:rsidRDefault="003F66A7" w:rsidP="00757997">
      <w:pPr>
        <w:ind w:right="860"/>
      </w:pPr>
    </w:p>
    <w:p w14:paraId="6719F993" w14:textId="77777777" w:rsidR="00757997" w:rsidRDefault="00757997" w:rsidP="00757997">
      <w:pPr>
        <w:ind w:right="860"/>
        <w:sectPr w:rsidR="00757997">
          <w:pgSz w:w="12240" w:h="15840"/>
          <w:pgMar w:top="1740" w:right="420" w:bottom="1100" w:left="880" w:header="0" w:footer="839" w:gutter="0"/>
          <w:cols w:space="720"/>
        </w:sectPr>
      </w:pPr>
    </w:p>
    <w:p w14:paraId="6A885ABC" w14:textId="77777777" w:rsidR="003F66A7" w:rsidRDefault="00000000" w:rsidP="00A4729F">
      <w:pPr>
        <w:pStyle w:val="BodyText"/>
        <w:ind w:left="291" w:right="860"/>
      </w:pPr>
      <w:r>
        <w:rPr>
          <w:u w:val="single"/>
        </w:rPr>
        <w:lastRenderedPageBreak/>
        <w:t>Effects</w:t>
      </w:r>
      <w:r>
        <w:rPr>
          <w:spacing w:val="-5"/>
          <w:u w:val="single"/>
        </w:rPr>
        <w:t xml:space="preserve"> </w:t>
      </w:r>
      <w:r>
        <w:rPr>
          <w:u w:val="single"/>
        </w:rPr>
        <w:t>of</w:t>
      </w:r>
      <w:r>
        <w:rPr>
          <w:spacing w:val="-3"/>
          <w:u w:val="single"/>
        </w:rPr>
        <w:t xml:space="preserve"> </w:t>
      </w:r>
      <w:r>
        <w:rPr>
          <w:u w:val="single"/>
        </w:rPr>
        <w:t>Tax</w:t>
      </w:r>
      <w:r>
        <w:rPr>
          <w:spacing w:val="-3"/>
          <w:u w:val="single"/>
        </w:rPr>
        <w:t xml:space="preserve"> </w:t>
      </w:r>
      <w:r>
        <w:rPr>
          <w:u w:val="single"/>
        </w:rPr>
        <w:t>Laws</w:t>
      </w:r>
      <w:r>
        <w:rPr>
          <w:spacing w:val="-3"/>
          <w:u w:val="single"/>
        </w:rPr>
        <w:t xml:space="preserve"> </w:t>
      </w:r>
      <w:r>
        <w:rPr>
          <w:u w:val="single"/>
        </w:rPr>
        <w:t>on</w:t>
      </w:r>
      <w:r>
        <w:rPr>
          <w:spacing w:val="-3"/>
          <w:u w:val="single"/>
        </w:rPr>
        <w:t xml:space="preserve"> </w:t>
      </w:r>
      <w:r>
        <w:rPr>
          <w:u w:val="single"/>
        </w:rPr>
        <w:t>Graduate</w:t>
      </w:r>
      <w:r>
        <w:rPr>
          <w:spacing w:val="-5"/>
          <w:u w:val="single"/>
        </w:rPr>
        <w:t xml:space="preserve"> </w:t>
      </w:r>
      <w:r>
        <w:rPr>
          <w:u w:val="single"/>
        </w:rPr>
        <w:t>Students’</w:t>
      </w:r>
      <w:r>
        <w:rPr>
          <w:spacing w:val="-6"/>
          <w:u w:val="single"/>
        </w:rPr>
        <w:t xml:space="preserve"> </w:t>
      </w:r>
      <w:r>
        <w:rPr>
          <w:u w:val="single"/>
        </w:rPr>
        <w:t>Taxable</w:t>
      </w:r>
      <w:r>
        <w:rPr>
          <w:spacing w:val="-3"/>
          <w:u w:val="single"/>
        </w:rPr>
        <w:t xml:space="preserve"> </w:t>
      </w:r>
      <w:r>
        <w:rPr>
          <w:spacing w:val="-2"/>
          <w:u w:val="single"/>
        </w:rPr>
        <w:t>Income</w:t>
      </w:r>
    </w:p>
    <w:p w14:paraId="0C0DD270" w14:textId="77777777" w:rsidR="003F66A7" w:rsidRDefault="003F66A7" w:rsidP="00A4729F">
      <w:pPr>
        <w:pStyle w:val="BodyText"/>
        <w:ind w:right="860"/>
      </w:pPr>
    </w:p>
    <w:p w14:paraId="094EDAFF" w14:textId="77777777" w:rsidR="003F66A7" w:rsidRDefault="00000000" w:rsidP="00A4729F">
      <w:pPr>
        <w:pStyle w:val="BodyText"/>
        <w:ind w:left="291" w:right="860"/>
      </w:pPr>
      <w:r>
        <w:rPr>
          <w:u w:val="single"/>
        </w:rPr>
        <w:t>Tax Reform Act</w:t>
      </w:r>
      <w:r>
        <w:t>. The Federal Tax Reform Act of 1986 (Public Law 99-514) has considerable effect on graduate students, for it made significant changes in the way scholarships, fellowships, assistantships, and tuition waivers are considered for income tax purposes. Unfortunately, regional IRS offices may vary in their interpretations of what federal guidelines are available.</w:t>
      </w:r>
      <w:r>
        <w:rPr>
          <w:spacing w:val="-1"/>
        </w:rPr>
        <w:t xml:space="preserve"> </w:t>
      </w:r>
      <w:r>
        <w:t xml:space="preserve">Although </w:t>
      </w:r>
      <w:r>
        <w:rPr>
          <w:b/>
        </w:rPr>
        <w:t>the following</w:t>
      </w:r>
      <w:r>
        <w:rPr>
          <w:b/>
          <w:spacing w:val="-1"/>
        </w:rPr>
        <w:t xml:space="preserve"> </w:t>
      </w:r>
      <w:r>
        <w:rPr>
          <w:b/>
        </w:rPr>
        <w:t>information</w:t>
      </w:r>
      <w:r>
        <w:rPr>
          <w:b/>
          <w:spacing w:val="-1"/>
        </w:rPr>
        <w:t xml:space="preserve"> </w:t>
      </w:r>
      <w:r>
        <w:rPr>
          <w:b/>
        </w:rPr>
        <w:t>is not offered as professional</w:t>
      </w:r>
      <w:r>
        <w:rPr>
          <w:b/>
          <w:spacing w:val="-3"/>
        </w:rPr>
        <w:t xml:space="preserve"> </w:t>
      </w:r>
      <w:r>
        <w:rPr>
          <w:b/>
        </w:rPr>
        <w:t>tax</w:t>
      </w:r>
      <w:r>
        <w:rPr>
          <w:b/>
          <w:spacing w:val="-1"/>
        </w:rPr>
        <w:t xml:space="preserve"> </w:t>
      </w:r>
      <w:r>
        <w:rPr>
          <w:b/>
        </w:rPr>
        <w:t>advice</w:t>
      </w:r>
      <w:r>
        <w:rPr>
          <w:b/>
          <w:spacing w:val="-1"/>
        </w:rPr>
        <w:t xml:space="preserve"> </w:t>
      </w:r>
      <w:r>
        <w:t>and</w:t>
      </w:r>
      <w:r>
        <w:rPr>
          <w:spacing w:val="-1"/>
        </w:rPr>
        <w:t xml:space="preserve"> </w:t>
      </w:r>
      <w:r>
        <w:t>should</w:t>
      </w:r>
      <w:r>
        <w:rPr>
          <w:spacing w:val="-1"/>
        </w:rPr>
        <w:t xml:space="preserve"> </w:t>
      </w:r>
      <w:r>
        <w:t>not be</w:t>
      </w:r>
      <w:r>
        <w:rPr>
          <w:spacing w:val="-3"/>
        </w:rPr>
        <w:t xml:space="preserve"> </w:t>
      </w:r>
      <w:r>
        <w:t>considered</w:t>
      </w:r>
      <w:r>
        <w:rPr>
          <w:spacing w:val="-4"/>
        </w:rPr>
        <w:t xml:space="preserve"> </w:t>
      </w:r>
      <w:r>
        <w:t>a</w:t>
      </w:r>
      <w:r>
        <w:rPr>
          <w:spacing w:val="-1"/>
        </w:rPr>
        <w:t xml:space="preserve"> </w:t>
      </w:r>
      <w:r>
        <w:t>substitute</w:t>
      </w:r>
      <w:r>
        <w:rPr>
          <w:spacing w:val="-3"/>
        </w:rPr>
        <w:t xml:space="preserve"> </w:t>
      </w:r>
      <w:r>
        <w:t>for professional</w:t>
      </w:r>
      <w:r>
        <w:rPr>
          <w:spacing w:val="-3"/>
        </w:rPr>
        <w:t xml:space="preserve"> </w:t>
      </w:r>
      <w:r>
        <w:t>tax</w:t>
      </w:r>
      <w:r>
        <w:rPr>
          <w:spacing w:val="-1"/>
        </w:rPr>
        <w:t xml:space="preserve"> </w:t>
      </w:r>
      <w:r>
        <w:t>advice,</w:t>
      </w:r>
      <w:r>
        <w:rPr>
          <w:spacing w:val="-4"/>
        </w:rPr>
        <w:t xml:space="preserve"> </w:t>
      </w:r>
      <w:r>
        <w:t>it</w:t>
      </w:r>
      <w:r>
        <w:rPr>
          <w:spacing w:val="-3"/>
        </w:rPr>
        <w:t xml:space="preserve"> </w:t>
      </w:r>
      <w:r>
        <w:t>may</w:t>
      </w:r>
      <w:r>
        <w:rPr>
          <w:spacing w:val="-4"/>
        </w:rPr>
        <w:t xml:space="preserve"> </w:t>
      </w:r>
      <w:r>
        <w:t>serve</w:t>
      </w:r>
      <w:r>
        <w:rPr>
          <w:spacing w:val="-1"/>
        </w:rPr>
        <w:t xml:space="preserve"> </w:t>
      </w:r>
      <w:r>
        <w:t>as</w:t>
      </w:r>
      <w:r>
        <w:rPr>
          <w:spacing w:val="-3"/>
        </w:rPr>
        <w:t xml:space="preserve"> </w:t>
      </w:r>
      <w:r>
        <w:t>a guide to the federal legislation and its impact on graduate students.</w:t>
      </w:r>
    </w:p>
    <w:p w14:paraId="0D988E98" w14:textId="77777777" w:rsidR="00177E22" w:rsidRDefault="00177E22" w:rsidP="00A4729F">
      <w:pPr>
        <w:pStyle w:val="BodyText"/>
        <w:ind w:right="860"/>
      </w:pPr>
    </w:p>
    <w:p w14:paraId="695B9CDA" w14:textId="207C9197" w:rsidR="009C7FF2" w:rsidRDefault="00000000" w:rsidP="00A4729F">
      <w:pPr>
        <w:pStyle w:val="BodyText"/>
        <w:ind w:left="291" w:right="860"/>
      </w:pPr>
      <w:r>
        <w:rPr>
          <w:u w:val="single"/>
        </w:rPr>
        <w:t>Assistantship stipends</w:t>
      </w:r>
      <w:r>
        <w:t>. Any financial award for which teaching, research, or other services are required is considered wages. Thus, the stipend received by graduate assistants must be reported as one would report salary,</w:t>
      </w:r>
      <w:r>
        <w:rPr>
          <w:spacing w:val="-5"/>
        </w:rPr>
        <w:t xml:space="preserve"> </w:t>
      </w:r>
      <w:r>
        <w:t>and</w:t>
      </w:r>
      <w:r>
        <w:rPr>
          <w:spacing w:val="-5"/>
        </w:rPr>
        <w:t xml:space="preserve"> </w:t>
      </w:r>
      <w:r>
        <w:t>it</w:t>
      </w:r>
      <w:r>
        <w:rPr>
          <w:spacing w:val="-4"/>
        </w:rPr>
        <w:t xml:space="preserve"> </w:t>
      </w:r>
      <w:r>
        <w:t>is</w:t>
      </w:r>
      <w:r>
        <w:rPr>
          <w:spacing w:val="-2"/>
        </w:rPr>
        <w:t xml:space="preserve"> </w:t>
      </w:r>
      <w:r>
        <w:t>considered</w:t>
      </w:r>
      <w:r>
        <w:rPr>
          <w:spacing w:val="-5"/>
        </w:rPr>
        <w:t xml:space="preserve"> </w:t>
      </w:r>
      <w:r>
        <w:t>taxable</w:t>
      </w:r>
      <w:r>
        <w:rPr>
          <w:spacing w:val="-2"/>
        </w:rPr>
        <w:t xml:space="preserve"> </w:t>
      </w:r>
      <w:r>
        <w:t>income.</w:t>
      </w:r>
      <w:r>
        <w:rPr>
          <w:spacing w:val="-2"/>
        </w:rPr>
        <w:t xml:space="preserve"> </w:t>
      </w:r>
      <w:r>
        <w:t>This</w:t>
      </w:r>
      <w:r>
        <w:rPr>
          <w:spacing w:val="-4"/>
        </w:rPr>
        <w:t xml:space="preserve"> </w:t>
      </w:r>
      <w:r>
        <w:t>is</w:t>
      </w:r>
      <w:r>
        <w:rPr>
          <w:spacing w:val="-4"/>
        </w:rPr>
        <w:t xml:space="preserve"> </w:t>
      </w:r>
      <w:r>
        <w:t>a</w:t>
      </w:r>
      <w:r>
        <w:rPr>
          <w:spacing w:val="-2"/>
        </w:rPr>
        <w:t xml:space="preserve"> </w:t>
      </w:r>
      <w:r>
        <w:t>major</w:t>
      </w:r>
      <w:r>
        <w:rPr>
          <w:spacing w:val="-4"/>
        </w:rPr>
        <w:t xml:space="preserve"> </w:t>
      </w:r>
      <w:r>
        <w:t>change</w:t>
      </w:r>
      <w:r>
        <w:rPr>
          <w:spacing w:val="-2"/>
        </w:rPr>
        <w:t xml:space="preserve"> </w:t>
      </w:r>
      <w:r>
        <w:t>from</w:t>
      </w:r>
      <w:r>
        <w:rPr>
          <w:spacing w:val="-1"/>
        </w:rPr>
        <w:t xml:space="preserve"> </w:t>
      </w:r>
      <w:r>
        <w:t>previous</w:t>
      </w:r>
      <w:r>
        <w:rPr>
          <w:spacing w:val="-2"/>
        </w:rPr>
        <w:t xml:space="preserve"> </w:t>
      </w:r>
      <w:r>
        <w:t>federal</w:t>
      </w:r>
      <w:r>
        <w:rPr>
          <w:spacing w:val="-1"/>
        </w:rPr>
        <w:t xml:space="preserve"> </w:t>
      </w:r>
      <w:r>
        <w:t>law,</w:t>
      </w:r>
      <w:r>
        <w:rPr>
          <w:spacing w:val="-2"/>
        </w:rPr>
        <w:t xml:space="preserve"> </w:t>
      </w:r>
      <w:r>
        <w:t>which</w:t>
      </w:r>
      <w:r>
        <w:rPr>
          <w:spacing w:val="-2"/>
        </w:rPr>
        <w:t xml:space="preserve"> </w:t>
      </w:r>
      <w:r>
        <w:t>allowed assistantship stipends, under certain circumstances, to be tax-exempt. Typically, at NIU, scholarships and fellowships do not require the performance of services, whereas assistantships do.</w:t>
      </w:r>
    </w:p>
    <w:p w14:paraId="1D2AFE7F" w14:textId="77777777" w:rsidR="00177E22" w:rsidRDefault="00177E22" w:rsidP="00811DAC">
      <w:pPr>
        <w:pStyle w:val="BodyText"/>
        <w:ind w:right="860"/>
      </w:pPr>
    </w:p>
    <w:p w14:paraId="38C82375" w14:textId="77777777" w:rsidR="003F66A7" w:rsidRDefault="003F66A7" w:rsidP="00811DAC">
      <w:pPr>
        <w:spacing w:line="244" w:lineRule="auto"/>
        <w:ind w:right="860"/>
        <w:sectPr w:rsidR="003F66A7">
          <w:pgSz w:w="12240" w:h="15840"/>
          <w:pgMar w:top="1820" w:right="420" w:bottom="1100" w:left="880" w:header="0" w:footer="839" w:gutter="0"/>
          <w:cols w:space="720"/>
        </w:sectPr>
      </w:pPr>
    </w:p>
    <w:p w14:paraId="710502C9" w14:textId="77777777" w:rsidR="003F66A7" w:rsidRDefault="00000000" w:rsidP="00B23769">
      <w:pPr>
        <w:pStyle w:val="Heading1"/>
        <w:spacing w:before="0"/>
        <w:ind w:left="60" w:right="860"/>
      </w:pPr>
      <w:bookmarkStart w:id="3" w:name="_bookmark1"/>
      <w:bookmarkStart w:id="4" w:name="_TOC_250001"/>
      <w:bookmarkEnd w:id="3"/>
      <w:r>
        <w:rPr>
          <w:spacing w:val="-2"/>
        </w:rPr>
        <w:lastRenderedPageBreak/>
        <w:t>ACADEMIC</w:t>
      </w:r>
      <w:r>
        <w:rPr>
          <w:spacing w:val="-4"/>
        </w:rPr>
        <w:t xml:space="preserve"> </w:t>
      </w:r>
      <w:bookmarkEnd w:id="4"/>
      <w:r>
        <w:rPr>
          <w:spacing w:val="-2"/>
        </w:rPr>
        <w:t>STANDING</w:t>
      </w:r>
    </w:p>
    <w:p w14:paraId="6848DD91" w14:textId="77777777" w:rsidR="003F66A7" w:rsidRDefault="003F66A7" w:rsidP="00B23769">
      <w:pPr>
        <w:pStyle w:val="BodyText"/>
        <w:ind w:right="860"/>
        <w:rPr>
          <w:b/>
        </w:rPr>
      </w:pPr>
    </w:p>
    <w:p w14:paraId="2CD9975E" w14:textId="0B4208A0" w:rsidR="003F66A7" w:rsidRDefault="00000000" w:rsidP="00B23769">
      <w:pPr>
        <w:pStyle w:val="BodyText"/>
        <w:ind w:left="291" w:right="860"/>
      </w:pPr>
      <w:r>
        <w:t>Students</w:t>
      </w:r>
      <w:r>
        <w:rPr>
          <w:spacing w:val="-6"/>
        </w:rPr>
        <w:t xml:space="preserve"> </w:t>
      </w:r>
      <w:r>
        <w:t>are</w:t>
      </w:r>
      <w:r>
        <w:rPr>
          <w:spacing w:val="-6"/>
        </w:rPr>
        <w:t xml:space="preserve"> </w:t>
      </w:r>
      <w:r>
        <w:t>referred</w:t>
      </w:r>
      <w:r>
        <w:rPr>
          <w:spacing w:val="-7"/>
        </w:rPr>
        <w:t xml:space="preserve"> </w:t>
      </w:r>
      <w:r>
        <w:t>to</w:t>
      </w:r>
      <w:r>
        <w:rPr>
          <w:spacing w:val="-7"/>
        </w:rPr>
        <w:t xml:space="preserve"> </w:t>
      </w:r>
      <w:r w:rsidR="0067630F">
        <w:rPr>
          <w:spacing w:val="-7"/>
        </w:rPr>
        <w:t>the</w:t>
      </w:r>
      <w:r w:rsidR="005A45BB">
        <w:rPr>
          <w:spacing w:val="-7"/>
        </w:rPr>
        <w:t xml:space="preserve"> General Regulations</w:t>
      </w:r>
      <w:r w:rsidR="0067630F">
        <w:rPr>
          <w:spacing w:val="-7"/>
        </w:rPr>
        <w:t xml:space="preserve"> section </w:t>
      </w:r>
      <w:r>
        <w:rPr>
          <w:color w:val="000000"/>
        </w:rPr>
        <w:t>of</w:t>
      </w:r>
      <w:r>
        <w:rPr>
          <w:color w:val="000000"/>
          <w:spacing w:val="-3"/>
        </w:rPr>
        <w:t xml:space="preserve"> </w:t>
      </w:r>
      <w:r>
        <w:rPr>
          <w:color w:val="000000"/>
        </w:rPr>
        <w:t>th</w:t>
      </w:r>
      <w:r w:rsidR="00292594">
        <w:rPr>
          <w:color w:val="000000"/>
        </w:rPr>
        <w:t xml:space="preserve">e </w:t>
      </w:r>
      <w:hyperlink r:id="rId33" w:history="1">
        <w:r w:rsidR="00292594" w:rsidRPr="00292594">
          <w:rPr>
            <w:rStyle w:val="Hyperlink"/>
          </w:rPr>
          <w:t>Graduate Ca</w:t>
        </w:r>
        <w:r w:rsidR="00292594" w:rsidRPr="00292594">
          <w:rPr>
            <w:rStyle w:val="Hyperlink"/>
          </w:rPr>
          <w:t>t</w:t>
        </w:r>
        <w:r w:rsidR="00292594" w:rsidRPr="00292594">
          <w:rPr>
            <w:rStyle w:val="Hyperlink"/>
          </w:rPr>
          <w:t>alog</w:t>
        </w:r>
      </w:hyperlink>
      <w:r w:rsidR="00292594">
        <w:rPr>
          <w:color w:val="000000"/>
        </w:rPr>
        <w:t xml:space="preserve"> f</w:t>
      </w:r>
      <w:r>
        <w:rPr>
          <w:color w:val="000000"/>
        </w:rPr>
        <w:t>or</w:t>
      </w:r>
      <w:r>
        <w:rPr>
          <w:color w:val="000000"/>
          <w:spacing w:val="-3"/>
        </w:rPr>
        <w:t xml:space="preserve"> </w:t>
      </w:r>
      <w:r>
        <w:rPr>
          <w:color w:val="000000"/>
        </w:rPr>
        <w:t>formal</w:t>
      </w:r>
      <w:r>
        <w:rPr>
          <w:color w:val="000000"/>
          <w:spacing w:val="-6"/>
        </w:rPr>
        <w:t xml:space="preserve"> </w:t>
      </w:r>
      <w:r>
        <w:rPr>
          <w:color w:val="000000"/>
        </w:rPr>
        <w:t>polic</w:t>
      </w:r>
      <w:r w:rsidR="002E55BF">
        <w:rPr>
          <w:color w:val="000000"/>
        </w:rPr>
        <w:t>ies</w:t>
      </w:r>
      <w:r>
        <w:rPr>
          <w:color w:val="000000"/>
          <w:spacing w:val="-7"/>
        </w:rPr>
        <w:t xml:space="preserve"> </w:t>
      </w:r>
      <w:r>
        <w:rPr>
          <w:color w:val="000000"/>
        </w:rPr>
        <w:t>regarding academic standing and minimum GPA requirements.</w:t>
      </w:r>
    </w:p>
    <w:p w14:paraId="0D935738" w14:textId="77777777" w:rsidR="003C541B" w:rsidRDefault="003C541B" w:rsidP="003C541B">
      <w:pPr>
        <w:pStyle w:val="BodyText"/>
        <w:ind w:left="291" w:right="860"/>
        <w:rPr>
          <w:u w:val="single"/>
        </w:rPr>
      </w:pPr>
    </w:p>
    <w:p w14:paraId="4BFDDE9E" w14:textId="1F72AE3F" w:rsidR="003C541B" w:rsidRDefault="003C541B" w:rsidP="003C541B">
      <w:pPr>
        <w:pStyle w:val="BodyText"/>
        <w:ind w:left="291" w:right="860"/>
      </w:pPr>
      <w:r>
        <w:rPr>
          <w:u w:val="single"/>
        </w:rPr>
        <w:t>GPA</w:t>
      </w:r>
      <w:r>
        <w:rPr>
          <w:spacing w:val="-4"/>
          <w:u w:val="single"/>
        </w:rPr>
        <w:t xml:space="preserve"> </w:t>
      </w:r>
      <w:r>
        <w:rPr>
          <w:spacing w:val="-2"/>
          <w:u w:val="single"/>
        </w:rPr>
        <w:t>Requirements</w:t>
      </w:r>
    </w:p>
    <w:p w14:paraId="3290B0D7" w14:textId="77777777" w:rsidR="003F66A7" w:rsidRDefault="003F66A7" w:rsidP="00B23769">
      <w:pPr>
        <w:pStyle w:val="BodyText"/>
        <w:ind w:right="860"/>
      </w:pPr>
    </w:p>
    <w:p w14:paraId="73DCEAB7" w14:textId="59B48FC9" w:rsidR="003F66A7" w:rsidRDefault="00000000" w:rsidP="00B23769">
      <w:pPr>
        <w:pStyle w:val="BodyText"/>
        <w:ind w:left="291" w:right="860"/>
        <w:rPr>
          <w:color w:val="000000"/>
        </w:rPr>
      </w:pPr>
      <w:r>
        <w:t>In addition to university regulations concerning academic probation (see th</w:t>
      </w:r>
      <w:r w:rsidR="00292594">
        <w:t xml:space="preserve">e </w:t>
      </w:r>
      <w:hyperlink r:id="rId34" w:history="1">
        <w:r w:rsidR="00292594" w:rsidRPr="00292594">
          <w:rPr>
            <w:rStyle w:val="Hyperlink"/>
          </w:rPr>
          <w:t>Graduate Catalog</w:t>
        </w:r>
      </w:hyperlink>
      <w:r w:rsidR="00292594">
        <w:t>),</w:t>
      </w:r>
      <w:r>
        <w:rPr>
          <w:color w:val="000000"/>
        </w:rPr>
        <w:t xml:space="preserve"> the Department of Psychology has specific standards. To remain in good academic standing students in all programs</w:t>
      </w:r>
      <w:r>
        <w:rPr>
          <w:color w:val="000000"/>
          <w:spacing w:val="-7"/>
        </w:rPr>
        <w:t xml:space="preserve"> </w:t>
      </w:r>
      <w:r>
        <w:rPr>
          <w:color w:val="000000"/>
        </w:rPr>
        <w:t>must</w:t>
      </w:r>
      <w:r>
        <w:rPr>
          <w:color w:val="000000"/>
          <w:spacing w:val="-4"/>
        </w:rPr>
        <w:t xml:space="preserve"> </w:t>
      </w:r>
      <w:r>
        <w:rPr>
          <w:color w:val="000000"/>
        </w:rPr>
        <w:t>maintain</w:t>
      </w:r>
      <w:r>
        <w:rPr>
          <w:color w:val="000000"/>
          <w:spacing w:val="-2"/>
        </w:rPr>
        <w:t xml:space="preserve"> </w:t>
      </w:r>
      <w:r>
        <w:rPr>
          <w:color w:val="000000"/>
        </w:rPr>
        <w:t>at</w:t>
      </w:r>
      <w:r>
        <w:rPr>
          <w:color w:val="000000"/>
          <w:spacing w:val="-6"/>
        </w:rPr>
        <w:t xml:space="preserve"> </w:t>
      </w:r>
      <w:r>
        <w:rPr>
          <w:color w:val="000000"/>
        </w:rPr>
        <w:t>least</w:t>
      </w:r>
      <w:r>
        <w:rPr>
          <w:color w:val="000000"/>
          <w:spacing w:val="-1"/>
        </w:rPr>
        <w:t xml:space="preserve"> </w:t>
      </w:r>
      <w:r>
        <w:rPr>
          <w:color w:val="000000"/>
        </w:rPr>
        <w:t>a</w:t>
      </w:r>
      <w:r>
        <w:rPr>
          <w:color w:val="000000"/>
          <w:spacing w:val="-4"/>
        </w:rPr>
        <w:t xml:space="preserve"> </w:t>
      </w:r>
      <w:r>
        <w:rPr>
          <w:color w:val="000000"/>
        </w:rPr>
        <w:t>3.0</w:t>
      </w:r>
      <w:r>
        <w:rPr>
          <w:color w:val="000000"/>
          <w:spacing w:val="-2"/>
        </w:rPr>
        <w:t xml:space="preserve"> </w:t>
      </w:r>
      <w:r>
        <w:rPr>
          <w:color w:val="000000"/>
        </w:rPr>
        <w:t>GPA</w:t>
      </w:r>
      <w:r>
        <w:rPr>
          <w:color w:val="000000"/>
          <w:spacing w:val="-3"/>
        </w:rPr>
        <w:t xml:space="preserve"> </w:t>
      </w:r>
      <w:r>
        <w:rPr>
          <w:color w:val="000000"/>
        </w:rPr>
        <w:t>in</w:t>
      </w:r>
      <w:r>
        <w:rPr>
          <w:color w:val="000000"/>
          <w:spacing w:val="-5"/>
        </w:rPr>
        <w:t xml:space="preserve"> </w:t>
      </w:r>
      <w:r>
        <w:rPr>
          <w:color w:val="000000"/>
        </w:rPr>
        <w:t>graduate</w:t>
      </w:r>
      <w:r>
        <w:rPr>
          <w:color w:val="000000"/>
          <w:spacing w:val="-4"/>
        </w:rPr>
        <w:t xml:space="preserve"> </w:t>
      </w:r>
      <w:r>
        <w:rPr>
          <w:color w:val="000000"/>
        </w:rPr>
        <w:t>psychology</w:t>
      </w:r>
      <w:r>
        <w:rPr>
          <w:color w:val="000000"/>
          <w:spacing w:val="-7"/>
        </w:rPr>
        <w:t xml:space="preserve"> </w:t>
      </w:r>
      <w:r>
        <w:rPr>
          <w:color w:val="000000"/>
        </w:rPr>
        <w:t>courses</w:t>
      </w:r>
      <w:r>
        <w:rPr>
          <w:color w:val="000000"/>
          <w:spacing w:val="-2"/>
        </w:rPr>
        <w:t xml:space="preserve"> </w:t>
      </w:r>
      <w:r>
        <w:rPr>
          <w:color w:val="000000"/>
        </w:rPr>
        <w:t>exclusive</w:t>
      </w:r>
      <w:r>
        <w:rPr>
          <w:color w:val="000000"/>
          <w:spacing w:val="-2"/>
        </w:rPr>
        <w:t xml:space="preserve"> </w:t>
      </w:r>
      <w:r>
        <w:rPr>
          <w:color w:val="000000"/>
        </w:rPr>
        <w:t>of</w:t>
      </w:r>
      <w:r>
        <w:rPr>
          <w:color w:val="000000"/>
          <w:spacing w:val="-1"/>
        </w:rPr>
        <w:t xml:space="preserve"> </w:t>
      </w:r>
      <w:r>
        <w:rPr>
          <w:color w:val="000000"/>
        </w:rPr>
        <w:t>thesis</w:t>
      </w:r>
      <w:r>
        <w:rPr>
          <w:color w:val="000000"/>
          <w:spacing w:val="-2"/>
        </w:rPr>
        <w:t xml:space="preserve"> </w:t>
      </w:r>
      <w:r>
        <w:rPr>
          <w:color w:val="000000"/>
        </w:rPr>
        <w:t>and</w:t>
      </w:r>
      <w:r>
        <w:rPr>
          <w:color w:val="000000"/>
          <w:spacing w:val="-2"/>
        </w:rPr>
        <w:t xml:space="preserve"> </w:t>
      </w:r>
      <w:r>
        <w:rPr>
          <w:color w:val="000000"/>
        </w:rPr>
        <w:t xml:space="preserve">independent study courses. Failure to meet this requirement will result in departmental probation. A student placed on departmental academic probation who fails to bring the GPA to the required level of 3.00 in graduate psychology courses (excluding thesis and independent study) during the next academic term in which the student enrolls at the university </w:t>
      </w:r>
      <w:r w:rsidR="005322D4">
        <w:rPr>
          <w:color w:val="000000"/>
        </w:rPr>
        <w:t>may</w:t>
      </w:r>
      <w:r>
        <w:rPr>
          <w:color w:val="000000"/>
        </w:rPr>
        <w:t xml:space="preserve"> be academically </w:t>
      </w:r>
      <w:r w:rsidR="00CC3204">
        <w:rPr>
          <w:color w:val="000000"/>
        </w:rPr>
        <w:t>discontinued</w:t>
      </w:r>
      <w:r>
        <w:rPr>
          <w:color w:val="000000"/>
        </w:rPr>
        <w:t xml:space="preserve"> from the program.</w:t>
      </w:r>
    </w:p>
    <w:p w14:paraId="7E56B0B7" w14:textId="77777777" w:rsidR="00DE2E3D" w:rsidRDefault="00DE2E3D" w:rsidP="00B23769">
      <w:pPr>
        <w:pStyle w:val="BodyText"/>
        <w:ind w:right="860"/>
      </w:pPr>
    </w:p>
    <w:p w14:paraId="7D255AAC" w14:textId="77777777" w:rsidR="003F66A7" w:rsidRDefault="00000000" w:rsidP="00B23769">
      <w:pPr>
        <w:pStyle w:val="BodyText"/>
        <w:ind w:left="291" w:right="860"/>
      </w:pPr>
      <w:r>
        <w:rPr>
          <w:u w:val="single"/>
        </w:rPr>
        <w:t>Termination</w:t>
      </w:r>
      <w:r>
        <w:rPr>
          <w:spacing w:val="-5"/>
          <w:u w:val="single"/>
        </w:rPr>
        <w:t xml:space="preserve"> </w:t>
      </w:r>
      <w:r>
        <w:rPr>
          <w:u w:val="single"/>
        </w:rPr>
        <w:t>of</w:t>
      </w:r>
      <w:r>
        <w:rPr>
          <w:spacing w:val="-3"/>
          <w:u w:val="single"/>
        </w:rPr>
        <w:t xml:space="preserve"> </w:t>
      </w:r>
      <w:r>
        <w:rPr>
          <w:spacing w:val="-2"/>
          <w:u w:val="single"/>
        </w:rPr>
        <w:t>Admission</w:t>
      </w:r>
    </w:p>
    <w:p w14:paraId="1D1483C7" w14:textId="77777777" w:rsidR="003F66A7" w:rsidRDefault="003F66A7" w:rsidP="00B23769">
      <w:pPr>
        <w:pStyle w:val="BodyText"/>
        <w:ind w:right="860"/>
      </w:pPr>
    </w:p>
    <w:p w14:paraId="3710368B" w14:textId="69814FD0" w:rsidR="003F66A7" w:rsidRDefault="00000000" w:rsidP="00B23769">
      <w:pPr>
        <w:pStyle w:val="BodyText"/>
        <w:ind w:left="291" w:right="860"/>
      </w:pPr>
      <w:r>
        <w:t xml:space="preserve">A student </w:t>
      </w:r>
      <w:r w:rsidR="00D172E9">
        <w:t xml:space="preserve">who </w:t>
      </w:r>
      <w:r>
        <w:t>fail</w:t>
      </w:r>
      <w:r w:rsidR="00D172E9">
        <w:t>s</w:t>
      </w:r>
      <w:r>
        <w:t xml:space="preserve"> to maintain good academic standing as described above and in the</w:t>
      </w:r>
      <w:r w:rsidR="00292594">
        <w:t xml:space="preserve"> </w:t>
      </w:r>
      <w:hyperlink r:id="rId35" w:history="1">
        <w:r w:rsidR="00292594" w:rsidRPr="00292594">
          <w:rPr>
            <w:rStyle w:val="Hyperlink"/>
          </w:rPr>
          <w:t>Graduate Catalog</w:t>
        </w:r>
      </w:hyperlink>
      <w:r w:rsidR="00292594">
        <w:t xml:space="preserve"> is </w:t>
      </w:r>
      <w:r>
        <w:rPr>
          <w:color w:val="000000"/>
        </w:rPr>
        <w:t>subject</w:t>
      </w:r>
      <w:r>
        <w:rPr>
          <w:color w:val="000000"/>
          <w:spacing w:val="-4"/>
        </w:rPr>
        <w:t xml:space="preserve"> </w:t>
      </w:r>
      <w:r>
        <w:rPr>
          <w:color w:val="000000"/>
        </w:rPr>
        <w:t>to</w:t>
      </w:r>
      <w:r>
        <w:rPr>
          <w:color w:val="000000"/>
          <w:spacing w:val="-2"/>
        </w:rPr>
        <w:t xml:space="preserve"> </w:t>
      </w:r>
      <w:r w:rsidR="00CC3204">
        <w:rPr>
          <w:color w:val="000000"/>
        </w:rPr>
        <w:t>discontinu</w:t>
      </w:r>
      <w:r w:rsidR="00CC3204">
        <w:rPr>
          <w:color w:val="000000"/>
        </w:rPr>
        <w:t xml:space="preserve">ation </w:t>
      </w:r>
      <w:r>
        <w:rPr>
          <w:color w:val="000000"/>
        </w:rPr>
        <w:t>from</w:t>
      </w:r>
      <w:r>
        <w:rPr>
          <w:color w:val="000000"/>
          <w:spacing w:val="-5"/>
        </w:rPr>
        <w:t xml:space="preserve"> </w:t>
      </w:r>
      <w:r>
        <w:rPr>
          <w:color w:val="000000"/>
        </w:rPr>
        <w:t>the</w:t>
      </w:r>
      <w:r>
        <w:rPr>
          <w:color w:val="000000"/>
          <w:spacing w:val="-2"/>
        </w:rPr>
        <w:t xml:space="preserve"> </w:t>
      </w:r>
      <w:r>
        <w:rPr>
          <w:color w:val="000000"/>
        </w:rPr>
        <w:t>training</w:t>
      </w:r>
      <w:r>
        <w:rPr>
          <w:color w:val="000000"/>
          <w:spacing w:val="-2"/>
        </w:rPr>
        <w:t xml:space="preserve"> </w:t>
      </w:r>
      <w:r>
        <w:rPr>
          <w:color w:val="000000"/>
        </w:rPr>
        <w:t>program.</w:t>
      </w:r>
      <w:r>
        <w:rPr>
          <w:color w:val="000000"/>
          <w:spacing w:val="-2"/>
        </w:rPr>
        <w:t xml:space="preserve"> </w:t>
      </w:r>
      <w:r>
        <w:rPr>
          <w:color w:val="000000"/>
        </w:rPr>
        <w:t>In</w:t>
      </w:r>
      <w:r>
        <w:rPr>
          <w:color w:val="000000"/>
          <w:spacing w:val="-2"/>
        </w:rPr>
        <w:t xml:space="preserve"> </w:t>
      </w:r>
      <w:r>
        <w:rPr>
          <w:color w:val="000000"/>
        </w:rPr>
        <w:t>addition,</w:t>
      </w:r>
      <w:r>
        <w:rPr>
          <w:color w:val="000000"/>
          <w:spacing w:val="-2"/>
        </w:rPr>
        <w:t xml:space="preserve"> </w:t>
      </w:r>
      <w:r>
        <w:rPr>
          <w:color w:val="000000"/>
        </w:rPr>
        <w:t>a</w:t>
      </w:r>
      <w:r>
        <w:rPr>
          <w:color w:val="000000"/>
          <w:spacing w:val="-4"/>
        </w:rPr>
        <w:t xml:space="preserve"> </w:t>
      </w:r>
      <w:r>
        <w:rPr>
          <w:color w:val="000000"/>
        </w:rPr>
        <w:t>student</w:t>
      </w:r>
      <w:r>
        <w:rPr>
          <w:color w:val="000000"/>
          <w:spacing w:val="-1"/>
        </w:rPr>
        <w:t xml:space="preserve"> </w:t>
      </w:r>
      <w:r>
        <w:rPr>
          <w:color w:val="000000"/>
        </w:rPr>
        <w:t>in</w:t>
      </w:r>
      <w:r>
        <w:rPr>
          <w:color w:val="000000"/>
          <w:spacing w:val="-5"/>
        </w:rPr>
        <w:t xml:space="preserve"> </w:t>
      </w:r>
      <w:r>
        <w:rPr>
          <w:color w:val="000000"/>
        </w:rPr>
        <w:t>good</w:t>
      </w:r>
      <w:r>
        <w:rPr>
          <w:color w:val="000000"/>
          <w:spacing w:val="-2"/>
        </w:rPr>
        <w:t xml:space="preserve"> </w:t>
      </w:r>
      <w:r>
        <w:rPr>
          <w:color w:val="000000"/>
        </w:rPr>
        <w:t>academic</w:t>
      </w:r>
      <w:r>
        <w:rPr>
          <w:color w:val="000000"/>
          <w:spacing w:val="-2"/>
        </w:rPr>
        <w:t xml:space="preserve"> </w:t>
      </w:r>
      <w:r>
        <w:rPr>
          <w:color w:val="000000"/>
        </w:rPr>
        <w:t>standing</w:t>
      </w:r>
      <w:r>
        <w:rPr>
          <w:color w:val="000000"/>
          <w:spacing w:val="-5"/>
        </w:rPr>
        <w:t xml:space="preserve"> </w:t>
      </w:r>
      <w:r>
        <w:rPr>
          <w:color w:val="000000"/>
        </w:rPr>
        <w:t>in</w:t>
      </w:r>
      <w:r>
        <w:rPr>
          <w:color w:val="000000"/>
          <w:spacing w:val="-2"/>
        </w:rPr>
        <w:t xml:space="preserve"> </w:t>
      </w:r>
      <w:r>
        <w:rPr>
          <w:color w:val="000000"/>
        </w:rPr>
        <w:t>terms</w:t>
      </w:r>
      <w:r>
        <w:rPr>
          <w:color w:val="000000"/>
          <w:spacing w:val="-2"/>
        </w:rPr>
        <w:t xml:space="preserve"> </w:t>
      </w:r>
      <w:r>
        <w:rPr>
          <w:color w:val="000000"/>
        </w:rPr>
        <w:t>of GPA</w:t>
      </w:r>
      <w:r>
        <w:rPr>
          <w:color w:val="000000"/>
          <w:spacing w:val="-2"/>
        </w:rPr>
        <w:t xml:space="preserve"> </w:t>
      </w:r>
      <w:r>
        <w:rPr>
          <w:color w:val="000000"/>
        </w:rPr>
        <w:t>may</w:t>
      </w:r>
      <w:r>
        <w:rPr>
          <w:color w:val="000000"/>
          <w:spacing w:val="-1"/>
        </w:rPr>
        <w:t xml:space="preserve"> </w:t>
      </w:r>
      <w:r>
        <w:rPr>
          <w:color w:val="000000"/>
        </w:rPr>
        <w:t>be</w:t>
      </w:r>
      <w:r>
        <w:rPr>
          <w:color w:val="000000"/>
          <w:spacing w:val="-3"/>
        </w:rPr>
        <w:t xml:space="preserve"> </w:t>
      </w:r>
      <w:r w:rsidR="00CC3204">
        <w:rPr>
          <w:color w:val="000000"/>
        </w:rPr>
        <w:t xml:space="preserve">discontinued </w:t>
      </w:r>
      <w:r>
        <w:rPr>
          <w:color w:val="000000"/>
        </w:rPr>
        <w:t>from the</w:t>
      </w:r>
      <w:r>
        <w:rPr>
          <w:color w:val="000000"/>
          <w:spacing w:val="-1"/>
        </w:rPr>
        <w:t xml:space="preserve"> </w:t>
      </w:r>
      <w:r>
        <w:rPr>
          <w:color w:val="000000"/>
        </w:rPr>
        <w:t>program</w:t>
      </w:r>
      <w:r>
        <w:rPr>
          <w:color w:val="000000"/>
          <w:spacing w:val="-3"/>
        </w:rPr>
        <w:t xml:space="preserve"> </w:t>
      </w:r>
      <w:r>
        <w:rPr>
          <w:color w:val="000000"/>
        </w:rPr>
        <w:t>for</w:t>
      </w:r>
      <w:r>
        <w:rPr>
          <w:color w:val="000000"/>
          <w:spacing w:val="-3"/>
        </w:rPr>
        <w:t xml:space="preserve"> </w:t>
      </w:r>
      <w:r w:rsidR="00D172E9">
        <w:rPr>
          <w:color w:val="000000"/>
        </w:rPr>
        <w:t>other</w:t>
      </w:r>
      <w:r>
        <w:rPr>
          <w:color w:val="000000"/>
          <w:spacing w:val="-1"/>
        </w:rPr>
        <w:t xml:space="preserve"> </w:t>
      </w:r>
      <w:r>
        <w:rPr>
          <w:color w:val="000000"/>
        </w:rPr>
        <w:t>reasons</w:t>
      </w:r>
      <w:r>
        <w:rPr>
          <w:color w:val="000000"/>
          <w:spacing w:val="-1"/>
        </w:rPr>
        <w:t xml:space="preserve"> </w:t>
      </w:r>
      <w:r>
        <w:rPr>
          <w:color w:val="000000"/>
        </w:rPr>
        <w:t>including,</w:t>
      </w:r>
      <w:r>
        <w:rPr>
          <w:color w:val="000000"/>
          <w:spacing w:val="-4"/>
        </w:rPr>
        <w:t xml:space="preserve"> </w:t>
      </w:r>
      <w:r>
        <w:rPr>
          <w:color w:val="000000"/>
        </w:rPr>
        <w:t>but</w:t>
      </w:r>
      <w:r>
        <w:rPr>
          <w:color w:val="000000"/>
          <w:spacing w:val="-3"/>
        </w:rPr>
        <w:t xml:space="preserve"> </w:t>
      </w:r>
      <w:r>
        <w:rPr>
          <w:color w:val="000000"/>
        </w:rPr>
        <w:t>not</w:t>
      </w:r>
      <w:r>
        <w:rPr>
          <w:color w:val="000000"/>
          <w:spacing w:val="-3"/>
        </w:rPr>
        <w:t xml:space="preserve"> </w:t>
      </w:r>
      <w:r>
        <w:rPr>
          <w:color w:val="000000"/>
        </w:rPr>
        <w:t>limited</w:t>
      </w:r>
      <w:r>
        <w:rPr>
          <w:color w:val="000000"/>
          <w:spacing w:val="-4"/>
        </w:rPr>
        <w:t xml:space="preserve"> </w:t>
      </w:r>
      <w:r>
        <w:rPr>
          <w:color w:val="000000"/>
        </w:rPr>
        <w:t>to</w:t>
      </w:r>
      <w:r w:rsidR="00D172E9">
        <w:rPr>
          <w:color w:val="000000"/>
        </w:rPr>
        <w:t>:</w:t>
      </w:r>
      <w:r>
        <w:rPr>
          <w:color w:val="000000"/>
          <w:spacing w:val="-4"/>
        </w:rPr>
        <w:t xml:space="preserve"> </w:t>
      </w:r>
      <w:r w:rsidR="00D172E9">
        <w:rPr>
          <w:color w:val="000000"/>
          <w:spacing w:val="-4"/>
        </w:rPr>
        <w:t xml:space="preserve">unethical behavior, </w:t>
      </w:r>
      <w:r>
        <w:rPr>
          <w:color w:val="000000"/>
        </w:rPr>
        <w:t>failure</w:t>
      </w:r>
      <w:r>
        <w:rPr>
          <w:color w:val="000000"/>
          <w:spacing w:val="-3"/>
        </w:rPr>
        <w:t xml:space="preserve"> </w:t>
      </w:r>
      <w:r>
        <w:rPr>
          <w:color w:val="000000"/>
        </w:rPr>
        <w:t>to</w:t>
      </w:r>
      <w:r>
        <w:rPr>
          <w:color w:val="000000"/>
          <w:spacing w:val="-1"/>
        </w:rPr>
        <w:t xml:space="preserve"> </w:t>
      </w:r>
      <w:r>
        <w:rPr>
          <w:color w:val="000000"/>
        </w:rPr>
        <w:t>satisfy program requirements in a timely fashion, failure to continuously register for PSYC 699 or 799 after such registration has commenced, or failure to register for a minimum of 12 credit hours each fall and spring semester without having received permission for a reduced load from the director of graduate studies or without having received an approved leave of absence from the Department of Psychology.</w:t>
      </w:r>
    </w:p>
    <w:p w14:paraId="040956C1" w14:textId="77777777" w:rsidR="003F66A7" w:rsidRDefault="003F66A7" w:rsidP="00B23769">
      <w:pPr>
        <w:pStyle w:val="BodyText"/>
        <w:ind w:right="860"/>
      </w:pPr>
    </w:p>
    <w:p w14:paraId="7551DEEF" w14:textId="77777777" w:rsidR="003F66A7" w:rsidRPr="008F3EF3" w:rsidRDefault="00000000" w:rsidP="00B23769">
      <w:pPr>
        <w:pStyle w:val="BodyText"/>
        <w:ind w:left="291" w:right="860"/>
        <w:rPr>
          <w:color w:val="000000" w:themeColor="text1"/>
          <w:spacing w:val="-2"/>
          <w:u w:val="single"/>
        </w:rPr>
      </w:pPr>
      <w:r w:rsidRPr="008F3EF3">
        <w:rPr>
          <w:color w:val="000000" w:themeColor="text1"/>
          <w:spacing w:val="-2"/>
          <w:u w:val="single"/>
        </w:rPr>
        <w:t>Incompletes</w:t>
      </w:r>
    </w:p>
    <w:p w14:paraId="7AE4370F" w14:textId="77777777" w:rsidR="00DE2E3D" w:rsidRPr="008F3EF3" w:rsidRDefault="00DE2E3D" w:rsidP="00B23769">
      <w:pPr>
        <w:pStyle w:val="BodyText"/>
        <w:ind w:right="860"/>
        <w:rPr>
          <w:color w:val="000000" w:themeColor="text1"/>
        </w:rPr>
      </w:pPr>
    </w:p>
    <w:p w14:paraId="60E27933" w14:textId="77777777" w:rsidR="003F66A7" w:rsidRPr="008F3EF3" w:rsidRDefault="00000000" w:rsidP="00B23769">
      <w:pPr>
        <w:pStyle w:val="BodyText"/>
        <w:ind w:left="291" w:right="860"/>
        <w:rPr>
          <w:color w:val="000000" w:themeColor="text1"/>
        </w:rPr>
      </w:pPr>
      <w:r w:rsidRPr="008F3EF3">
        <w:rPr>
          <w:color w:val="000000" w:themeColor="text1"/>
        </w:rPr>
        <w:t>When a student is passing a course yet special circumstances prevent a student’s completing the requirements of</w:t>
      </w:r>
      <w:r w:rsidRPr="008F3EF3">
        <w:rPr>
          <w:color w:val="000000" w:themeColor="text1"/>
          <w:spacing w:val="-1"/>
        </w:rPr>
        <w:t xml:space="preserve"> </w:t>
      </w:r>
      <w:r w:rsidRPr="008F3EF3">
        <w:rPr>
          <w:color w:val="000000" w:themeColor="text1"/>
        </w:rPr>
        <w:t>a</w:t>
      </w:r>
      <w:r w:rsidRPr="008F3EF3">
        <w:rPr>
          <w:color w:val="000000" w:themeColor="text1"/>
          <w:spacing w:val="-2"/>
        </w:rPr>
        <w:t xml:space="preserve"> </w:t>
      </w:r>
      <w:r w:rsidRPr="008F3EF3">
        <w:rPr>
          <w:color w:val="000000" w:themeColor="text1"/>
        </w:rPr>
        <w:t>course,</w:t>
      </w:r>
      <w:r w:rsidRPr="008F3EF3">
        <w:rPr>
          <w:color w:val="000000" w:themeColor="text1"/>
          <w:spacing w:val="-5"/>
        </w:rPr>
        <w:t xml:space="preserve"> </w:t>
      </w:r>
      <w:r w:rsidRPr="008F3EF3">
        <w:rPr>
          <w:color w:val="000000" w:themeColor="text1"/>
        </w:rPr>
        <w:t>the</w:t>
      </w:r>
      <w:r w:rsidRPr="008F3EF3">
        <w:rPr>
          <w:color w:val="000000" w:themeColor="text1"/>
          <w:spacing w:val="-4"/>
        </w:rPr>
        <w:t xml:space="preserve"> </w:t>
      </w:r>
      <w:r w:rsidRPr="008F3EF3">
        <w:rPr>
          <w:color w:val="000000" w:themeColor="text1"/>
        </w:rPr>
        <w:t>instructor</w:t>
      </w:r>
      <w:r w:rsidRPr="008F3EF3">
        <w:rPr>
          <w:color w:val="000000" w:themeColor="text1"/>
          <w:spacing w:val="-4"/>
        </w:rPr>
        <w:t xml:space="preserve"> </w:t>
      </w:r>
      <w:r w:rsidRPr="008F3EF3">
        <w:rPr>
          <w:color w:val="000000" w:themeColor="text1"/>
        </w:rPr>
        <w:t>may,</w:t>
      </w:r>
      <w:r w:rsidRPr="008F3EF3">
        <w:rPr>
          <w:color w:val="000000" w:themeColor="text1"/>
          <w:spacing w:val="-5"/>
        </w:rPr>
        <w:t xml:space="preserve"> </w:t>
      </w:r>
      <w:r w:rsidRPr="008F3EF3">
        <w:rPr>
          <w:color w:val="000000" w:themeColor="text1"/>
        </w:rPr>
        <w:t>at</w:t>
      </w:r>
      <w:r w:rsidRPr="008F3EF3">
        <w:rPr>
          <w:color w:val="000000" w:themeColor="text1"/>
          <w:spacing w:val="-4"/>
        </w:rPr>
        <w:t xml:space="preserve"> </w:t>
      </w:r>
      <w:r w:rsidRPr="008F3EF3">
        <w:rPr>
          <w:color w:val="000000" w:themeColor="text1"/>
        </w:rPr>
        <w:t>their</w:t>
      </w:r>
      <w:r w:rsidRPr="008F3EF3">
        <w:rPr>
          <w:color w:val="000000" w:themeColor="text1"/>
          <w:spacing w:val="-4"/>
        </w:rPr>
        <w:t xml:space="preserve"> </w:t>
      </w:r>
      <w:r w:rsidRPr="008F3EF3">
        <w:rPr>
          <w:color w:val="000000" w:themeColor="text1"/>
        </w:rPr>
        <w:t>discretion,</w:t>
      </w:r>
      <w:r w:rsidRPr="008F3EF3">
        <w:rPr>
          <w:color w:val="000000" w:themeColor="text1"/>
          <w:spacing w:val="-2"/>
        </w:rPr>
        <w:t xml:space="preserve"> </w:t>
      </w:r>
      <w:r w:rsidRPr="008F3EF3">
        <w:rPr>
          <w:color w:val="000000" w:themeColor="text1"/>
        </w:rPr>
        <w:t>direct</w:t>
      </w:r>
      <w:r w:rsidRPr="008F3EF3">
        <w:rPr>
          <w:color w:val="000000" w:themeColor="text1"/>
          <w:spacing w:val="-4"/>
        </w:rPr>
        <w:t xml:space="preserve"> </w:t>
      </w:r>
      <w:r w:rsidRPr="008F3EF3">
        <w:rPr>
          <w:color w:val="000000" w:themeColor="text1"/>
        </w:rPr>
        <w:t>that</w:t>
      </w:r>
      <w:r w:rsidRPr="008F3EF3">
        <w:rPr>
          <w:color w:val="000000" w:themeColor="text1"/>
          <w:spacing w:val="-1"/>
        </w:rPr>
        <w:t xml:space="preserve"> </w:t>
      </w:r>
      <w:r w:rsidRPr="008F3EF3">
        <w:rPr>
          <w:color w:val="000000" w:themeColor="text1"/>
        </w:rPr>
        <w:t>the</w:t>
      </w:r>
      <w:r w:rsidRPr="008F3EF3">
        <w:rPr>
          <w:color w:val="000000" w:themeColor="text1"/>
          <w:spacing w:val="-2"/>
        </w:rPr>
        <w:t xml:space="preserve"> </w:t>
      </w:r>
      <w:r w:rsidRPr="008F3EF3">
        <w:rPr>
          <w:color w:val="000000" w:themeColor="text1"/>
        </w:rPr>
        <w:t>symbol</w:t>
      </w:r>
      <w:r w:rsidRPr="008F3EF3">
        <w:rPr>
          <w:color w:val="000000" w:themeColor="text1"/>
          <w:spacing w:val="-1"/>
        </w:rPr>
        <w:t xml:space="preserve"> </w:t>
      </w:r>
      <w:r w:rsidRPr="008F3EF3">
        <w:rPr>
          <w:color w:val="000000" w:themeColor="text1"/>
        </w:rPr>
        <w:t>I</w:t>
      </w:r>
      <w:r w:rsidRPr="008F3EF3">
        <w:rPr>
          <w:color w:val="000000" w:themeColor="text1"/>
          <w:spacing w:val="-4"/>
        </w:rPr>
        <w:t xml:space="preserve"> </w:t>
      </w:r>
      <w:r w:rsidRPr="008F3EF3">
        <w:rPr>
          <w:color w:val="000000" w:themeColor="text1"/>
        </w:rPr>
        <w:t>(indicating</w:t>
      </w:r>
      <w:r w:rsidRPr="008F3EF3">
        <w:rPr>
          <w:color w:val="000000" w:themeColor="text1"/>
          <w:spacing w:val="-2"/>
        </w:rPr>
        <w:t xml:space="preserve"> </w:t>
      </w:r>
      <w:r w:rsidRPr="008F3EF3">
        <w:rPr>
          <w:color w:val="000000" w:themeColor="text1"/>
        </w:rPr>
        <w:t>incomplete)</w:t>
      </w:r>
      <w:r w:rsidRPr="008F3EF3">
        <w:rPr>
          <w:color w:val="000000" w:themeColor="text1"/>
          <w:spacing w:val="-1"/>
        </w:rPr>
        <w:t xml:space="preserve"> </w:t>
      </w:r>
      <w:r w:rsidRPr="008F3EF3">
        <w:rPr>
          <w:color w:val="000000" w:themeColor="text1"/>
        </w:rPr>
        <w:t>be</w:t>
      </w:r>
      <w:r w:rsidRPr="008F3EF3">
        <w:rPr>
          <w:color w:val="000000" w:themeColor="text1"/>
          <w:spacing w:val="-2"/>
        </w:rPr>
        <w:t xml:space="preserve"> </w:t>
      </w:r>
      <w:r w:rsidRPr="008F3EF3">
        <w:rPr>
          <w:color w:val="000000" w:themeColor="text1"/>
        </w:rPr>
        <w:t>entered</w:t>
      </w:r>
      <w:r w:rsidRPr="008F3EF3">
        <w:rPr>
          <w:color w:val="000000" w:themeColor="text1"/>
          <w:spacing w:val="-2"/>
        </w:rPr>
        <w:t xml:space="preserve"> </w:t>
      </w:r>
      <w:r w:rsidRPr="008F3EF3">
        <w:rPr>
          <w:color w:val="000000" w:themeColor="text1"/>
        </w:rPr>
        <w:t>in the student’s record. When the I is assigned, the instructor will file in the departmental office and in the Graduate School an Incomplete/Reversion Grade Form outlining the work to be completed, the deadline for completion of the work, and the grade that will be awarded if the student fails meet the deadline. In no case may the deadline be later than 120 days after the last day of final examinations during the term for which the incomplete is assigned. The incomplete must be removed within 120 days.</w:t>
      </w:r>
    </w:p>
    <w:p w14:paraId="6B507576" w14:textId="77777777" w:rsidR="003F66A7" w:rsidRPr="008F3EF3" w:rsidRDefault="003F66A7" w:rsidP="00B23769">
      <w:pPr>
        <w:pStyle w:val="BodyText"/>
        <w:ind w:right="860"/>
        <w:rPr>
          <w:color w:val="000000" w:themeColor="text1"/>
        </w:rPr>
      </w:pPr>
    </w:p>
    <w:p w14:paraId="08B72B34" w14:textId="77777777" w:rsidR="003F66A7" w:rsidRPr="008F3EF3" w:rsidRDefault="00000000" w:rsidP="00B23769">
      <w:pPr>
        <w:pStyle w:val="BodyText"/>
        <w:ind w:left="291" w:right="860"/>
        <w:rPr>
          <w:color w:val="000000" w:themeColor="text1"/>
        </w:rPr>
      </w:pPr>
      <w:r w:rsidRPr="008F3EF3">
        <w:rPr>
          <w:color w:val="000000" w:themeColor="text1"/>
        </w:rPr>
        <w:t>If the</w:t>
      </w:r>
      <w:r w:rsidRPr="008F3EF3">
        <w:rPr>
          <w:color w:val="000000" w:themeColor="text1"/>
          <w:spacing w:val="-1"/>
        </w:rPr>
        <w:t xml:space="preserve"> </w:t>
      </w:r>
      <w:r w:rsidRPr="008F3EF3">
        <w:rPr>
          <w:color w:val="000000" w:themeColor="text1"/>
        </w:rPr>
        <w:t>instructor does not change</w:t>
      </w:r>
      <w:r w:rsidRPr="008F3EF3">
        <w:rPr>
          <w:color w:val="000000" w:themeColor="text1"/>
          <w:spacing w:val="-1"/>
        </w:rPr>
        <w:t xml:space="preserve"> </w:t>
      </w:r>
      <w:r w:rsidRPr="008F3EF3">
        <w:rPr>
          <w:color w:val="000000" w:themeColor="text1"/>
        </w:rPr>
        <w:t>the</w:t>
      </w:r>
      <w:r w:rsidRPr="008F3EF3">
        <w:rPr>
          <w:color w:val="000000" w:themeColor="text1"/>
          <w:spacing w:val="-1"/>
        </w:rPr>
        <w:t xml:space="preserve"> </w:t>
      </w:r>
      <w:r w:rsidRPr="008F3EF3">
        <w:rPr>
          <w:color w:val="000000" w:themeColor="text1"/>
        </w:rPr>
        <w:t>incomplete within</w:t>
      </w:r>
      <w:r w:rsidRPr="008F3EF3">
        <w:rPr>
          <w:color w:val="000000" w:themeColor="text1"/>
          <w:spacing w:val="-2"/>
        </w:rPr>
        <w:t xml:space="preserve"> </w:t>
      </w:r>
      <w:r w:rsidRPr="008F3EF3">
        <w:rPr>
          <w:color w:val="000000" w:themeColor="text1"/>
        </w:rPr>
        <w:t>the period allowed for</w:t>
      </w:r>
      <w:r w:rsidRPr="008F3EF3">
        <w:rPr>
          <w:color w:val="000000" w:themeColor="text1"/>
          <w:spacing w:val="-1"/>
        </w:rPr>
        <w:t xml:space="preserve"> </w:t>
      </w:r>
      <w:r w:rsidRPr="008F3EF3">
        <w:rPr>
          <w:color w:val="000000" w:themeColor="text1"/>
        </w:rPr>
        <w:t>resolution, the incomplete (I) will be converted to an F or to the stipulated reversion grade. If no reversion grade is recorded, a grade of F will be awarded</w:t>
      </w:r>
      <w:r w:rsidRPr="008F3EF3">
        <w:rPr>
          <w:color w:val="000000" w:themeColor="text1"/>
          <w:spacing w:val="-1"/>
        </w:rPr>
        <w:t xml:space="preserve"> </w:t>
      </w:r>
      <w:r w:rsidRPr="008F3EF3">
        <w:rPr>
          <w:color w:val="000000" w:themeColor="text1"/>
        </w:rPr>
        <w:t>at</w:t>
      </w:r>
      <w:r w:rsidRPr="008F3EF3">
        <w:rPr>
          <w:color w:val="000000" w:themeColor="text1"/>
          <w:spacing w:val="-3"/>
        </w:rPr>
        <w:t xml:space="preserve"> </w:t>
      </w:r>
      <w:r w:rsidRPr="008F3EF3">
        <w:rPr>
          <w:color w:val="000000" w:themeColor="text1"/>
        </w:rPr>
        <w:t>the</w:t>
      </w:r>
      <w:r w:rsidRPr="008F3EF3">
        <w:rPr>
          <w:color w:val="000000" w:themeColor="text1"/>
          <w:spacing w:val="-1"/>
        </w:rPr>
        <w:t xml:space="preserve"> </w:t>
      </w:r>
      <w:r w:rsidRPr="008F3EF3">
        <w:rPr>
          <w:color w:val="000000" w:themeColor="text1"/>
        </w:rPr>
        <w:t>conclusion</w:t>
      </w:r>
      <w:r w:rsidRPr="008F3EF3">
        <w:rPr>
          <w:color w:val="000000" w:themeColor="text1"/>
          <w:spacing w:val="-4"/>
        </w:rPr>
        <w:t xml:space="preserve"> </w:t>
      </w:r>
      <w:r w:rsidRPr="008F3EF3">
        <w:rPr>
          <w:color w:val="000000" w:themeColor="text1"/>
        </w:rPr>
        <w:t>of 120</w:t>
      </w:r>
      <w:r w:rsidRPr="008F3EF3">
        <w:rPr>
          <w:color w:val="000000" w:themeColor="text1"/>
          <w:spacing w:val="-1"/>
        </w:rPr>
        <w:t xml:space="preserve"> </w:t>
      </w:r>
      <w:r w:rsidRPr="008F3EF3">
        <w:rPr>
          <w:color w:val="000000" w:themeColor="text1"/>
        </w:rPr>
        <w:t>days.</w:t>
      </w:r>
      <w:r w:rsidRPr="008F3EF3">
        <w:rPr>
          <w:color w:val="000000" w:themeColor="text1"/>
          <w:spacing w:val="-1"/>
        </w:rPr>
        <w:t xml:space="preserve"> </w:t>
      </w:r>
      <w:r w:rsidRPr="008F3EF3">
        <w:rPr>
          <w:color w:val="000000" w:themeColor="text1"/>
        </w:rPr>
        <w:t>An</w:t>
      </w:r>
      <w:r w:rsidRPr="008F3EF3">
        <w:rPr>
          <w:color w:val="000000" w:themeColor="text1"/>
          <w:spacing w:val="-4"/>
        </w:rPr>
        <w:t xml:space="preserve"> </w:t>
      </w:r>
      <w:r w:rsidRPr="008F3EF3">
        <w:rPr>
          <w:color w:val="000000" w:themeColor="text1"/>
        </w:rPr>
        <w:t>administratively</w:t>
      </w:r>
      <w:r w:rsidRPr="008F3EF3">
        <w:rPr>
          <w:color w:val="000000" w:themeColor="text1"/>
          <w:spacing w:val="-4"/>
        </w:rPr>
        <w:t xml:space="preserve"> </w:t>
      </w:r>
      <w:r w:rsidRPr="008F3EF3">
        <w:rPr>
          <w:color w:val="000000" w:themeColor="text1"/>
        </w:rPr>
        <w:t>awarded</w:t>
      </w:r>
      <w:r w:rsidRPr="008F3EF3">
        <w:rPr>
          <w:color w:val="000000" w:themeColor="text1"/>
          <w:spacing w:val="-1"/>
        </w:rPr>
        <w:t xml:space="preserve"> </w:t>
      </w:r>
      <w:r w:rsidRPr="008F3EF3">
        <w:rPr>
          <w:color w:val="000000" w:themeColor="text1"/>
        </w:rPr>
        <w:t>grade,</w:t>
      </w:r>
      <w:r w:rsidRPr="008F3EF3">
        <w:rPr>
          <w:color w:val="000000" w:themeColor="text1"/>
          <w:spacing w:val="-4"/>
        </w:rPr>
        <w:t xml:space="preserve"> </w:t>
      </w:r>
      <w:r w:rsidRPr="008F3EF3">
        <w:rPr>
          <w:color w:val="000000" w:themeColor="text1"/>
        </w:rPr>
        <w:t>like</w:t>
      </w:r>
      <w:r w:rsidRPr="008F3EF3">
        <w:rPr>
          <w:color w:val="000000" w:themeColor="text1"/>
          <w:spacing w:val="-1"/>
        </w:rPr>
        <w:t xml:space="preserve"> </w:t>
      </w:r>
      <w:r w:rsidRPr="008F3EF3">
        <w:rPr>
          <w:color w:val="000000" w:themeColor="text1"/>
        </w:rPr>
        <w:t>one</w:t>
      </w:r>
      <w:r w:rsidRPr="008F3EF3">
        <w:rPr>
          <w:color w:val="000000" w:themeColor="text1"/>
          <w:spacing w:val="-1"/>
        </w:rPr>
        <w:t xml:space="preserve"> </w:t>
      </w:r>
      <w:r w:rsidRPr="008F3EF3">
        <w:rPr>
          <w:color w:val="000000" w:themeColor="text1"/>
        </w:rPr>
        <w:t>assigned</w:t>
      </w:r>
      <w:r w:rsidRPr="008F3EF3">
        <w:rPr>
          <w:color w:val="000000" w:themeColor="text1"/>
          <w:spacing w:val="-1"/>
        </w:rPr>
        <w:t xml:space="preserve"> </w:t>
      </w:r>
      <w:r w:rsidRPr="008F3EF3">
        <w:rPr>
          <w:color w:val="000000" w:themeColor="text1"/>
        </w:rPr>
        <w:t>by</w:t>
      </w:r>
      <w:r w:rsidRPr="008F3EF3">
        <w:rPr>
          <w:color w:val="000000" w:themeColor="text1"/>
          <w:spacing w:val="-1"/>
        </w:rPr>
        <w:t xml:space="preserve"> </w:t>
      </w:r>
      <w:r w:rsidRPr="008F3EF3">
        <w:rPr>
          <w:color w:val="000000" w:themeColor="text1"/>
        </w:rPr>
        <w:t>an</w:t>
      </w:r>
      <w:r w:rsidRPr="008F3EF3">
        <w:rPr>
          <w:color w:val="000000" w:themeColor="text1"/>
          <w:spacing w:val="-1"/>
        </w:rPr>
        <w:t xml:space="preserve"> </w:t>
      </w:r>
      <w:r w:rsidRPr="008F3EF3">
        <w:rPr>
          <w:color w:val="000000" w:themeColor="text1"/>
        </w:rPr>
        <w:t>instructor</w:t>
      </w:r>
      <w:r w:rsidRPr="008F3EF3">
        <w:rPr>
          <w:color w:val="000000" w:themeColor="text1"/>
          <w:spacing w:val="-3"/>
        </w:rPr>
        <w:t xml:space="preserve"> </w:t>
      </w:r>
      <w:r w:rsidRPr="008F3EF3">
        <w:rPr>
          <w:color w:val="000000" w:themeColor="text1"/>
        </w:rPr>
        <w:t>of record, may be changed at the discretion of the instructor of record prior to a student’s graduation. A student may</w:t>
      </w:r>
      <w:r w:rsidRPr="008F3EF3">
        <w:rPr>
          <w:color w:val="000000" w:themeColor="text1"/>
          <w:spacing w:val="-2"/>
        </w:rPr>
        <w:t xml:space="preserve"> </w:t>
      </w:r>
      <w:r w:rsidRPr="008F3EF3">
        <w:rPr>
          <w:color w:val="000000" w:themeColor="text1"/>
        </w:rPr>
        <w:t>not</w:t>
      </w:r>
      <w:r w:rsidRPr="008F3EF3">
        <w:rPr>
          <w:color w:val="000000" w:themeColor="text1"/>
          <w:spacing w:val="-1"/>
        </w:rPr>
        <w:t xml:space="preserve"> </w:t>
      </w:r>
      <w:r w:rsidRPr="008F3EF3">
        <w:rPr>
          <w:color w:val="000000" w:themeColor="text1"/>
        </w:rPr>
        <w:t>graduate</w:t>
      </w:r>
      <w:r w:rsidRPr="008F3EF3">
        <w:rPr>
          <w:color w:val="000000" w:themeColor="text1"/>
          <w:spacing w:val="-2"/>
        </w:rPr>
        <w:t xml:space="preserve"> </w:t>
      </w:r>
      <w:r w:rsidRPr="008F3EF3">
        <w:rPr>
          <w:color w:val="000000" w:themeColor="text1"/>
        </w:rPr>
        <w:t>with</w:t>
      </w:r>
      <w:r w:rsidRPr="008F3EF3">
        <w:rPr>
          <w:color w:val="000000" w:themeColor="text1"/>
          <w:spacing w:val="-2"/>
        </w:rPr>
        <w:t xml:space="preserve"> </w:t>
      </w:r>
      <w:r w:rsidRPr="008F3EF3">
        <w:rPr>
          <w:color w:val="000000" w:themeColor="text1"/>
        </w:rPr>
        <w:t>a</w:t>
      </w:r>
      <w:r w:rsidRPr="008F3EF3">
        <w:rPr>
          <w:color w:val="000000" w:themeColor="text1"/>
          <w:spacing w:val="-4"/>
        </w:rPr>
        <w:t xml:space="preserve"> </w:t>
      </w:r>
      <w:r w:rsidRPr="008F3EF3">
        <w:rPr>
          <w:color w:val="000000" w:themeColor="text1"/>
        </w:rPr>
        <w:t>transcript</w:t>
      </w:r>
      <w:r w:rsidRPr="008F3EF3">
        <w:rPr>
          <w:color w:val="000000" w:themeColor="text1"/>
          <w:spacing w:val="-4"/>
        </w:rPr>
        <w:t xml:space="preserve"> </w:t>
      </w:r>
      <w:r w:rsidRPr="008F3EF3">
        <w:rPr>
          <w:color w:val="000000" w:themeColor="text1"/>
        </w:rPr>
        <w:t>entry</w:t>
      </w:r>
      <w:r w:rsidRPr="008F3EF3">
        <w:rPr>
          <w:color w:val="000000" w:themeColor="text1"/>
          <w:spacing w:val="-2"/>
        </w:rPr>
        <w:t xml:space="preserve"> </w:t>
      </w:r>
      <w:r w:rsidRPr="008F3EF3">
        <w:rPr>
          <w:color w:val="000000" w:themeColor="text1"/>
        </w:rPr>
        <w:t>of</w:t>
      </w:r>
      <w:r w:rsidRPr="008F3EF3">
        <w:rPr>
          <w:color w:val="000000" w:themeColor="text1"/>
          <w:spacing w:val="-1"/>
        </w:rPr>
        <w:t xml:space="preserve"> </w:t>
      </w:r>
      <w:r w:rsidRPr="008F3EF3">
        <w:rPr>
          <w:color w:val="000000" w:themeColor="text1"/>
        </w:rPr>
        <w:t>“I”</w:t>
      </w:r>
      <w:r w:rsidRPr="008F3EF3">
        <w:rPr>
          <w:color w:val="000000" w:themeColor="text1"/>
          <w:spacing w:val="-2"/>
        </w:rPr>
        <w:t xml:space="preserve"> </w:t>
      </w:r>
      <w:r w:rsidRPr="008F3EF3">
        <w:rPr>
          <w:color w:val="000000" w:themeColor="text1"/>
        </w:rPr>
        <w:t>on</w:t>
      </w:r>
      <w:r w:rsidRPr="008F3EF3">
        <w:rPr>
          <w:color w:val="000000" w:themeColor="text1"/>
          <w:spacing w:val="-2"/>
        </w:rPr>
        <w:t xml:space="preserve"> </w:t>
      </w:r>
      <w:r w:rsidRPr="008F3EF3">
        <w:rPr>
          <w:color w:val="000000" w:themeColor="text1"/>
        </w:rPr>
        <w:t>their</w:t>
      </w:r>
      <w:r w:rsidRPr="008F3EF3">
        <w:rPr>
          <w:color w:val="000000" w:themeColor="text1"/>
          <w:spacing w:val="-4"/>
        </w:rPr>
        <w:t xml:space="preserve"> </w:t>
      </w:r>
      <w:r w:rsidRPr="008F3EF3">
        <w:rPr>
          <w:color w:val="000000" w:themeColor="text1"/>
        </w:rPr>
        <w:t>record.</w:t>
      </w:r>
      <w:r w:rsidRPr="008F3EF3">
        <w:rPr>
          <w:color w:val="000000" w:themeColor="text1"/>
          <w:spacing w:val="-2"/>
        </w:rPr>
        <w:t xml:space="preserve"> </w:t>
      </w:r>
      <w:r w:rsidRPr="008F3EF3">
        <w:rPr>
          <w:color w:val="000000" w:themeColor="text1"/>
        </w:rPr>
        <w:t>Please</w:t>
      </w:r>
      <w:r w:rsidRPr="008F3EF3">
        <w:rPr>
          <w:color w:val="000000" w:themeColor="text1"/>
          <w:spacing w:val="-2"/>
        </w:rPr>
        <w:t xml:space="preserve"> </w:t>
      </w:r>
      <w:r w:rsidRPr="008F3EF3">
        <w:rPr>
          <w:color w:val="000000" w:themeColor="text1"/>
        </w:rPr>
        <w:t>refer</w:t>
      </w:r>
      <w:r w:rsidRPr="008F3EF3">
        <w:rPr>
          <w:color w:val="000000" w:themeColor="text1"/>
          <w:spacing w:val="-4"/>
        </w:rPr>
        <w:t xml:space="preserve"> </w:t>
      </w:r>
      <w:r w:rsidRPr="008F3EF3">
        <w:rPr>
          <w:color w:val="000000" w:themeColor="text1"/>
        </w:rPr>
        <w:t>to</w:t>
      </w:r>
      <w:r w:rsidRPr="008F3EF3">
        <w:rPr>
          <w:color w:val="000000" w:themeColor="text1"/>
          <w:spacing w:val="-3"/>
        </w:rPr>
        <w:t xml:space="preserve"> </w:t>
      </w:r>
      <w:r w:rsidRPr="008F3EF3">
        <w:rPr>
          <w:color w:val="000000" w:themeColor="text1"/>
        </w:rPr>
        <w:t>the</w:t>
      </w:r>
      <w:r w:rsidRPr="008F3EF3">
        <w:rPr>
          <w:color w:val="000000" w:themeColor="text1"/>
          <w:spacing w:val="-2"/>
        </w:rPr>
        <w:t xml:space="preserve"> </w:t>
      </w:r>
      <w:r w:rsidRPr="008F3EF3">
        <w:rPr>
          <w:color w:val="000000" w:themeColor="text1"/>
        </w:rPr>
        <w:t>sections</w:t>
      </w:r>
      <w:r w:rsidRPr="008F3EF3">
        <w:rPr>
          <w:color w:val="000000" w:themeColor="text1"/>
          <w:spacing w:val="-4"/>
        </w:rPr>
        <w:t xml:space="preserve"> </w:t>
      </w:r>
      <w:r w:rsidRPr="008F3EF3">
        <w:rPr>
          <w:color w:val="000000" w:themeColor="text1"/>
        </w:rPr>
        <w:t>in</w:t>
      </w:r>
      <w:r w:rsidRPr="008F3EF3">
        <w:rPr>
          <w:color w:val="000000" w:themeColor="text1"/>
          <w:spacing w:val="-5"/>
        </w:rPr>
        <w:t xml:space="preserve"> </w:t>
      </w:r>
      <w:r w:rsidRPr="008F3EF3">
        <w:rPr>
          <w:color w:val="000000" w:themeColor="text1"/>
        </w:rPr>
        <w:t>this</w:t>
      </w:r>
      <w:r w:rsidRPr="008F3EF3">
        <w:rPr>
          <w:color w:val="000000" w:themeColor="text1"/>
          <w:spacing w:val="-2"/>
        </w:rPr>
        <w:t xml:space="preserve"> </w:t>
      </w:r>
      <w:r w:rsidRPr="008F3EF3">
        <w:rPr>
          <w:color w:val="000000" w:themeColor="text1"/>
        </w:rPr>
        <w:t>Manual</w:t>
      </w:r>
      <w:r w:rsidRPr="008F3EF3">
        <w:rPr>
          <w:color w:val="000000" w:themeColor="text1"/>
          <w:spacing w:val="-1"/>
        </w:rPr>
        <w:t xml:space="preserve"> </w:t>
      </w:r>
      <w:r w:rsidRPr="008F3EF3">
        <w:rPr>
          <w:color w:val="000000" w:themeColor="text1"/>
        </w:rPr>
        <w:t>headed “Registration for Thesis Hours, PSYC 699” and “Registration for Ph.D. Dissertation Hours, PSYC 799” for further information about grades of incomplete in these courses.</w:t>
      </w:r>
    </w:p>
    <w:p w14:paraId="76C1857D" w14:textId="77777777" w:rsidR="003F66A7" w:rsidRDefault="003F66A7" w:rsidP="00DE2E3D">
      <w:pPr>
        <w:ind w:right="860"/>
      </w:pPr>
    </w:p>
    <w:p w14:paraId="76011C9D" w14:textId="77777777" w:rsidR="00AE2814" w:rsidRDefault="00AE2814" w:rsidP="00DE2E3D">
      <w:pPr>
        <w:ind w:right="860"/>
        <w:sectPr w:rsidR="00AE2814">
          <w:pgSz w:w="12240" w:h="15840"/>
          <w:pgMar w:top="1380" w:right="420" w:bottom="1100" w:left="880" w:header="0" w:footer="839" w:gutter="0"/>
          <w:cols w:space="720"/>
        </w:sectPr>
      </w:pPr>
    </w:p>
    <w:p w14:paraId="23B3B21E" w14:textId="77777777" w:rsidR="003F66A7" w:rsidRDefault="00000000" w:rsidP="00B23769">
      <w:pPr>
        <w:pStyle w:val="BodyText"/>
        <w:ind w:left="291" w:right="860"/>
      </w:pPr>
      <w:r>
        <w:rPr>
          <w:u w:val="single"/>
        </w:rPr>
        <w:lastRenderedPageBreak/>
        <w:t>Leave</w:t>
      </w:r>
      <w:r>
        <w:rPr>
          <w:spacing w:val="-6"/>
          <w:u w:val="single"/>
        </w:rPr>
        <w:t xml:space="preserve"> </w:t>
      </w:r>
      <w:r>
        <w:rPr>
          <w:u w:val="single"/>
        </w:rPr>
        <w:t>of</w:t>
      </w:r>
      <w:r>
        <w:rPr>
          <w:spacing w:val="-2"/>
          <w:u w:val="single"/>
        </w:rPr>
        <w:t xml:space="preserve"> Absence</w:t>
      </w:r>
    </w:p>
    <w:p w14:paraId="3FC4DEC6" w14:textId="77777777" w:rsidR="003F66A7" w:rsidRDefault="003F66A7" w:rsidP="00B23769">
      <w:pPr>
        <w:pStyle w:val="BodyText"/>
        <w:ind w:right="860"/>
      </w:pPr>
    </w:p>
    <w:p w14:paraId="7EA31C68" w14:textId="4E713C82" w:rsidR="003F66A7" w:rsidRDefault="00000000" w:rsidP="00B23769">
      <w:pPr>
        <w:pStyle w:val="BodyText"/>
        <w:ind w:left="291" w:right="860"/>
      </w:pPr>
      <w:r>
        <w:t>A student may submit a written request to the Department of Psychology for a leave of absence from departmental coursework requirements. A request for a leave of absence must have the positive recommendation of the student’s training program and must be approved by the department chair. Students requesting a leave should especially check with the Graduate School regarding its requirements, including the maximum</w:t>
      </w:r>
      <w:r>
        <w:rPr>
          <w:spacing w:val="-2"/>
        </w:rPr>
        <w:t xml:space="preserve"> </w:t>
      </w:r>
      <w:r>
        <w:t>time period allowed to</w:t>
      </w:r>
      <w:r>
        <w:rPr>
          <w:spacing w:val="-3"/>
        </w:rPr>
        <w:t xml:space="preserve"> </w:t>
      </w:r>
      <w:r>
        <w:t>fulfill</w:t>
      </w:r>
      <w:r>
        <w:rPr>
          <w:spacing w:val="-2"/>
        </w:rPr>
        <w:t xml:space="preserve"> </w:t>
      </w:r>
      <w:r>
        <w:t>all degree requirements</w:t>
      </w:r>
      <w:r>
        <w:rPr>
          <w:spacing w:val="-2"/>
        </w:rPr>
        <w:t xml:space="preserve"> </w:t>
      </w:r>
      <w:r>
        <w:t>and</w:t>
      </w:r>
      <w:r>
        <w:rPr>
          <w:spacing w:val="-3"/>
        </w:rPr>
        <w:t xml:space="preserve"> </w:t>
      </w:r>
      <w:r>
        <w:t>the</w:t>
      </w:r>
      <w:r>
        <w:rPr>
          <w:spacing w:val="-2"/>
        </w:rPr>
        <w:t xml:space="preserve"> </w:t>
      </w:r>
      <w:r>
        <w:t>impact a</w:t>
      </w:r>
      <w:r>
        <w:rPr>
          <w:spacing w:val="-2"/>
        </w:rPr>
        <w:t xml:space="preserve"> </w:t>
      </w:r>
      <w:r>
        <w:t>leave has on</w:t>
      </w:r>
      <w:r>
        <w:rPr>
          <w:spacing w:val="-3"/>
        </w:rPr>
        <w:t xml:space="preserve"> </w:t>
      </w:r>
      <w:r>
        <w:t>this time period. With regard to progress within the training program, the time period covered by an approved leave will not count as a part of the time the student has to</w:t>
      </w:r>
      <w:r>
        <w:rPr>
          <w:spacing w:val="-1"/>
        </w:rPr>
        <w:t xml:space="preserve"> </w:t>
      </w:r>
      <w:r>
        <w:t>complete the M.A. degree with regard</w:t>
      </w:r>
      <w:r>
        <w:rPr>
          <w:spacing w:val="-1"/>
        </w:rPr>
        <w:t xml:space="preserve"> </w:t>
      </w:r>
      <w:r>
        <w:t>to assistantship</w:t>
      </w:r>
      <w:r>
        <w:rPr>
          <w:spacing w:val="-1"/>
        </w:rPr>
        <w:t xml:space="preserve"> </w:t>
      </w:r>
      <w:r>
        <w:t>support, or as a part of the time the student is allowed to pass candidacy exams. The maximum time period for which a departmental leave of absence may be granted is 12 months. Under extraordinary circumstances and with the positive recommendation of the student’s training program, the chair may grant a student’s request for an extension of a leave (not to exceed an additional 12-month period). If a student requests a second leave of absence</w:t>
      </w:r>
      <w:r>
        <w:rPr>
          <w:spacing w:val="-2"/>
        </w:rPr>
        <w:t xml:space="preserve"> </w:t>
      </w:r>
      <w:r>
        <w:t>or</w:t>
      </w:r>
      <w:r>
        <w:rPr>
          <w:spacing w:val="-1"/>
        </w:rPr>
        <w:t xml:space="preserve"> </w:t>
      </w:r>
      <w:r>
        <w:t>an</w:t>
      </w:r>
      <w:r>
        <w:rPr>
          <w:spacing w:val="-5"/>
        </w:rPr>
        <w:t xml:space="preserve"> </w:t>
      </w:r>
      <w:r>
        <w:t>extension</w:t>
      </w:r>
      <w:r>
        <w:rPr>
          <w:spacing w:val="37"/>
        </w:rPr>
        <w:t xml:space="preserve"> </w:t>
      </w:r>
      <w:r>
        <w:t>of</w:t>
      </w:r>
      <w:r>
        <w:rPr>
          <w:spacing w:val="-4"/>
        </w:rPr>
        <w:t xml:space="preserve"> </w:t>
      </w:r>
      <w:r>
        <w:t>an</w:t>
      </w:r>
      <w:r>
        <w:rPr>
          <w:spacing w:val="-2"/>
        </w:rPr>
        <w:t xml:space="preserve"> </w:t>
      </w:r>
      <w:r>
        <w:t>initial</w:t>
      </w:r>
      <w:r>
        <w:rPr>
          <w:spacing w:val="-1"/>
        </w:rPr>
        <w:t xml:space="preserve"> </w:t>
      </w:r>
      <w:r>
        <w:t>leave,</w:t>
      </w:r>
      <w:r>
        <w:rPr>
          <w:spacing w:val="-5"/>
        </w:rPr>
        <w:t xml:space="preserve"> </w:t>
      </w:r>
      <w:r>
        <w:t>both</w:t>
      </w:r>
      <w:r>
        <w:rPr>
          <w:spacing w:val="-2"/>
        </w:rPr>
        <w:t xml:space="preserve"> </w:t>
      </w:r>
      <w:r>
        <w:t>the</w:t>
      </w:r>
      <w:r>
        <w:rPr>
          <w:spacing w:val="-2"/>
        </w:rPr>
        <w:t xml:space="preserve"> </w:t>
      </w:r>
      <w:r>
        <w:t>student</w:t>
      </w:r>
      <w:r>
        <w:rPr>
          <w:spacing w:val="-4"/>
        </w:rPr>
        <w:t xml:space="preserve"> </w:t>
      </w:r>
      <w:r>
        <w:t>and</w:t>
      </w:r>
      <w:r>
        <w:rPr>
          <w:spacing w:val="-2"/>
        </w:rPr>
        <w:t xml:space="preserve"> </w:t>
      </w:r>
      <w:r>
        <w:t>the</w:t>
      </w:r>
      <w:r>
        <w:rPr>
          <w:spacing w:val="-2"/>
        </w:rPr>
        <w:t xml:space="preserve"> </w:t>
      </w:r>
      <w:r>
        <w:t>student’s</w:t>
      </w:r>
      <w:r>
        <w:rPr>
          <w:spacing w:val="-4"/>
        </w:rPr>
        <w:t xml:space="preserve"> </w:t>
      </w:r>
      <w:r>
        <w:t>training</w:t>
      </w:r>
      <w:r>
        <w:rPr>
          <w:spacing w:val="-2"/>
        </w:rPr>
        <w:t xml:space="preserve"> </w:t>
      </w:r>
      <w:r>
        <w:t>program</w:t>
      </w:r>
      <w:r>
        <w:rPr>
          <w:spacing w:val="-1"/>
        </w:rPr>
        <w:t xml:space="preserve"> </w:t>
      </w:r>
      <w:r>
        <w:t>should</w:t>
      </w:r>
      <w:r>
        <w:rPr>
          <w:spacing w:val="-5"/>
        </w:rPr>
        <w:t xml:space="preserve"> </w:t>
      </w:r>
      <w:r>
        <w:t xml:space="preserve">consider the option of the student withdrawing from the program without prejudice with the option of reapplication at some future date. During the period of an approved leave, students are not required by the department to register in graduate coursework, but students are advised to check with the </w:t>
      </w:r>
      <w:hyperlink r:id="rId36">
        <w:r w:rsidR="003F66A7">
          <w:rPr>
            <w:color w:val="0000FF"/>
            <w:u w:val="single" w:color="0000FF"/>
          </w:rPr>
          <w:t>Graduate School</w:t>
        </w:r>
      </w:hyperlink>
      <w:r>
        <w:rPr>
          <w:color w:val="0000FF"/>
        </w:rPr>
        <w:t xml:space="preserve"> </w:t>
      </w:r>
      <w:r>
        <w:t>regarding its requirements during this time period.</w:t>
      </w:r>
    </w:p>
    <w:p w14:paraId="5285B0C0" w14:textId="77777777" w:rsidR="003F66A7" w:rsidRDefault="003F66A7" w:rsidP="00B23769">
      <w:pPr>
        <w:pStyle w:val="BodyText"/>
        <w:ind w:right="860"/>
      </w:pPr>
    </w:p>
    <w:p w14:paraId="6DDA9009" w14:textId="77777777" w:rsidR="003F66A7" w:rsidRDefault="00000000" w:rsidP="00B23769">
      <w:pPr>
        <w:pStyle w:val="BodyText"/>
        <w:ind w:left="291" w:right="860"/>
      </w:pPr>
      <w:bookmarkStart w:id="5" w:name="Academic_Policies_and_Procedure"/>
      <w:bookmarkEnd w:id="5"/>
      <w:r>
        <w:rPr>
          <w:spacing w:val="-2"/>
          <w:u w:val="single"/>
        </w:rPr>
        <w:t>Academic</w:t>
      </w:r>
      <w:r>
        <w:rPr>
          <w:spacing w:val="-5"/>
          <w:u w:val="single"/>
        </w:rPr>
        <w:t xml:space="preserve"> </w:t>
      </w:r>
      <w:r>
        <w:rPr>
          <w:spacing w:val="-2"/>
          <w:u w:val="single"/>
        </w:rPr>
        <w:t>Policies</w:t>
      </w:r>
      <w:r>
        <w:rPr>
          <w:spacing w:val="-3"/>
          <w:u w:val="single"/>
        </w:rPr>
        <w:t xml:space="preserve"> </w:t>
      </w:r>
      <w:r>
        <w:rPr>
          <w:spacing w:val="-2"/>
          <w:u w:val="single"/>
        </w:rPr>
        <w:t>and Procedure</w:t>
      </w:r>
    </w:p>
    <w:p w14:paraId="74D4A4C0" w14:textId="77777777" w:rsidR="003F66A7" w:rsidRDefault="003F66A7" w:rsidP="00B23769">
      <w:pPr>
        <w:pStyle w:val="BodyText"/>
        <w:ind w:right="860"/>
      </w:pPr>
    </w:p>
    <w:p w14:paraId="1CC140C7" w14:textId="77777777" w:rsidR="003F66A7" w:rsidRDefault="00000000" w:rsidP="00B23769">
      <w:pPr>
        <w:pStyle w:val="BodyText"/>
        <w:ind w:left="291" w:right="860"/>
      </w:pPr>
      <w:bookmarkStart w:id="6" w:name="The_Policy_Library_provides_a_central_lo"/>
      <w:bookmarkEnd w:id="6"/>
      <w:r>
        <w:t xml:space="preserve">The </w:t>
      </w:r>
      <w:hyperlink r:id="rId37">
        <w:r w:rsidR="003F66A7">
          <w:rPr>
            <w:color w:val="0000FF"/>
            <w:u w:val="single" w:color="0000FF"/>
          </w:rPr>
          <w:t>Policy Library</w:t>
        </w:r>
      </w:hyperlink>
      <w:r>
        <w:rPr>
          <w:color w:val="0000FF"/>
        </w:rPr>
        <w:t xml:space="preserve"> </w:t>
      </w:r>
      <w:r>
        <w:t>provides a central location for the NIU community to learn about university policies. It also provides</w:t>
      </w:r>
      <w:r>
        <w:rPr>
          <w:spacing w:val="-3"/>
        </w:rPr>
        <w:t xml:space="preserve"> </w:t>
      </w:r>
      <w:r>
        <w:t>a</w:t>
      </w:r>
      <w:r>
        <w:rPr>
          <w:spacing w:val="-1"/>
        </w:rPr>
        <w:t xml:space="preserve"> </w:t>
      </w:r>
      <w:r>
        <w:t>platform</w:t>
      </w:r>
      <w:r>
        <w:rPr>
          <w:spacing w:val="-3"/>
        </w:rPr>
        <w:t xml:space="preserve"> </w:t>
      </w:r>
      <w:r>
        <w:t>for</w:t>
      </w:r>
      <w:r>
        <w:rPr>
          <w:spacing w:val="-3"/>
        </w:rPr>
        <w:t xml:space="preserve"> </w:t>
      </w:r>
      <w:r>
        <w:t>feedback</w:t>
      </w:r>
      <w:r>
        <w:rPr>
          <w:spacing w:val="-1"/>
        </w:rPr>
        <w:t xml:space="preserve"> </w:t>
      </w:r>
      <w:r>
        <w:t>on</w:t>
      </w:r>
      <w:r>
        <w:rPr>
          <w:spacing w:val="-1"/>
        </w:rPr>
        <w:t xml:space="preserve"> </w:t>
      </w:r>
      <w:r>
        <w:t>proposed</w:t>
      </w:r>
      <w:r>
        <w:rPr>
          <w:spacing w:val="-1"/>
        </w:rPr>
        <w:t xml:space="preserve"> </w:t>
      </w:r>
      <w:r>
        <w:t>policies</w:t>
      </w:r>
      <w:r>
        <w:rPr>
          <w:spacing w:val="-6"/>
        </w:rPr>
        <w:t xml:space="preserve"> </w:t>
      </w:r>
      <w:r>
        <w:t>and</w:t>
      </w:r>
      <w:r>
        <w:rPr>
          <w:spacing w:val="-1"/>
        </w:rPr>
        <w:t xml:space="preserve"> </w:t>
      </w:r>
      <w:r>
        <w:t>revisions.</w:t>
      </w:r>
      <w:r>
        <w:rPr>
          <w:spacing w:val="-1"/>
        </w:rPr>
        <w:t xml:space="preserve"> </w:t>
      </w:r>
      <w:r>
        <w:t>By</w:t>
      </w:r>
      <w:r>
        <w:rPr>
          <w:spacing w:val="-4"/>
        </w:rPr>
        <w:t xml:space="preserve"> </w:t>
      </w:r>
      <w:r>
        <w:t>making</w:t>
      </w:r>
      <w:r>
        <w:rPr>
          <w:spacing w:val="-4"/>
        </w:rPr>
        <w:t xml:space="preserve"> </w:t>
      </w:r>
      <w:r>
        <w:t>it</w:t>
      </w:r>
      <w:r>
        <w:rPr>
          <w:spacing w:val="-3"/>
        </w:rPr>
        <w:t xml:space="preserve"> </w:t>
      </w:r>
      <w:r>
        <w:t>easy</w:t>
      </w:r>
      <w:r>
        <w:rPr>
          <w:spacing w:val="-4"/>
        </w:rPr>
        <w:t xml:space="preserve"> </w:t>
      </w:r>
      <w:r>
        <w:t>to</w:t>
      </w:r>
      <w:r>
        <w:rPr>
          <w:spacing w:val="-4"/>
        </w:rPr>
        <w:t xml:space="preserve"> </w:t>
      </w:r>
      <w:r>
        <w:t>learn</w:t>
      </w:r>
      <w:r>
        <w:rPr>
          <w:spacing w:val="-1"/>
        </w:rPr>
        <w:t xml:space="preserve"> </w:t>
      </w:r>
      <w:r>
        <w:t>about</w:t>
      </w:r>
      <w:r>
        <w:rPr>
          <w:spacing w:val="-3"/>
        </w:rPr>
        <w:t xml:space="preserve"> </w:t>
      </w:r>
      <w:r>
        <w:t>and</w:t>
      </w:r>
      <w:r>
        <w:rPr>
          <w:spacing w:val="-1"/>
        </w:rPr>
        <w:t xml:space="preserve"> </w:t>
      </w:r>
      <w:r>
        <w:t>comment</w:t>
      </w:r>
      <w:r>
        <w:rPr>
          <w:spacing w:val="-3"/>
        </w:rPr>
        <w:t xml:space="preserve"> </w:t>
      </w:r>
      <w:r>
        <w:t>on policies, the library helps to:</w:t>
      </w:r>
    </w:p>
    <w:p w14:paraId="3CDEE2D7" w14:textId="77777777" w:rsidR="003F66A7" w:rsidRDefault="003F66A7" w:rsidP="00B23769">
      <w:pPr>
        <w:pStyle w:val="BodyText"/>
        <w:ind w:right="860"/>
      </w:pPr>
    </w:p>
    <w:p w14:paraId="4DB1360F" w14:textId="77777777" w:rsidR="003F66A7" w:rsidRDefault="00000000" w:rsidP="00B23769">
      <w:pPr>
        <w:pStyle w:val="ListParagraph"/>
        <w:numPr>
          <w:ilvl w:val="0"/>
          <w:numId w:val="12"/>
        </w:numPr>
        <w:tabs>
          <w:tab w:val="left" w:pos="840"/>
        </w:tabs>
        <w:ind w:right="860"/>
      </w:pPr>
      <w:r>
        <w:t>Promote</w:t>
      </w:r>
      <w:r>
        <w:rPr>
          <w:spacing w:val="-6"/>
        </w:rPr>
        <w:t xml:space="preserve"> </w:t>
      </w:r>
      <w:r>
        <w:t>transparency</w:t>
      </w:r>
      <w:r>
        <w:rPr>
          <w:spacing w:val="-6"/>
        </w:rPr>
        <w:t xml:space="preserve"> </w:t>
      </w:r>
      <w:r>
        <w:t>and</w:t>
      </w:r>
      <w:r>
        <w:rPr>
          <w:spacing w:val="-6"/>
        </w:rPr>
        <w:t xml:space="preserve"> </w:t>
      </w:r>
      <w:r>
        <w:t>open</w:t>
      </w:r>
      <w:r>
        <w:rPr>
          <w:spacing w:val="-3"/>
        </w:rPr>
        <w:t xml:space="preserve"> </w:t>
      </w:r>
      <w:r>
        <w:t>communication</w:t>
      </w:r>
      <w:r>
        <w:rPr>
          <w:spacing w:val="-3"/>
        </w:rPr>
        <w:t xml:space="preserve"> </w:t>
      </w:r>
      <w:r>
        <w:t>on</w:t>
      </w:r>
      <w:r>
        <w:rPr>
          <w:spacing w:val="-3"/>
        </w:rPr>
        <w:t xml:space="preserve"> </w:t>
      </w:r>
      <w:r>
        <w:rPr>
          <w:spacing w:val="-2"/>
        </w:rPr>
        <w:t>campus.</w:t>
      </w:r>
    </w:p>
    <w:p w14:paraId="2273C321" w14:textId="77777777" w:rsidR="003F66A7" w:rsidRDefault="00000000" w:rsidP="00B23769">
      <w:pPr>
        <w:pStyle w:val="ListParagraph"/>
        <w:numPr>
          <w:ilvl w:val="0"/>
          <w:numId w:val="12"/>
        </w:numPr>
        <w:tabs>
          <w:tab w:val="left" w:pos="840"/>
        </w:tabs>
        <w:ind w:right="860"/>
      </w:pPr>
      <w:r>
        <w:t>Set</w:t>
      </w:r>
      <w:r>
        <w:rPr>
          <w:spacing w:val="-3"/>
        </w:rPr>
        <w:t xml:space="preserve"> </w:t>
      </w:r>
      <w:r>
        <w:t>clear</w:t>
      </w:r>
      <w:r>
        <w:rPr>
          <w:spacing w:val="-2"/>
        </w:rPr>
        <w:t xml:space="preserve"> </w:t>
      </w:r>
      <w:r>
        <w:t>expectations</w:t>
      </w:r>
      <w:r>
        <w:rPr>
          <w:spacing w:val="-4"/>
        </w:rPr>
        <w:t xml:space="preserve"> </w:t>
      </w:r>
      <w:r>
        <w:t>for</w:t>
      </w:r>
      <w:r>
        <w:rPr>
          <w:spacing w:val="-2"/>
        </w:rPr>
        <w:t xml:space="preserve"> </w:t>
      </w:r>
      <w:r>
        <w:t>employees</w:t>
      </w:r>
      <w:r>
        <w:rPr>
          <w:spacing w:val="-3"/>
        </w:rPr>
        <w:t xml:space="preserve"> </w:t>
      </w:r>
      <w:r>
        <w:t>and</w:t>
      </w:r>
      <w:r>
        <w:rPr>
          <w:spacing w:val="-6"/>
        </w:rPr>
        <w:t xml:space="preserve"> </w:t>
      </w:r>
      <w:r>
        <w:rPr>
          <w:spacing w:val="-2"/>
        </w:rPr>
        <w:t>students.</w:t>
      </w:r>
    </w:p>
    <w:p w14:paraId="4E118F1F" w14:textId="77777777" w:rsidR="003F66A7" w:rsidRDefault="00000000" w:rsidP="00B23769">
      <w:pPr>
        <w:pStyle w:val="ListParagraph"/>
        <w:numPr>
          <w:ilvl w:val="0"/>
          <w:numId w:val="12"/>
        </w:numPr>
        <w:tabs>
          <w:tab w:val="left" w:pos="840"/>
        </w:tabs>
        <w:ind w:right="860"/>
      </w:pPr>
      <w:r>
        <w:t>Clarify</w:t>
      </w:r>
      <w:r>
        <w:rPr>
          <w:spacing w:val="-6"/>
        </w:rPr>
        <w:t xml:space="preserve"> </w:t>
      </w:r>
      <w:r>
        <w:t>how</w:t>
      </w:r>
      <w:r>
        <w:rPr>
          <w:spacing w:val="-3"/>
        </w:rPr>
        <w:t xml:space="preserve"> </w:t>
      </w:r>
      <w:r>
        <w:t>the</w:t>
      </w:r>
      <w:r>
        <w:rPr>
          <w:spacing w:val="-2"/>
        </w:rPr>
        <w:t xml:space="preserve"> </w:t>
      </w:r>
      <w:r>
        <w:t>university</w:t>
      </w:r>
      <w:r>
        <w:rPr>
          <w:spacing w:val="-5"/>
        </w:rPr>
        <w:t xml:space="preserve"> </w:t>
      </w:r>
      <w:r>
        <w:t>conducts</w:t>
      </w:r>
      <w:r>
        <w:rPr>
          <w:spacing w:val="-2"/>
        </w:rPr>
        <w:t xml:space="preserve"> business.</w:t>
      </w:r>
    </w:p>
    <w:p w14:paraId="12AC72B4" w14:textId="77777777" w:rsidR="003F66A7" w:rsidRDefault="003F66A7" w:rsidP="00B23769">
      <w:pPr>
        <w:pStyle w:val="BodyText"/>
        <w:ind w:right="860"/>
      </w:pPr>
    </w:p>
    <w:p w14:paraId="7CB92014" w14:textId="1716C000" w:rsidR="003F66A7" w:rsidRDefault="00000000" w:rsidP="00B23769">
      <w:pPr>
        <w:pStyle w:val="BodyText"/>
        <w:ind w:left="291" w:right="860"/>
      </w:pPr>
      <w:r>
        <w:t>All</w:t>
      </w:r>
      <w:r>
        <w:rPr>
          <w:spacing w:val="-9"/>
        </w:rPr>
        <w:t xml:space="preserve"> </w:t>
      </w:r>
      <w:r>
        <w:t>Department</w:t>
      </w:r>
      <w:r>
        <w:rPr>
          <w:spacing w:val="-10"/>
        </w:rPr>
        <w:t xml:space="preserve"> </w:t>
      </w:r>
      <w:r>
        <w:t>of</w:t>
      </w:r>
      <w:r>
        <w:rPr>
          <w:spacing w:val="-10"/>
        </w:rPr>
        <w:t xml:space="preserve"> </w:t>
      </w:r>
      <w:r>
        <w:t>Psychology</w:t>
      </w:r>
      <w:r>
        <w:rPr>
          <w:spacing w:val="-10"/>
        </w:rPr>
        <w:t xml:space="preserve"> </w:t>
      </w:r>
      <w:r>
        <w:t>graduate</w:t>
      </w:r>
      <w:r>
        <w:rPr>
          <w:spacing w:val="-10"/>
        </w:rPr>
        <w:t xml:space="preserve"> </w:t>
      </w:r>
      <w:r>
        <w:t>students</w:t>
      </w:r>
      <w:r>
        <w:rPr>
          <w:spacing w:val="-13"/>
        </w:rPr>
        <w:t xml:space="preserve"> </w:t>
      </w:r>
      <w:r>
        <w:t>are</w:t>
      </w:r>
      <w:r>
        <w:rPr>
          <w:spacing w:val="-10"/>
        </w:rPr>
        <w:t xml:space="preserve"> </w:t>
      </w:r>
      <w:r>
        <w:t>beholden</w:t>
      </w:r>
      <w:r>
        <w:rPr>
          <w:spacing w:val="-12"/>
        </w:rPr>
        <w:t xml:space="preserve"> </w:t>
      </w:r>
      <w:r>
        <w:t>to</w:t>
      </w:r>
      <w:r>
        <w:rPr>
          <w:spacing w:val="-13"/>
        </w:rPr>
        <w:t xml:space="preserve"> </w:t>
      </w:r>
      <w:r>
        <w:t>and</w:t>
      </w:r>
      <w:r>
        <w:rPr>
          <w:spacing w:val="-13"/>
        </w:rPr>
        <w:t xml:space="preserve"> </w:t>
      </w:r>
      <w:r>
        <w:t>protected</w:t>
      </w:r>
      <w:r>
        <w:rPr>
          <w:spacing w:val="-11"/>
        </w:rPr>
        <w:t xml:space="preserve"> </w:t>
      </w:r>
      <w:r>
        <w:t>by</w:t>
      </w:r>
      <w:r>
        <w:rPr>
          <w:spacing w:val="-12"/>
        </w:rPr>
        <w:t xml:space="preserve"> </w:t>
      </w:r>
      <w:r>
        <w:t>the</w:t>
      </w:r>
      <w:r w:rsidR="00F650C6">
        <w:t xml:space="preserve"> NIU</w:t>
      </w:r>
      <w:r>
        <w:rPr>
          <w:spacing w:val="-10"/>
        </w:rPr>
        <w:t xml:space="preserve"> </w:t>
      </w:r>
      <w:hyperlink r:id="rId38">
        <w:r w:rsidR="003F66A7">
          <w:rPr>
            <w:color w:val="0000FF"/>
            <w:u w:val="single" w:color="0000FF"/>
          </w:rPr>
          <w:t>Po</w:t>
        </w:r>
        <w:r w:rsidR="003F66A7">
          <w:rPr>
            <w:color w:val="0000FF"/>
            <w:u w:val="single" w:color="0000FF"/>
          </w:rPr>
          <w:t>l</w:t>
        </w:r>
        <w:r w:rsidR="003F66A7">
          <w:rPr>
            <w:color w:val="0000FF"/>
            <w:u w:val="single" w:color="0000FF"/>
          </w:rPr>
          <w:t>icy</w:t>
        </w:r>
        <w:r w:rsidR="003F66A7">
          <w:rPr>
            <w:color w:val="0000FF"/>
            <w:spacing w:val="-3"/>
            <w:u w:val="single" w:color="0000FF"/>
          </w:rPr>
          <w:t xml:space="preserve"> </w:t>
        </w:r>
        <w:r w:rsidR="003F66A7">
          <w:rPr>
            <w:color w:val="0000FF"/>
            <w:spacing w:val="-2"/>
            <w:u w:val="single" w:color="0000FF"/>
          </w:rPr>
          <w:t>Library</w:t>
        </w:r>
      </w:hyperlink>
      <w:r>
        <w:rPr>
          <w:spacing w:val="-2"/>
        </w:rPr>
        <w:t>.</w:t>
      </w:r>
    </w:p>
    <w:p w14:paraId="6510A469" w14:textId="77777777" w:rsidR="003F66A7" w:rsidRDefault="003F66A7" w:rsidP="00B23769">
      <w:pPr>
        <w:pStyle w:val="BodyText"/>
        <w:ind w:right="860"/>
      </w:pPr>
    </w:p>
    <w:p w14:paraId="1399F635" w14:textId="77777777" w:rsidR="00DE2E3D" w:rsidRDefault="00000000" w:rsidP="00B23769">
      <w:pPr>
        <w:pStyle w:val="BodyText"/>
        <w:ind w:left="291" w:right="860"/>
      </w:pPr>
      <w:r>
        <w:t>Among</w:t>
      </w:r>
      <w:r>
        <w:rPr>
          <w:spacing w:val="-10"/>
        </w:rPr>
        <w:t xml:space="preserve"> </w:t>
      </w:r>
      <w:r>
        <w:t>many</w:t>
      </w:r>
      <w:r>
        <w:rPr>
          <w:spacing w:val="-10"/>
        </w:rPr>
        <w:t xml:space="preserve"> </w:t>
      </w:r>
      <w:r>
        <w:t>other</w:t>
      </w:r>
      <w:r>
        <w:rPr>
          <w:spacing w:val="-6"/>
        </w:rPr>
        <w:t xml:space="preserve"> </w:t>
      </w:r>
      <w:r>
        <w:t>domains,</w:t>
      </w:r>
      <w:r>
        <w:rPr>
          <w:spacing w:val="-7"/>
        </w:rPr>
        <w:t xml:space="preserve"> </w:t>
      </w:r>
      <w:r>
        <w:t>it</w:t>
      </w:r>
      <w:r>
        <w:rPr>
          <w:spacing w:val="-6"/>
        </w:rPr>
        <w:t xml:space="preserve"> </w:t>
      </w:r>
      <w:r>
        <w:t>covers:</w:t>
      </w:r>
    </w:p>
    <w:p w14:paraId="1924C142" w14:textId="77777777" w:rsidR="00DE2E3D" w:rsidRDefault="00DE2E3D" w:rsidP="00B23769">
      <w:pPr>
        <w:pStyle w:val="BodyText"/>
        <w:ind w:left="291" w:right="860"/>
      </w:pPr>
    </w:p>
    <w:p w14:paraId="4A8047CE" w14:textId="1486F9AB" w:rsidR="003F66A7" w:rsidRDefault="003F66A7" w:rsidP="00B23769">
      <w:pPr>
        <w:pStyle w:val="BodyText"/>
        <w:ind w:left="291" w:right="860"/>
      </w:pPr>
      <w:hyperlink r:id="rId39">
        <w:r>
          <w:rPr>
            <w:color w:val="0000FF"/>
            <w:u w:val="single" w:color="0000FF"/>
          </w:rPr>
          <w:t>Student Affairs</w:t>
        </w:r>
      </w:hyperlink>
    </w:p>
    <w:p w14:paraId="364F86BF" w14:textId="77777777" w:rsidR="003F66A7" w:rsidRDefault="003F66A7" w:rsidP="00B23769">
      <w:pPr>
        <w:pStyle w:val="BodyText"/>
        <w:ind w:left="291" w:right="860"/>
      </w:pPr>
      <w:hyperlink r:id="rId40">
        <w:r>
          <w:rPr>
            <w:color w:val="0000FF"/>
            <w:spacing w:val="-2"/>
            <w:u w:val="single" w:color="0000FF"/>
          </w:rPr>
          <w:t>Ethics</w:t>
        </w:r>
        <w:r>
          <w:rPr>
            <w:color w:val="0000FF"/>
            <w:spacing w:val="-6"/>
            <w:u w:val="single" w:color="0000FF"/>
          </w:rPr>
          <w:t xml:space="preserve"> </w:t>
        </w:r>
        <w:r>
          <w:rPr>
            <w:color w:val="0000FF"/>
            <w:spacing w:val="-2"/>
            <w:u w:val="single" w:color="0000FF"/>
          </w:rPr>
          <w:t>and</w:t>
        </w:r>
        <w:r>
          <w:rPr>
            <w:color w:val="0000FF"/>
            <w:spacing w:val="-5"/>
            <w:u w:val="single" w:color="0000FF"/>
          </w:rPr>
          <w:t xml:space="preserve"> </w:t>
        </w:r>
        <w:r>
          <w:rPr>
            <w:color w:val="0000FF"/>
            <w:spacing w:val="-2"/>
            <w:u w:val="single" w:color="0000FF"/>
          </w:rPr>
          <w:t>Conduct</w:t>
        </w:r>
      </w:hyperlink>
    </w:p>
    <w:p w14:paraId="76D39E38" w14:textId="03959FEB" w:rsidR="003F66A7" w:rsidRDefault="003F66A7" w:rsidP="00B23769">
      <w:pPr>
        <w:pStyle w:val="BodyText"/>
        <w:ind w:left="291" w:right="860"/>
      </w:pPr>
      <w:hyperlink r:id="rId41">
        <w:r>
          <w:rPr>
            <w:color w:val="0000FF"/>
            <w:spacing w:val="-2"/>
            <w:u w:val="single" w:color="0000FF"/>
          </w:rPr>
          <w:t>Research</w:t>
        </w:r>
        <w:r>
          <w:rPr>
            <w:color w:val="0000FF"/>
            <w:spacing w:val="-7"/>
            <w:u w:val="single" w:color="0000FF"/>
          </w:rPr>
          <w:t xml:space="preserve"> </w:t>
        </w:r>
        <w:r>
          <w:rPr>
            <w:color w:val="0000FF"/>
            <w:spacing w:val="-2"/>
            <w:u w:val="single" w:color="0000FF"/>
          </w:rPr>
          <w:t>Ethics</w:t>
        </w:r>
        <w:r>
          <w:rPr>
            <w:color w:val="0000FF"/>
            <w:spacing w:val="-7"/>
            <w:u w:val="single" w:color="0000FF"/>
          </w:rPr>
          <w:t xml:space="preserve"> </w:t>
        </w:r>
        <w:r>
          <w:rPr>
            <w:color w:val="0000FF"/>
            <w:spacing w:val="-2"/>
            <w:u w:val="single" w:color="0000FF"/>
          </w:rPr>
          <w:t>and</w:t>
        </w:r>
        <w:r>
          <w:rPr>
            <w:color w:val="0000FF"/>
            <w:spacing w:val="-7"/>
            <w:u w:val="single" w:color="0000FF"/>
          </w:rPr>
          <w:t xml:space="preserve"> </w:t>
        </w:r>
        <w:r>
          <w:rPr>
            <w:color w:val="0000FF"/>
            <w:spacing w:val="-2"/>
            <w:u w:val="single" w:color="0000FF"/>
          </w:rPr>
          <w:t>Intellectual</w:t>
        </w:r>
        <w:r>
          <w:rPr>
            <w:color w:val="0000FF"/>
            <w:spacing w:val="-5"/>
            <w:u w:val="single" w:color="0000FF"/>
          </w:rPr>
          <w:t xml:space="preserve"> </w:t>
        </w:r>
        <w:r>
          <w:rPr>
            <w:color w:val="0000FF"/>
            <w:spacing w:val="-2"/>
            <w:u w:val="single" w:color="0000FF"/>
          </w:rPr>
          <w:t>Property</w:t>
        </w:r>
      </w:hyperlink>
    </w:p>
    <w:p w14:paraId="2F69CE4B" w14:textId="452E1B88" w:rsidR="003F66A7" w:rsidRDefault="003F66A7" w:rsidP="00DE2E3D">
      <w:pPr>
        <w:pStyle w:val="BodyText"/>
        <w:spacing w:before="1"/>
      </w:pPr>
    </w:p>
    <w:p w14:paraId="091BE825" w14:textId="77777777" w:rsidR="003F66A7" w:rsidRDefault="003F66A7">
      <w:pPr>
        <w:sectPr w:rsidR="003F66A7">
          <w:pgSz w:w="12240" w:h="15840"/>
          <w:pgMar w:top="1380" w:right="420" w:bottom="1100" w:left="880" w:header="0" w:footer="839" w:gutter="0"/>
          <w:cols w:space="720"/>
        </w:sectPr>
      </w:pPr>
    </w:p>
    <w:p w14:paraId="0EA57F34" w14:textId="77777777" w:rsidR="003F66A7" w:rsidRDefault="00000000" w:rsidP="00D64C73">
      <w:pPr>
        <w:pStyle w:val="Heading1"/>
        <w:spacing w:before="0"/>
        <w:ind w:right="860"/>
      </w:pPr>
      <w:bookmarkStart w:id="7" w:name="_bookmark2"/>
      <w:bookmarkStart w:id="8" w:name="_TOC_250000"/>
      <w:bookmarkEnd w:id="7"/>
      <w:r>
        <w:rPr>
          <w:spacing w:val="-2"/>
        </w:rPr>
        <w:lastRenderedPageBreak/>
        <w:t>COURSE</w:t>
      </w:r>
      <w:r>
        <w:rPr>
          <w:spacing w:val="-7"/>
        </w:rPr>
        <w:t xml:space="preserve"> </w:t>
      </w:r>
      <w:bookmarkEnd w:id="8"/>
      <w:r>
        <w:rPr>
          <w:spacing w:val="-2"/>
        </w:rPr>
        <w:t>LOADS</w:t>
      </w:r>
    </w:p>
    <w:p w14:paraId="7E0DA45C" w14:textId="77777777" w:rsidR="003F66A7" w:rsidRDefault="003F66A7" w:rsidP="00D64C73">
      <w:pPr>
        <w:pStyle w:val="BodyText"/>
        <w:ind w:right="860"/>
        <w:rPr>
          <w:b/>
        </w:rPr>
      </w:pPr>
    </w:p>
    <w:p w14:paraId="6C675FA5" w14:textId="77777777" w:rsidR="003F66A7" w:rsidRDefault="00000000" w:rsidP="00D64C73">
      <w:pPr>
        <w:pStyle w:val="BodyText"/>
        <w:ind w:left="291" w:right="860"/>
      </w:pPr>
      <w:r>
        <w:rPr>
          <w:u w:val="single"/>
        </w:rPr>
        <w:t>General</w:t>
      </w:r>
      <w:r>
        <w:rPr>
          <w:spacing w:val="-3"/>
          <w:u w:val="single"/>
        </w:rPr>
        <w:t xml:space="preserve"> </w:t>
      </w:r>
      <w:r>
        <w:rPr>
          <w:spacing w:val="-2"/>
          <w:u w:val="single"/>
        </w:rPr>
        <w:t>Information</w:t>
      </w:r>
    </w:p>
    <w:p w14:paraId="54CD314E" w14:textId="77777777" w:rsidR="003F66A7" w:rsidRDefault="003F66A7" w:rsidP="00D64C73">
      <w:pPr>
        <w:pStyle w:val="BodyText"/>
        <w:ind w:right="860"/>
      </w:pPr>
    </w:p>
    <w:p w14:paraId="5EE95A9F" w14:textId="77777777" w:rsidR="003F66A7" w:rsidRDefault="00000000" w:rsidP="00D64C73">
      <w:pPr>
        <w:pStyle w:val="BodyText"/>
        <w:ind w:left="291" w:right="860"/>
      </w:pPr>
      <w:r>
        <w:t>A</w:t>
      </w:r>
      <w:r>
        <w:rPr>
          <w:spacing w:val="-4"/>
        </w:rPr>
        <w:t xml:space="preserve"> </w:t>
      </w:r>
      <w:r>
        <w:t>student’s</w:t>
      </w:r>
      <w:r>
        <w:rPr>
          <w:spacing w:val="-3"/>
        </w:rPr>
        <w:t xml:space="preserve"> </w:t>
      </w:r>
      <w:r>
        <w:t>course</w:t>
      </w:r>
      <w:r>
        <w:rPr>
          <w:spacing w:val="-3"/>
        </w:rPr>
        <w:t xml:space="preserve"> </w:t>
      </w:r>
      <w:r>
        <w:t>load</w:t>
      </w:r>
      <w:r>
        <w:rPr>
          <w:spacing w:val="-6"/>
        </w:rPr>
        <w:t xml:space="preserve"> </w:t>
      </w:r>
      <w:r>
        <w:t>includes</w:t>
      </w:r>
      <w:r>
        <w:rPr>
          <w:spacing w:val="-3"/>
        </w:rPr>
        <w:t xml:space="preserve"> </w:t>
      </w:r>
      <w:r>
        <w:t>all</w:t>
      </w:r>
      <w:r>
        <w:rPr>
          <w:spacing w:val="-5"/>
        </w:rPr>
        <w:t xml:space="preserve"> </w:t>
      </w:r>
      <w:r>
        <w:t>courses</w:t>
      </w:r>
      <w:r>
        <w:rPr>
          <w:spacing w:val="-3"/>
        </w:rPr>
        <w:t xml:space="preserve"> </w:t>
      </w:r>
      <w:r>
        <w:t>for</w:t>
      </w:r>
      <w:r>
        <w:rPr>
          <w:spacing w:val="-2"/>
        </w:rPr>
        <w:t xml:space="preserve"> </w:t>
      </w:r>
      <w:r>
        <w:t>which</w:t>
      </w:r>
      <w:r>
        <w:rPr>
          <w:spacing w:val="-3"/>
        </w:rPr>
        <w:t xml:space="preserve"> </w:t>
      </w:r>
      <w:r>
        <w:t>the</w:t>
      </w:r>
      <w:r>
        <w:rPr>
          <w:spacing w:val="-3"/>
        </w:rPr>
        <w:t xml:space="preserve"> </w:t>
      </w:r>
      <w:r>
        <w:t>student</w:t>
      </w:r>
      <w:r>
        <w:rPr>
          <w:spacing w:val="-2"/>
        </w:rPr>
        <w:t xml:space="preserve"> </w:t>
      </w:r>
      <w:r>
        <w:t>is</w:t>
      </w:r>
      <w:r>
        <w:rPr>
          <w:spacing w:val="-3"/>
        </w:rPr>
        <w:t xml:space="preserve"> </w:t>
      </w:r>
      <w:r>
        <w:t>registered—graduate</w:t>
      </w:r>
      <w:r>
        <w:rPr>
          <w:spacing w:val="-3"/>
        </w:rPr>
        <w:t xml:space="preserve"> </w:t>
      </w:r>
      <w:r>
        <w:t>and</w:t>
      </w:r>
      <w:r>
        <w:rPr>
          <w:spacing w:val="-3"/>
        </w:rPr>
        <w:t xml:space="preserve"> </w:t>
      </w:r>
      <w:r>
        <w:t>undergraduate— whether taken for credit or audit.</w:t>
      </w:r>
    </w:p>
    <w:p w14:paraId="39466512" w14:textId="77777777" w:rsidR="003F66A7" w:rsidRDefault="003F66A7" w:rsidP="00D64C73">
      <w:pPr>
        <w:pStyle w:val="BodyText"/>
        <w:ind w:right="860"/>
      </w:pPr>
    </w:p>
    <w:p w14:paraId="5CA03F2D" w14:textId="5CDBD9DA" w:rsidR="003F66A7" w:rsidRDefault="00000000" w:rsidP="00D64C73">
      <w:pPr>
        <w:pStyle w:val="BodyText"/>
        <w:ind w:left="290" w:right="860"/>
      </w:pPr>
      <w:r>
        <w:t>During each fall and spring semester, the Department of Psychology requires that all graduate students register for a minimum of 12 credit hours unless permission for a reduced load is granted. A student who fails to register for a minimum of 12 credit hours each fall and spring semester without</w:t>
      </w:r>
      <w:r>
        <w:rPr>
          <w:spacing w:val="40"/>
        </w:rPr>
        <w:t xml:space="preserve"> </w:t>
      </w:r>
      <w:r>
        <w:t xml:space="preserve">having secured approval for a reduced course load, or without having been granted a leave of absence from the department, is subject to </w:t>
      </w:r>
      <w:r w:rsidR="008F3EF3">
        <w:rPr>
          <w:color w:val="000000"/>
        </w:rPr>
        <w:t>discontinu</w:t>
      </w:r>
      <w:r w:rsidR="008F3EF3">
        <w:rPr>
          <w:color w:val="000000"/>
        </w:rPr>
        <w:t xml:space="preserve">ation </w:t>
      </w:r>
      <w:r>
        <w:t>from the training program. All students should understand that budget allocations to the department (including graduate assistantship stipends) depend on the number of credit hours generated. Credit hours are included</w:t>
      </w:r>
      <w:r>
        <w:rPr>
          <w:spacing w:val="-5"/>
        </w:rPr>
        <w:t xml:space="preserve"> </w:t>
      </w:r>
      <w:r>
        <w:t>in</w:t>
      </w:r>
      <w:r>
        <w:rPr>
          <w:spacing w:val="-5"/>
        </w:rPr>
        <w:t xml:space="preserve"> </w:t>
      </w:r>
      <w:r>
        <w:t>the</w:t>
      </w:r>
      <w:r>
        <w:rPr>
          <w:spacing w:val="-4"/>
        </w:rPr>
        <w:t xml:space="preserve"> </w:t>
      </w:r>
      <w:r>
        <w:t>count</w:t>
      </w:r>
      <w:r>
        <w:rPr>
          <w:spacing w:val="-1"/>
        </w:rPr>
        <w:t xml:space="preserve"> </w:t>
      </w:r>
      <w:r>
        <w:t>only</w:t>
      </w:r>
      <w:r>
        <w:rPr>
          <w:spacing w:val="-2"/>
        </w:rPr>
        <w:t xml:space="preserve"> </w:t>
      </w:r>
      <w:r>
        <w:t>for</w:t>
      </w:r>
      <w:r>
        <w:rPr>
          <w:spacing w:val="-1"/>
        </w:rPr>
        <w:t xml:space="preserve"> </w:t>
      </w:r>
      <w:r>
        <w:t>registration</w:t>
      </w:r>
      <w:r>
        <w:rPr>
          <w:spacing w:val="-5"/>
        </w:rPr>
        <w:t xml:space="preserve"> </w:t>
      </w:r>
      <w:r>
        <w:t>completed</w:t>
      </w:r>
      <w:r>
        <w:rPr>
          <w:spacing w:val="-5"/>
        </w:rPr>
        <w:t xml:space="preserve"> </w:t>
      </w:r>
      <w:r>
        <w:t>by</w:t>
      </w:r>
      <w:r>
        <w:rPr>
          <w:spacing w:val="-2"/>
        </w:rPr>
        <w:t xml:space="preserve"> </w:t>
      </w:r>
      <w:r>
        <w:t>the</w:t>
      </w:r>
      <w:r>
        <w:rPr>
          <w:spacing w:val="-4"/>
        </w:rPr>
        <w:t xml:space="preserve"> </w:t>
      </w:r>
      <w:r>
        <w:t>end</w:t>
      </w:r>
      <w:r>
        <w:rPr>
          <w:spacing w:val="-2"/>
        </w:rPr>
        <w:t xml:space="preserve"> </w:t>
      </w:r>
      <w:r>
        <w:t>of</w:t>
      </w:r>
      <w:r>
        <w:rPr>
          <w:spacing w:val="-1"/>
        </w:rPr>
        <w:t xml:space="preserve"> </w:t>
      </w:r>
      <w:r>
        <w:t>the</w:t>
      </w:r>
      <w:r>
        <w:rPr>
          <w:spacing w:val="-2"/>
        </w:rPr>
        <w:t xml:space="preserve"> </w:t>
      </w:r>
      <w:r>
        <w:t>first</w:t>
      </w:r>
      <w:r>
        <w:rPr>
          <w:spacing w:val="-1"/>
        </w:rPr>
        <w:t xml:space="preserve"> </w:t>
      </w:r>
      <w:r>
        <w:t>week</w:t>
      </w:r>
      <w:r>
        <w:rPr>
          <w:spacing w:val="-5"/>
        </w:rPr>
        <w:t xml:space="preserve"> </w:t>
      </w:r>
      <w:r>
        <w:t>of</w:t>
      </w:r>
      <w:r>
        <w:rPr>
          <w:spacing w:val="-1"/>
        </w:rPr>
        <w:t xml:space="preserve"> </w:t>
      </w:r>
      <w:r>
        <w:t>classes.</w:t>
      </w:r>
      <w:r>
        <w:rPr>
          <w:spacing w:val="-3"/>
        </w:rPr>
        <w:t xml:space="preserve"> </w:t>
      </w:r>
      <w:r>
        <w:t>Therefore,</w:t>
      </w:r>
      <w:r>
        <w:rPr>
          <w:spacing w:val="-2"/>
        </w:rPr>
        <w:t xml:space="preserve"> </w:t>
      </w:r>
      <w:r>
        <w:t xml:space="preserve">students are required to complete registration in each semester </w:t>
      </w:r>
      <w:r>
        <w:rPr>
          <w:b/>
          <w:u w:val="single"/>
        </w:rPr>
        <w:t>prior to the first day of classes</w:t>
      </w:r>
      <w:r>
        <w:t>. Students who fail to register on time will receive a lower priority for assistantship in subsequent years.</w:t>
      </w:r>
    </w:p>
    <w:p w14:paraId="4C6AB804" w14:textId="77777777" w:rsidR="00CA1895" w:rsidRDefault="00CA1895" w:rsidP="00D64C73">
      <w:pPr>
        <w:pStyle w:val="BodyText"/>
        <w:ind w:right="860"/>
      </w:pPr>
    </w:p>
    <w:p w14:paraId="63EE4868" w14:textId="0FB9CFA1" w:rsidR="003F66A7" w:rsidRDefault="00000000" w:rsidP="00D64C73">
      <w:pPr>
        <w:pStyle w:val="BodyText"/>
        <w:ind w:left="291" w:right="860"/>
      </w:pPr>
      <w:r>
        <w:t>Although</w:t>
      </w:r>
      <w:r>
        <w:rPr>
          <w:spacing w:val="-2"/>
        </w:rPr>
        <w:t xml:space="preserve"> </w:t>
      </w:r>
      <w:r>
        <w:t>a</w:t>
      </w:r>
      <w:r>
        <w:rPr>
          <w:spacing w:val="-2"/>
        </w:rPr>
        <w:t xml:space="preserve"> </w:t>
      </w:r>
      <w:r>
        <w:t>student</w:t>
      </w:r>
      <w:r>
        <w:rPr>
          <w:spacing w:val="-4"/>
        </w:rPr>
        <w:t xml:space="preserve"> </w:t>
      </w:r>
      <w:r>
        <w:t>is</w:t>
      </w:r>
      <w:r>
        <w:rPr>
          <w:spacing w:val="-4"/>
        </w:rPr>
        <w:t xml:space="preserve"> </w:t>
      </w:r>
      <w:r>
        <w:t>permitted</w:t>
      </w:r>
      <w:r>
        <w:rPr>
          <w:spacing w:val="-2"/>
        </w:rPr>
        <w:t xml:space="preserve"> </w:t>
      </w:r>
      <w:r>
        <w:t>to</w:t>
      </w:r>
      <w:r>
        <w:rPr>
          <w:spacing w:val="-5"/>
        </w:rPr>
        <w:t xml:space="preserve"> </w:t>
      </w:r>
      <w:r>
        <w:t>enroll</w:t>
      </w:r>
      <w:r>
        <w:rPr>
          <w:spacing w:val="-1"/>
        </w:rPr>
        <w:t xml:space="preserve"> </w:t>
      </w:r>
      <w:r>
        <w:t>in</w:t>
      </w:r>
      <w:r>
        <w:rPr>
          <w:spacing w:val="-5"/>
        </w:rPr>
        <w:t xml:space="preserve"> </w:t>
      </w:r>
      <w:r>
        <w:t>up</w:t>
      </w:r>
      <w:r>
        <w:rPr>
          <w:spacing w:val="-2"/>
        </w:rPr>
        <w:t xml:space="preserve"> </w:t>
      </w:r>
      <w:r>
        <w:t>to</w:t>
      </w:r>
      <w:r>
        <w:rPr>
          <w:spacing w:val="-2"/>
        </w:rPr>
        <w:t xml:space="preserve"> </w:t>
      </w:r>
      <w:r>
        <w:t>16</w:t>
      </w:r>
      <w:r>
        <w:rPr>
          <w:spacing w:val="-2"/>
        </w:rPr>
        <w:t xml:space="preserve"> </w:t>
      </w:r>
      <w:r>
        <w:t>credit</w:t>
      </w:r>
      <w:r>
        <w:rPr>
          <w:spacing w:val="-1"/>
        </w:rPr>
        <w:t xml:space="preserve"> </w:t>
      </w:r>
      <w:r>
        <w:t>hours</w:t>
      </w:r>
      <w:r>
        <w:rPr>
          <w:spacing w:val="-2"/>
        </w:rPr>
        <w:t xml:space="preserve"> </w:t>
      </w:r>
      <w:r>
        <w:t>during</w:t>
      </w:r>
      <w:r>
        <w:rPr>
          <w:spacing w:val="-5"/>
        </w:rPr>
        <w:t xml:space="preserve"> </w:t>
      </w:r>
      <w:r>
        <w:t>fall</w:t>
      </w:r>
      <w:r>
        <w:rPr>
          <w:spacing w:val="-4"/>
        </w:rPr>
        <w:t xml:space="preserve"> </w:t>
      </w:r>
      <w:r>
        <w:t>and</w:t>
      </w:r>
      <w:r>
        <w:rPr>
          <w:spacing w:val="-2"/>
        </w:rPr>
        <w:t xml:space="preserve"> </w:t>
      </w:r>
      <w:r>
        <w:t>spring</w:t>
      </w:r>
      <w:r>
        <w:rPr>
          <w:spacing w:val="-2"/>
        </w:rPr>
        <w:t xml:space="preserve"> </w:t>
      </w:r>
      <w:r>
        <w:t>terms</w:t>
      </w:r>
      <w:r>
        <w:rPr>
          <w:spacing w:val="-2"/>
        </w:rPr>
        <w:t xml:space="preserve"> </w:t>
      </w:r>
      <w:r>
        <w:t>without</w:t>
      </w:r>
      <w:r>
        <w:rPr>
          <w:spacing w:val="-1"/>
        </w:rPr>
        <w:t xml:space="preserve"> </w:t>
      </w:r>
      <w:r>
        <w:t>needing to complete a Graduate School</w:t>
      </w:r>
      <w:r w:rsidR="008911D1">
        <w:t xml:space="preserve"> </w:t>
      </w:r>
      <w:hyperlink r:id="rId42" w:history="1">
        <w:r w:rsidR="008911D1" w:rsidRPr="008911D1">
          <w:rPr>
            <w:rStyle w:val="Hyperlink"/>
          </w:rPr>
          <w:t>Overload Peti</w:t>
        </w:r>
        <w:r w:rsidR="008911D1" w:rsidRPr="008911D1">
          <w:rPr>
            <w:rStyle w:val="Hyperlink"/>
          </w:rPr>
          <w:t>t</w:t>
        </w:r>
        <w:r w:rsidR="008911D1" w:rsidRPr="008911D1">
          <w:rPr>
            <w:rStyle w:val="Hyperlink"/>
          </w:rPr>
          <w:t>ion</w:t>
        </w:r>
      </w:hyperlink>
      <w:r w:rsidR="008911D1">
        <w:t>,</w:t>
      </w:r>
      <w:r>
        <w:t xml:space="preserve"> specific academic advice is recommended for a student considering such a load. A graduate student on academic probation may not enroll for an overload.</w:t>
      </w:r>
    </w:p>
    <w:p w14:paraId="475CBB5C" w14:textId="77777777" w:rsidR="003F66A7" w:rsidRDefault="003F66A7" w:rsidP="00D64C73">
      <w:pPr>
        <w:pStyle w:val="BodyText"/>
        <w:ind w:right="860"/>
      </w:pPr>
    </w:p>
    <w:p w14:paraId="4B8CA2BF" w14:textId="77777777" w:rsidR="003F66A7" w:rsidRDefault="00000000" w:rsidP="00D64C73">
      <w:pPr>
        <w:pStyle w:val="BodyText"/>
        <w:ind w:left="291" w:right="860"/>
      </w:pPr>
      <w:r>
        <w:t>Prior to</w:t>
      </w:r>
      <w:r>
        <w:rPr>
          <w:spacing w:val="-4"/>
        </w:rPr>
        <w:t xml:space="preserve"> </w:t>
      </w:r>
      <w:r>
        <w:t>the</w:t>
      </w:r>
      <w:r>
        <w:rPr>
          <w:spacing w:val="-1"/>
        </w:rPr>
        <w:t xml:space="preserve"> </w:t>
      </w:r>
      <w:r>
        <w:t>formal approval</w:t>
      </w:r>
      <w:r>
        <w:rPr>
          <w:spacing w:val="-3"/>
        </w:rPr>
        <w:t xml:space="preserve"> </w:t>
      </w:r>
      <w:r>
        <w:t>of a</w:t>
      </w:r>
      <w:r>
        <w:rPr>
          <w:spacing w:val="-1"/>
        </w:rPr>
        <w:t xml:space="preserve"> </w:t>
      </w:r>
      <w:r>
        <w:t>dissertation</w:t>
      </w:r>
      <w:r>
        <w:rPr>
          <w:spacing w:val="-1"/>
        </w:rPr>
        <w:t xml:space="preserve"> </w:t>
      </w:r>
      <w:r>
        <w:t>proposal,</w:t>
      </w:r>
      <w:r>
        <w:rPr>
          <w:spacing w:val="-4"/>
        </w:rPr>
        <w:t xml:space="preserve"> </w:t>
      </w:r>
      <w:r>
        <w:t>part</w:t>
      </w:r>
      <w:r>
        <w:rPr>
          <w:spacing w:val="-3"/>
        </w:rPr>
        <w:t xml:space="preserve"> </w:t>
      </w:r>
      <w:r>
        <w:t>of</w:t>
      </w:r>
      <w:r>
        <w:rPr>
          <w:spacing w:val="-3"/>
        </w:rPr>
        <w:t xml:space="preserve"> </w:t>
      </w:r>
      <w:r>
        <w:t>the</w:t>
      </w:r>
      <w:r>
        <w:rPr>
          <w:spacing w:val="-3"/>
        </w:rPr>
        <w:t xml:space="preserve"> </w:t>
      </w:r>
      <w:r>
        <w:t>12</w:t>
      </w:r>
      <w:r>
        <w:rPr>
          <w:spacing w:val="-4"/>
        </w:rPr>
        <w:t xml:space="preserve"> </w:t>
      </w:r>
      <w:r>
        <w:t>semester-hour course</w:t>
      </w:r>
      <w:r>
        <w:rPr>
          <w:spacing w:val="-3"/>
        </w:rPr>
        <w:t xml:space="preserve"> </w:t>
      </w:r>
      <w:r>
        <w:t>load</w:t>
      </w:r>
      <w:r>
        <w:rPr>
          <w:spacing w:val="-1"/>
        </w:rPr>
        <w:t xml:space="preserve"> </w:t>
      </w:r>
      <w:r>
        <w:t>during</w:t>
      </w:r>
      <w:r>
        <w:rPr>
          <w:spacing w:val="-6"/>
        </w:rPr>
        <w:t xml:space="preserve"> </w:t>
      </w:r>
      <w:r>
        <w:t>each</w:t>
      </w:r>
      <w:r>
        <w:rPr>
          <w:spacing w:val="-6"/>
        </w:rPr>
        <w:t xml:space="preserve"> </w:t>
      </w:r>
      <w:r>
        <w:t>fall and spring semester must consist of registration in PSYC 690, Psychological Research (1-3). These hours will not count toward the 30 semester hours required for the M.A. degree or toward the 90 semester hours required for the Ph.D. degree.</w:t>
      </w:r>
    </w:p>
    <w:p w14:paraId="6D4C498F" w14:textId="77777777" w:rsidR="003F66A7" w:rsidRDefault="003F66A7" w:rsidP="00D64C73">
      <w:pPr>
        <w:pStyle w:val="BodyText"/>
        <w:ind w:right="860"/>
      </w:pPr>
    </w:p>
    <w:p w14:paraId="22AEDA6D" w14:textId="666289A4" w:rsidR="003F66A7" w:rsidRDefault="00000000" w:rsidP="00D64C73">
      <w:pPr>
        <w:pStyle w:val="BodyText"/>
        <w:ind w:left="291" w:right="860"/>
      </w:pPr>
      <w:r>
        <w:t>Once a student has begun work on a thesis or dissertation through formal registration in PSYC 699 (Master’s Thesis) or PSYC 799 (Ph.D. Dissertation), it is expected that such work will progress each academic term, and registration</w:t>
      </w:r>
      <w:r>
        <w:rPr>
          <w:spacing w:val="-5"/>
        </w:rPr>
        <w:t xml:space="preserve"> </w:t>
      </w:r>
      <w:r>
        <w:t>must</w:t>
      </w:r>
      <w:r>
        <w:rPr>
          <w:spacing w:val="-4"/>
        </w:rPr>
        <w:t xml:space="preserve"> </w:t>
      </w:r>
      <w:r>
        <w:t>be</w:t>
      </w:r>
      <w:r>
        <w:rPr>
          <w:spacing w:val="-2"/>
        </w:rPr>
        <w:t xml:space="preserve"> </w:t>
      </w:r>
      <w:r>
        <w:t>continued</w:t>
      </w:r>
      <w:r>
        <w:rPr>
          <w:spacing w:val="-2"/>
        </w:rPr>
        <w:t xml:space="preserve"> </w:t>
      </w:r>
      <w:r>
        <w:t>in</w:t>
      </w:r>
      <w:r>
        <w:rPr>
          <w:spacing w:val="-5"/>
        </w:rPr>
        <w:t xml:space="preserve"> </w:t>
      </w:r>
      <w:r>
        <w:t>each</w:t>
      </w:r>
      <w:r>
        <w:rPr>
          <w:spacing w:val="-2"/>
        </w:rPr>
        <w:t xml:space="preserve"> </w:t>
      </w:r>
      <w:r>
        <w:t>subsequent</w:t>
      </w:r>
      <w:r>
        <w:rPr>
          <w:spacing w:val="-4"/>
        </w:rPr>
        <w:t xml:space="preserve"> </w:t>
      </w:r>
      <w:r>
        <w:t>term</w:t>
      </w:r>
      <w:r>
        <w:rPr>
          <w:spacing w:val="-6"/>
        </w:rPr>
        <w:t xml:space="preserve"> </w:t>
      </w:r>
      <w:r>
        <w:t>(</w:t>
      </w:r>
      <w:r w:rsidR="007014AC">
        <w:t>ex</w:t>
      </w:r>
      <w:r>
        <w:t>cluding</w:t>
      </w:r>
      <w:r>
        <w:rPr>
          <w:spacing w:val="-2"/>
        </w:rPr>
        <w:t xml:space="preserve"> </w:t>
      </w:r>
      <w:r>
        <w:t>summer</w:t>
      </w:r>
      <w:r>
        <w:rPr>
          <w:spacing w:val="-4"/>
        </w:rPr>
        <w:t xml:space="preserve"> </w:t>
      </w:r>
      <w:r>
        <w:t>terms</w:t>
      </w:r>
      <w:r w:rsidR="00262B3F">
        <w:t xml:space="preserve"> effective Summer 2027</w:t>
      </w:r>
      <w:r>
        <w:t>)</w:t>
      </w:r>
      <w:r>
        <w:rPr>
          <w:spacing w:val="-1"/>
        </w:rPr>
        <w:t xml:space="preserve"> </w:t>
      </w:r>
      <w:r>
        <w:t>until</w:t>
      </w:r>
      <w:r>
        <w:rPr>
          <w:spacing w:val="-4"/>
        </w:rPr>
        <w:t xml:space="preserve"> </w:t>
      </w:r>
      <w:r>
        <w:t>the</w:t>
      </w:r>
      <w:r>
        <w:rPr>
          <w:spacing w:val="-2"/>
        </w:rPr>
        <w:t xml:space="preserve"> </w:t>
      </w:r>
      <w:r>
        <w:t>thesis</w:t>
      </w:r>
      <w:r>
        <w:rPr>
          <w:spacing w:val="-2"/>
        </w:rPr>
        <w:t xml:space="preserve"> </w:t>
      </w:r>
      <w:r>
        <w:t>or</w:t>
      </w:r>
      <w:r>
        <w:rPr>
          <w:spacing w:val="-1"/>
        </w:rPr>
        <w:t xml:space="preserve"> </w:t>
      </w:r>
      <w:r>
        <w:t>dissertation is formally approved by the Graduate School. There is no exception to this requirement save for an approved leave of absence. It is expected</w:t>
      </w:r>
      <w:r>
        <w:rPr>
          <w:spacing w:val="-1"/>
        </w:rPr>
        <w:t xml:space="preserve"> </w:t>
      </w:r>
      <w:r>
        <w:t>that the number of PSYC 699 or 799 credit hours in which a student is enrolled should reflect the amount of work undertaken that semester subject to minimum registration requirements specified</w:t>
      </w:r>
      <w:r>
        <w:rPr>
          <w:spacing w:val="-2"/>
        </w:rPr>
        <w:t xml:space="preserve"> </w:t>
      </w:r>
      <w:r>
        <w:t>in</w:t>
      </w:r>
      <w:r>
        <w:rPr>
          <w:spacing w:val="-2"/>
        </w:rPr>
        <w:t xml:space="preserve"> </w:t>
      </w:r>
      <w:r>
        <w:t>th</w:t>
      </w:r>
      <w:r w:rsidR="00333070">
        <w:t xml:space="preserve">e </w:t>
      </w:r>
      <w:hyperlink r:id="rId43" w:history="1">
        <w:r w:rsidR="00333070" w:rsidRPr="00292594">
          <w:rPr>
            <w:rStyle w:val="Hyperlink"/>
          </w:rPr>
          <w:t>Grad</w:t>
        </w:r>
        <w:r w:rsidR="00333070" w:rsidRPr="00292594">
          <w:rPr>
            <w:rStyle w:val="Hyperlink"/>
          </w:rPr>
          <w:t>u</w:t>
        </w:r>
        <w:r w:rsidR="00333070" w:rsidRPr="00292594">
          <w:rPr>
            <w:rStyle w:val="Hyperlink"/>
          </w:rPr>
          <w:t>ate Catalog</w:t>
        </w:r>
      </w:hyperlink>
      <w:r w:rsidR="00333070">
        <w:t xml:space="preserve">. </w:t>
      </w:r>
      <w:r>
        <w:rPr>
          <w:color w:val="000000"/>
        </w:rPr>
        <w:t>Registration</w:t>
      </w:r>
      <w:r>
        <w:rPr>
          <w:color w:val="000000"/>
          <w:spacing w:val="-2"/>
        </w:rPr>
        <w:t xml:space="preserve"> </w:t>
      </w:r>
      <w:r>
        <w:rPr>
          <w:color w:val="000000"/>
        </w:rPr>
        <w:t>for PSYC 699 or 799 may</w:t>
      </w:r>
      <w:r>
        <w:rPr>
          <w:color w:val="000000"/>
          <w:spacing w:val="-2"/>
        </w:rPr>
        <w:t xml:space="preserve"> </w:t>
      </w:r>
      <w:r>
        <w:rPr>
          <w:color w:val="000000"/>
        </w:rPr>
        <w:t>be</w:t>
      </w:r>
      <w:r>
        <w:rPr>
          <w:color w:val="000000"/>
          <w:spacing w:val="-1"/>
        </w:rPr>
        <w:t xml:space="preserve"> </w:t>
      </w:r>
      <w:r>
        <w:rPr>
          <w:color w:val="000000"/>
        </w:rPr>
        <w:t>in absentia. If</w:t>
      </w:r>
      <w:r>
        <w:rPr>
          <w:color w:val="000000"/>
          <w:spacing w:val="-1"/>
        </w:rPr>
        <w:t xml:space="preserve"> </w:t>
      </w:r>
      <w:r>
        <w:rPr>
          <w:color w:val="000000"/>
        </w:rPr>
        <w:t>a student</w:t>
      </w:r>
      <w:r>
        <w:rPr>
          <w:color w:val="000000"/>
          <w:spacing w:val="-1"/>
        </w:rPr>
        <w:t xml:space="preserve"> </w:t>
      </w:r>
      <w:r>
        <w:rPr>
          <w:color w:val="000000"/>
        </w:rPr>
        <w:t xml:space="preserve">interrupts continuous registration in PSYC 699 or 799 without obtaining a leave of absence, they are subject to </w:t>
      </w:r>
      <w:r w:rsidR="008F3EF3">
        <w:rPr>
          <w:color w:val="000000"/>
        </w:rPr>
        <w:t>discontinuation</w:t>
      </w:r>
      <w:r>
        <w:rPr>
          <w:color w:val="000000"/>
        </w:rPr>
        <w:t xml:space="preserve"> from the training program.</w:t>
      </w:r>
    </w:p>
    <w:p w14:paraId="28FE5B98" w14:textId="77777777" w:rsidR="003F66A7" w:rsidRDefault="003F66A7" w:rsidP="00D64C73">
      <w:pPr>
        <w:pStyle w:val="BodyText"/>
        <w:ind w:right="860"/>
      </w:pPr>
    </w:p>
    <w:p w14:paraId="410CA172" w14:textId="77777777" w:rsidR="003F66A7" w:rsidRDefault="00000000" w:rsidP="00D64C73">
      <w:pPr>
        <w:pStyle w:val="BodyText"/>
        <w:ind w:left="291" w:right="860"/>
      </w:pPr>
      <w:r>
        <w:rPr>
          <w:u w:val="single"/>
        </w:rPr>
        <w:t>Students</w:t>
      </w:r>
      <w:r>
        <w:rPr>
          <w:spacing w:val="-8"/>
          <w:u w:val="single"/>
        </w:rPr>
        <w:t xml:space="preserve"> </w:t>
      </w:r>
      <w:r>
        <w:rPr>
          <w:u w:val="single"/>
        </w:rPr>
        <w:t>Receiving</w:t>
      </w:r>
      <w:r>
        <w:rPr>
          <w:spacing w:val="-9"/>
          <w:u w:val="single"/>
        </w:rPr>
        <w:t xml:space="preserve"> </w:t>
      </w:r>
      <w:r>
        <w:rPr>
          <w:u w:val="single"/>
        </w:rPr>
        <w:t>Financial</w:t>
      </w:r>
      <w:r>
        <w:rPr>
          <w:spacing w:val="-4"/>
          <w:u w:val="single"/>
        </w:rPr>
        <w:t xml:space="preserve"> </w:t>
      </w:r>
      <w:r>
        <w:rPr>
          <w:spacing w:val="-2"/>
          <w:u w:val="single"/>
        </w:rPr>
        <w:t>Support</w:t>
      </w:r>
    </w:p>
    <w:p w14:paraId="1C9A7A58" w14:textId="77777777" w:rsidR="003F66A7" w:rsidRDefault="003F66A7" w:rsidP="00D64C73">
      <w:pPr>
        <w:pStyle w:val="BodyText"/>
        <w:ind w:right="860"/>
      </w:pPr>
    </w:p>
    <w:p w14:paraId="6D5432F8" w14:textId="77777777" w:rsidR="003F66A7" w:rsidRDefault="00000000" w:rsidP="003C0553">
      <w:pPr>
        <w:pStyle w:val="BodyText"/>
        <w:ind w:left="291" w:right="860" w:hanging="1"/>
      </w:pPr>
      <w:r>
        <w:t>Graduate</w:t>
      </w:r>
      <w:r>
        <w:rPr>
          <w:spacing w:val="-2"/>
        </w:rPr>
        <w:t xml:space="preserve"> </w:t>
      </w:r>
      <w:r>
        <w:t>students</w:t>
      </w:r>
      <w:r>
        <w:rPr>
          <w:spacing w:val="-2"/>
        </w:rPr>
        <w:t xml:space="preserve"> </w:t>
      </w:r>
      <w:r>
        <w:t>holding</w:t>
      </w:r>
      <w:r>
        <w:rPr>
          <w:spacing w:val="-5"/>
        </w:rPr>
        <w:t xml:space="preserve"> </w:t>
      </w:r>
      <w:r>
        <w:t>full</w:t>
      </w:r>
      <w:r>
        <w:rPr>
          <w:spacing w:val="-1"/>
        </w:rPr>
        <w:t xml:space="preserve"> </w:t>
      </w:r>
      <w:r>
        <w:t>or</w:t>
      </w:r>
      <w:r>
        <w:rPr>
          <w:spacing w:val="-1"/>
        </w:rPr>
        <w:t xml:space="preserve"> </w:t>
      </w:r>
      <w:r>
        <w:t>partial</w:t>
      </w:r>
      <w:r>
        <w:rPr>
          <w:spacing w:val="-1"/>
        </w:rPr>
        <w:t xml:space="preserve"> </w:t>
      </w:r>
      <w:r>
        <w:t>assistantships,</w:t>
      </w:r>
      <w:r>
        <w:rPr>
          <w:spacing w:val="-5"/>
        </w:rPr>
        <w:t xml:space="preserve"> </w:t>
      </w:r>
      <w:r>
        <w:t>fellowships,</w:t>
      </w:r>
      <w:r>
        <w:rPr>
          <w:spacing w:val="-5"/>
        </w:rPr>
        <w:t xml:space="preserve"> </w:t>
      </w:r>
      <w:r>
        <w:t>or</w:t>
      </w:r>
      <w:r>
        <w:rPr>
          <w:spacing w:val="-4"/>
        </w:rPr>
        <w:t xml:space="preserve"> </w:t>
      </w:r>
      <w:r>
        <w:t>similar</w:t>
      </w:r>
      <w:r>
        <w:rPr>
          <w:spacing w:val="-1"/>
        </w:rPr>
        <w:t xml:space="preserve"> </w:t>
      </w:r>
      <w:r>
        <w:t>assignments</w:t>
      </w:r>
      <w:r>
        <w:rPr>
          <w:spacing w:val="-4"/>
        </w:rPr>
        <w:t xml:space="preserve"> </w:t>
      </w:r>
      <w:r>
        <w:t>during</w:t>
      </w:r>
      <w:r>
        <w:rPr>
          <w:spacing w:val="-4"/>
        </w:rPr>
        <w:t xml:space="preserve"> </w:t>
      </w:r>
      <w:r>
        <w:t>a</w:t>
      </w:r>
      <w:r>
        <w:rPr>
          <w:spacing w:val="-2"/>
        </w:rPr>
        <w:t xml:space="preserve"> </w:t>
      </w:r>
      <w:r>
        <w:t>regular semester are required</w:t>
      </w:r>
      <w:r>
        <w:rPr>
          <w:spacing w:val="-1"/>
        </w:rPr>
        <w:t xml:space="preserve"> </w:t>
      </w:r>
      <w:r>
        <w:t>to enroll in 12</w:t>
      </w:r>
      <w:r>
        <w:rPr>
          <w:spacing w:val="-1"/>
        </w:rPr>
        <w:t xml:space="preserve"> </w:t>
      </w:r>
      <w:r>
        <w:t>semester hours of courses unless approval for a reduced</w:t>
      </w:r>
      <w:r>
        <w:rPr>
          <w:spacing w:val="-1"/>
        </w:rPr>
        <w:t xml:space="preserve"> </w:t>
      </w:r>
      <w:r>
        <w:t>load has been granted by the program director and director of graduate studies.</w:t>
      </w:r>
    </w:p>
    <w:p w14:paraId="3758AAE8" w14:textId="77777777" w:rsidR="00CA1895" w:rsidRDefault="00CA1895" w:rsidP="003C0553">
      <w:pPr>
        <w:pStyle w:val="BodyText"/>
        <w:ind w:right="860"/>
      </w:pPr>
    </w:p>
    <w:p w14:paraId="52344C5A" w14:textId="77777777" w:rsidR="003F66A7" w:rsidRDefault="00000000" w:rsidP="00D64C73">
      <w:pPr>
        <w:pStyle w:val="BodyText"/>
        <w:ind w:left="291" w:right="860"/>
      </w:pPr>
      <w:r>
        <w:t>Unapproved</w:t>
      </w:r>
      <w:r>
        <w:rPr>
          <w:spacing w:val="-5"/>
        </w:rPr>
        <w:t xml:space="preserve"> </w:t>
      </w:r>
      <w:r>
        <w:t>reductions</w:t>
      </w:r>
      <w:r>
        <w:rPr>
          <w:spacing w:val="-7"/>
        </w:rPr>
        <w:t xml:space="preserve"> </w:t>
      </w:r>
      <w:r>
        <w:t>in</w:t>
      </w:r>
      <w:r>
        <w:rPr>
          <w:spacing w:val="-5"/>
        </w:rPr>
        <w:t xml:space="preserve"> </w:t>
      </w:r>
      <w:r>
        <w:t>the</w:t>
      </w:r>
      <w:r>
        <w:rPr>
          <w:spacing w:val="-4"/>
        </w:rPr>
        <w:t xml:space="preserve"> </w:t>
      </w:r>
      <w:r>
        <w:t>required</w:t>
      </w:r>
      <w:r>
        <w:rPr>
          <w:spacing w:val="-5"/>
        </w:rPr>
        <w:t xml:space="preserve"> </w:t>
      </w:r>
      <w:r>
        <w:t>course</w:t>
      </w:r>
      <w:r>
        <w:rPr>
          <w:spacing w:val="-4"/>
        </w:rPr>
        <w:t xml:space="preserve"> </w:t>
      </w:r>
      <w:r>
        <w:t>load</w:t>
      </w:r>
      <w:r>
        <w:rPr>
          <w:spacing w:val="-2"/>
        </w:rPr>
        <w:t xml:space="preserve"> </w:t>
      </w:r>
      <w:r>
        <w:t>will</w:t>
      </w:r>
      <w:r>
        <w:rPr>
          <w:spacing w:val="-4"/>
        </w:rPr>
        <w:t xml:space="preserve"> </w:t>
      </w:r>
      <w:r>
        <w:t>result</w:t>
      </w:r>
      <w:r>
        <w:rPr>
          <w:spacing w:val="-1"/>
        </w:rPr>
        <w:t xml:space="preserve"> </w:t>
      </w:r>
      <w:r>
        <w:t>in</w:t>
      </w:r>
      <w:r>
        <w:rPr>
          <w:spacing w:val="-2"/>
        </w:rPr>
        <w:t xml:space="preserve"> </w:t>
      </w:r>
      <w:r>
        <w:t>withdrawal</w:t>
      </w:r>
      <w:r>
        <w:rPr>
          <w:spacing w:val="-4"/>
        </w:rPr>
        <w:t xml:space="preserve"> </w:t>
      </w:r>
      <w:r>
        <w:t>of</w:t>
      </w:r>
      <w:r>
        <w:rPr>
          <w:spacing w:val="-1"/>
        </w:rPr>
        <w:t xml:space="preserve"> </w:t>
      </w:r>
      <w:r>
        <w:t>the</w:t>
      </w:r>
      <w:r>
        <w:rPr>
          <w:spacing w:val="-4"/>
        </w:rPr>
        <w:t xml:space="preserve"> </w:t>
      </w:r>
      <w:r>
        <w:t>assistantship</w:t>
      </w:r>
      <w:r>
        <w:rPr>
          <w:spacing w:val="-3"/>
        </w:rPr>
        <w:t xml:space="preserve"> </w:t>
      </w:r>
      <w:r>
        <w:t>by</w:t>
      </w:r>
      <w:r>
        <w:rPr>
          <w:spacing w:val="-10"/>
        </w:rPr>
        <w:t xml:space="preserve"> </w:t>
      </w:r>
      <w:r>
        <w:t xml:space="preserve">the </w:t>
      </w:r>
      <w:r>
        <w:rPr>
          <w:spacing w:val="-2"/>
        </w:rPr>
        <w:t>department.</w:t>
      </w:r>
    </w:p>
    <w:p w14:paraId="7FC4207E" w14:textId="77777777" w:rsidR="003F66A7" w:rsidRDefault="003F66A7" w:rsidP="00230EFF">
      <w:pPr>
        <w:ind w:right="860"/>
      </w:pPr>
    </w:p>
    <w:p w14:paraId="3B620711" w14:textId="77777777" w:rsidR="00AE2814" w:rsidRDefault="00AE2814" w:rsidP="00230EFF">
      <w:pPr>
        <w:ind w:right="860"/>
        <w:sectPr w:rsidR="00AE2814">
          <w:pgSz w:w="12240" w:h="15840"/>
          <w:pgMar w:top="1740" w:right="420" w:bottom="1100" w:left="880" w:header="0" w:footer="839" w:gutter="0"/>
          <w:cols w:space="720"/>
        </w:sectPr>
      </w:pPr>
    </w:p>
    <w:p w14:paraId="3AB5E002" w14:textId="77777777" w:rsidR="003F66A7" w:rsidRDefault="00000000" w:rsidP="00230EFF">
      <w:pPr>
        <w:pStyle w:val="BodyText"/>
        <w:ind w:left="291" w:right="860"/>
      </w:pPr>
      <w:r>
        <w:rPr>
          <w:u w:val="single"/>
        </w:rPr>
        <w:lastRenderedPageBreak/>
        <w:t>International</w:t>
      </w:r>
      <w:r>
        <w:rPr>
          <w:spacing w:val="-5"/>
          <w:u w:val="single"/>
        </w:rPr>
        <w:t xml:space="preserve"> </w:t>
      </w:r>
      <w:r>
        <w:rPr>
          <w:spacing w:val="-2"/>
          <w:u w:val="single"/>
        </w:rPr>
        <w:t>Students</w:t>
      </w:r>
    </w:p>
    <w:p w14:paraId="6E5F757B" w14:textId="77777777" w:rsidR="003F66A7" w:rsidRDefault="003F66A7" w:rsidP="00230EFF">
      <w:pPr>
        <w:pStyle w:val="BodyText"/>
        <w:ind w:right="860"/>
      </w:pPr>
    </w:p>
    <w:p w14:paraId="5F2AD7D5" w14:textId="77777777" w:rsidR="003F66A7" w:rsidRDefault="00000000" w:rsidP="00230EFF">
      <w:pPr>
        <w:pStyle w:val="BodyText"/>
        <w:ind w:left="291" w:right="860" w:hanging="1"/>
      </w:pPr>
      <w:r>
        <w:t>An international graduate student on a student (F-1 or J-1) visa is expected to carry 12 semester hours in the fall</w:t>
      </w:r>
      <w:r>
        <w:rPr>
          <w:spacing w:val="-1"/>
        </w:rPr>
        <w:t xml:space="preserve"> </w:t>
      </w:r>
      <w:r>
        <w:t>and</w:t>
      </w:r>
      <w:r>
        <w:rPr>
          <w:spacing w:val="-2"/>
        </w:rPr>
        <w:t xml:space="preserve"> </w:t>
      </w:r>
      <w:r>
        <w:t>spring</w:t>
      </w:r>
      <w:r>
        <w:rPr>
          <w:spacing w:val="-7"/>
        </w:rPr>
        <w:t xml:space="preserve"> </w:t>
      </w:r>
      <w:r>
        <w:t>semesters,</w:t>
      </w:r>
      <w:r>
        <w:rPr>
          <w:spacing w:val="-2"/>
        </w:rPr>
        <w:t xml:space="preserve"> </w:t>
      </w:r>
      <w:r>
        <w:t>but</w:t>
      </w:r>
      <w:r>
        <w:rPr>
          <w:spacing w:val="-1"/>
        </w:rPr>
        <w:t xml:space="preserve"> </w:t>
      </w:r>
      <w:r>
        <w:t>is</w:t>
      </w:r>
      <w:r>
        <w:rPr>
          <w:spacing w:val="-2"/>
        </w:rPr>
        <w:t xml:space="preserve"> </w:t>
      </w:r>
      <w:r>
        <w:t>not</w:t>
      </w:r>
      <w:r>
        <w:rPr>
          <w:spacing w:val="-1"/>
        </w:rPr>
        <w:t xml:space="preserve"> </w:t>
      </w:r>
      <w:r>
        <w:t>required</w:t>
      </w:r>
      <w:r>
        <w:rPr>
          <w:spacing w:val="-5"/>
        </w:rPr>
        <w:t xml:space="preserve"> </w:t>
      </w:r>
      <w:r>
        <w:t>to</w:t>
      </w:r>
      <w:r>
        <w:rPr>
          <w:spacing w:val="-5"/>
        </w:rPr>
        <w:t xml:space="preserve"> </w:t>
      </w:r>
      <w:r>
        <w:t>register</w:t>
      </w:r>
      <w:r>
        <w:rPr>
          <w:spacing w:val="-4"/>
        </w:rPr>
        <w:t xml:space="preserve"> </w:t>
      </w:r>
      <w:r>
        <w:t>in</w:t>
      </w:r>
      <w:r>
        <w:rPr>
          <w:spacing w:val="-2"/>
        </w:rPr>
        <w:t xml:space="preserve"> </w:t>
      </w:r>
      <w:r>
        <w:t>the</w:t>
      </w:r>
      <w:r>
        <w:rPr>
          <w:spacing w:val="-2"/>
        </w:rPr>
        <w:t xml:space="preserve"> </w:t>
      </w:r>
      <w:r>
        <w:t>summer</w:t>
      </w:r>
      <w:r>
        <w:rPr>
          <w:spacing w:val="-1"/>
        </w:rPr>
        <w:t xml:space="preserve"> </w:t>
      </w:r>
      <w:r>
        <w:t>session.</w:t>
      </w:r>
      <w:r>
        <w:rPr>
          <w:spacing w:val="-2"/>
        </w:rPr>
        <w:t xml:space="preserve"> </w:t>
      </w:r>
      <w:r>
        <w:t>Approval</w:t>
      </w:r>
      <w:r>
        <w:rPr>
          <w:spacing w:val="-1"/>
        </w:rPr>
        <w:t xml:space="preserve"> </w:t>
      </w:r>
      <w:r>
        <w:t>to</w:t>
      </w:r>
      <w:r>
        <w:rPr>
          <w:spacing w:val="-2"/>
        </w:rPr>
        <w:t xml:space="preserve"> </w:t>
      </w:r>
      <w:r>
        <w:t>take</w:t>
      </w:r>
      <w:r>
        <w:rPr>
          <w:spacing w:val="-4"/>
        </w:rPr>
        <w:t xml:space="preserve"> </w:t>
      </w:r>
      <w:r>
        <w:t>fewer</w:t>
      </w:r>
      <w:r>
        <w:rPr>
          <w:spacing w:val="-4"/>
        </w:rPr>
        <w:t xml:space="preserve"> </w:t>
      </w:r>
      <w:r>
        <w:t>than</w:t>
      </w:r>
      <w:r>
        <w:rPr>
          <w:spacing w:val="-2"/>
        </w:rPr>
        <w:t xml:space="preserve"> </w:t>
      </w:r>
      <w:r>
        <w:t>12 semester hours in fall or spring must be obtained in advance from the program director and director of graduate studies.</w:t>
      </w:r>
    </w:p>
    <w:p w14:paraId="09A6F2A7" w14:textId="77777777" w:rsidR="003F66A7" w:rsidRDefault="003F66A7" w:rsidP="00230EFF">
      <w:pPr>
        <w:pStyle w:val="BodyText"/>
        <w:ind w:right="860"/>
      </w:pPr>
    </w:p>
    <w:p w14:paraId="64B7B633" w14:textId="77777777" w:rsidR="003F66A7" w:rsidRDefault="00000000" w:rsidP="00230EFF">
      <w:pPr>
        <w:pStyle w:val="BodyText"/>
        <w:ind w:left="291" w:right="860"/>
      </w:pPr>
      <w:r>
        <w:rPr>
          <w:u w:val="single"/>
        </w:rPr>
        <w:t>Students</w:t>
      </w:r>
      <w:r>
        <w:rPr>
          <w:spacing w:val="-3"/>
          <w:u w:val="single"/>
        </w:rPr>
        <w:t xml:space="preserve"> </w:t>
      </w:r>
      <w:r>
        <w:rPr>
          <w:u w:val="single"/>
        </w:rPr>
        <w:t>on</w:t>
      </w:r>
      <w:r>
        <w:rPr>
          <w:spacing w:val="-2"/>
          <w:u w:val="single"/>
        </w:rPr>
        <w:t xml:space="preserve"> Internship</w:t>
      </w:r>
    </w:p>
    <w:p w14:paraId="76D5B1F1" w14:textId="77777777" w:rsidR="003F66A7" w:rsidRDefault="003F66A7" w:rsidP="00230EFF">
      <w:pPr>
        <w:pStyle w:val="BodyText"/>
        <w:ind w:right="860"/>
      </w:pPr>
    </w:p>
    <w:p w14:paraId="7F186E92" w14:textId="3150F56A" w:rsidR="003F66A7" w:rsidRDefault="00000000" w:rsidP="00230EFF">
      <w:pPr>
        <w:pStyle w:val="BodyText"/>
        <w:ind w:left="290" w:right="860"/>
      </w:pPr>
      <w:r>
        <w:t>In addition to any required dissertation hours, a student specializing in Clinical Psychology must register in PSYC</w:t>
      </w:r>
      <w:r>
        <w:rPr>
          <w:spacing w:val="-3"/>
        </w:rPr>
        <w:t xml:space="preserve"> </w:t>
      </w:r>
      <w:r>
        <w:t>655—Internship</w:t>
      </w:r>
      <w:r>
        <w:rPr>
          <w:spacing w:val="-3"/>
        </w:rPr>
        <w:t xml:space="preserve"> </w:t>
      </w:r>
      <w:r>
        <w:t>in</w:t>
      </w:r>
      <w:r>
        <w:rPr>
          <w:spacing w:val="-5"/>
        </w:rPr>
        <w:t xml:space="preserve"> </w:t>
      </w:r>
      <w:r>
        <w:t>Clinical</w:t>
      </w:r>
      <w:r>
        <w:rPr>
          <w:spacing w:val="-2"/>
        </w:rPr>
        <w:t xml:space="preserve"> </w:t>
      </w:r>
      <w:r>
        <w:t>Psychology</w:t>
      </w:r>
      <w:r>
        <w:rPr>
          <w:spacing w:val="-5"/>
        </w:rPr>
        <w:t xml:space="preserve"> </w:t>
      </w:r>
      <w:r>
        <w:t>for</w:t>
      </w:r>
      <w:r>
        <w:rPr>
          <w:spacing w:val="-2"/>
        </w:rPr>
        <w:t xml:space="preserve"> </w:t>
      </w:r>
      <w:r>
        <w:t>at</w:t>
      </w:r>
      <w:r>
        <w:rPr>
          <w:spacing w:val="-4"/>
        </w:rPr>
        <w:t xml:space="preserve"> </w:t>
      </w:r>
      <w:r>
        <w:t>least</w:t>
      </w:r>
      <w:r>
        <w:rPr>
          <w:spacing w:val="-4"/>
        </w:rPr>
        <w:t xml:space="preserve"> </w:t>
      </w:r>
      <w:r>
        <w:t>one</w:t>
      </w:r>
      <w:r>
        <w:rPr>
          <w:spacing w:val="-4"/>
        </w:rPr>
        <w:t xml:space="preserve"> </w:t>
      </w:r>
      <w:r>
        <w:t>semester</w:t>
      </w:r>
      <w:r>
        <w:rPr>
          <w:spacing w:val="-2"/>
        </w:rPr>
        <w:t xml:space="preserve"> </w:t>
      </w:r>
      <w:r>
        <w:t>hour</w:t>
      </w:r>
      <w:r>
        <w:rPr>
          <w:spacing w:val="-2"/>
        </w:rPr>
        <w:t xml:space="preserve"> </w:t>
      </w:r>
      <w:r>
        <w:t>for</w:t>
      </w:r>
      <w:r>
        <w:rPr>
          <w:spacing w:val="-2"/>
        </w:rPr>
        <w:t xml:space="preserve"> </w:t>
      </w:r>
      <w:r>
        <w:t>three</w:t>
      </w:r>
      <w:r>
        <w:rPr>
          <w:spacing w:val="-4"/>
        </w:rPr>
        <w:t xml:space="preserve"> </w:t>
      </w:r>
      <w:r>
        <w:t>consecutive</w:t>
      </w:r>
      <w:r>
        <w:rPr>
          <w:spacing w:val="-3"/>
        </w:rPr>
        <w:t xml:space="preserve"> </w:t>
      </w:r>
      <w:r>
        <w:t>semesters (summer-fall-spring or</w:t>
      </w:r>
      <w:r>
        <w:rPr>
          <w:spacing w:val="-1"/>
        </w:rPr>
        <w:t xml:space="preserve"> </w:t>
      </w:r>
      <w:r>
        <w:t>fall-spring-summer) during</w:t>
      </w:r>
      <w:r>
        <w:rPr>
          <w:spacing w:val="-2"/>
        </w:rPr>
        <w:t xml:space="preserve"> </w:t>
      </w:r>
      <w:r>
        <w:t>the year</w:t>
      </w:r>
      <w:r>
        <w:rPr>
          <w:spacing w:val="-1"/>
        </w:rPr>
        <w:t xml:space="preserve"> </w:t>
      </w:r>
      <w:r>
        <w:t>of</w:t>
      </w:r>
      <w:r>
        <w:rPr>
          <w:spacing w:val="-1"/>
        </w:rPr>
        <w:t xml:space="preserve"> </w:t>
      </w:r>
      <w:r>
        <w:t>internship (at</w:t>
      </w:r>
      <w:r>
        <w:rPr>
          <w:spacing w:val="-1"/>
        </w:rPr>
        <w:t xml:space="preserve"> </w:t>
      </w:r>
      <w:r>
        <w:t>least</w:t>
      </w:r>
      <w:r>
        <w:rPr>
          <w:spacing w:val="-1"/>
        </w:rPr>
        <w:t xml:space="preserve"> </w:t>
      </w:r>
      <w:r>
        <w:t>three hours</w:t>
      </w:r>
      <w:r>
        <w:rPr>
          <w:spacing w:val="-1"/>
        </w:rPr>
        <w:t xml:space="preserve"> </w:t>
      </w:r>
      <w:r>
        <w:t>should be applied toward the 90 semester hours required for the Ph.D.).</w:t>
      </w:r>
    </w:p>
    <w:p w14:paraId="6756D930" w14:textId="77777777" w:rsidR="003F66A7" w:rsidRDefault="003F66A7" w:rsidP="00230EFF">
      <w:pPr>
        <w:pStyle w:val="BodyText"/>
        <w:ind w:right="860"/>
      </w:pPr>
    </w:p>
    <w:p w14:paraId="09D6F3E9" w14:textId="77777777" w:rsidR="003F66A7" w:rsidRDefault="00000000" w:rsidP="00230EFF">
      <w:pPr>
        <w:pStyle w:val="BodyText"/>
        <w:ind w:left="290" w:right="860"/>
      </w:pPr>
      <w:r>
        <w:t>A Ph.D. student specializing in School Psychology must register in PSYC 656—Internship in School Psychology for a minimum of one semester hour each fall and spring semester and a minimum of one hour during the summer session for a total of 3-30 semester hours during the year of internship (up to four hours may be applied toward the 90 semester hours required for the Ph.D.). A non-Ph.D. student specializing in School Psychology must register in PSYC 656—Internship in School Psychology for a minimum of one semester</w:t>
      </w:r>
      <w:r>
        <w:rPr>
          <w:spacing w:val="-3"/>
        </w:rPr>
        <w:t xml:space="preserve"> </w:t>
      </w:r>
      <w:r>
        <w:t>hour</w:t>
      </w:r>
      <w:r>
        <w:rPr>
          <w:spacing w:val="-3"/>
        </w:rPr>
        <w:t xml:space="preserve"> </w:t>
      </w:r>
      <w:r>
        <w:t>each</w:t>
      </w:r>
      <w:r>
        <w:rPr>
          <w:spacing w:val="-4"/>
        </w:rPr>
        <w:t xml:space="preserve"> </w:t>
      </w:r>
      <w:r>
        <w:t>fall</w:t>
      </w:r>
      <w:r>
        <w:rPr>
          <w:spacing w:val="-3"/>
        </w:rPr>
        <w:t xml:space="preserve"> </w:t>
      </w:r>
      <w:r>
        <w:t>and</w:t>
      </w:r>
      <w:r>
        <w:rPr>
          <w:spacing w:val="-4"/>
        </w:rPr>
        <w:t xml:space="preserve"> </w:t>
      </w:r>
      <w:r>
        <w:t>spring</w:t>
      </w:r>
      <w:r>
        <w:rPr>
          <w:spacing w:val="-4"/>
        </w:rPr>
        <w:t xml:space="preserve"> </w:t>
      </w:r>
      <w:r>
        <w:t>semester</w:t>
      </w:r>
      <w:r>
        <w:rPr>
          <w:spacing w:val="-3"/>
        </w:rPr>
        <w:t xml:space="preserve"> </w:t>
      </w:r>
      <w:r>
        <w:t>(but</w:t>
      </w:r>
      <w:r>
        <w:rPr>
          <w:spacing w:val="-3"/>
        </w:rPr>
        <w:t xml:space="preserve"> </w:t>
      </w:r>
      <w:r>
        <w:t>will want</w:t>
      </w:r>
      <w:r>
        <w:rPr>
          <w:spacing w:val="-3"/>
        </w:rPr>
        <w:t xml:space="preserve"> </w:t>
      </w:r>
      <w:r>
        <w:t>to</w:t>
      </w:r>
      <w:r>
        <w:rPr>
          <w:spacing w:val="-1"/>
        </w:rPr>
        <w:t xml:space="preserve"> </w:t>
      </w:r>
      <w:r>
        <w:t>register</w:t>
      </w:r>
      <w:r>
        <w:rPr>
          <w:spacing w:val="-3"/>
        </w:rPr>
        <w:t xml:space="preserve"> </w:t>
      </w:r>
      <w:r>
        <w:t>for 12</w:t>
      </w:r>
      <w:r>
        <w:rPr>
          <w:spacing w:val="-1"/>
        </w:rPr>
        <w:t xml:space="preserve"> </w:t>
      </w:r>
      <w:r>
        <w:t>hours</w:t>
      </w:r>
      <w:r>
        <w:rPr>
          <w:spacing w:val="-3"/>
        </w:rPr>
        <w:t xml:space="preserve"> </w:t>
      </w:r>
      <w:r>
        <w:t>each</w:t>
      </w:r>
      <w:r>
        <w:rPr>
          <w:spacing w:val="-4"/>
        </w:rPr>
        <w:t xml:space="preserve"> </w:t>
      </w:r>
      <w:r>
        <w:t>semester</w:t>
      </w:r>
      <w:r>
        <w:rPr>
          <w:spacing w:val="-3"/>
        </w:rPr>
        <w:t xml:space="preserve"> </w:t>
      </w:r>
      <w:r>
        <w:t>to</w:t>
      </w:r>
      <w:r>
        <w:rPr>
          <w:spacing w:val="-4"/>
        </w:rPr>
        <w:t xml:space="preserve"> </w:t>
      </w:r>
      <w:r>
        <w:t>meet</w:t>
      </w:r>
      <w:r>
        <w:rPr>
          <w:spacing w:val="-3"/>
        </w:rPr>
        <w:t xml:space="preserve"> </w:t>
      </w:r>
      <w:r>
        <w:t>the M.A. + 30 credit hour requirement) for a total of 1-24 semester hours during the year of internship.</w:t>
      </w:r>
    </w:p>
    <w:p w14:paraId="3C517C50" w14:textId="77777777" w:rsidR="00CB4418" w:rsidRDefault="00CB4418" w:rsidP="00230EFF">
      <w:pPr>
        <w:pStyle w:val="BodyText"/>
        <w:ind w:right="860"/>
      </w:pPr>
    </w:p>
    <w:p w14:paraId="1657F396" w14:textId="77777777" w:rsidR="003F66A7" w:rsidRDefault="00000000" w:rsidP="00230EFF">
      <w:pPr>
        <w:pStyle w:val="BodyText"/>
        <w:ind w:left="291" w:right="860"/>
      </w:pPr>
      <w:r>
        <w:rPr>
          <w:u w:val="single"/>
        </w:rPr>
        <w:t>Reduced</w:t>
      </w:r>
      <w:r>
        <w:rPr>
          <w:spacing w:val="-4"/>
          <w:u w:val="single"/>
        </w:rPr>
        <w:t xml:space="preserve"> </w:t>
      </w:r>
      <w:r>
        <w:rPr>
          <w:u w:val="single"/>
        </w:rPr>
        <w:t>Course</w:t>
      </w:r>
      <w:r>
        <w:rPr>
          <w:spacing w:val="-3"/>
          <w:u w:val="single"/>
        </w:rPr>
        <w:t xml:space="preserve"> </w:t>
      </w:r>
      <w:r>
        <w:rPr>
          <w:spacing w:val="-2"/>
          <w:u w:val="single"/>
        </w:rPr>
        <w:t>Loads</w:t>
      </w:r>
    </w:p>
    <w:p w14:paraId="47286EF9" w14:textId="77777777" w:rsidR="003F66A7" w:rsidRDefault="003F66A7" w:rsidP="00230EFF">
      <w:pPr>
        <w:pStyle w:val="BodyText"/>
        <w:ind w:right="860"/>
      </w:pPr>
    </w:p>
    <w:p w14:paraId="75362A1C" w14:textId="77777777" w:rsidR="003F66A7" w:rsidRDefault="00000000" w:rsidP="00230EFF">
      <w:pPr>
        <w:pStyle w:val="BodyText"/>
        <w:ind w:left="291" w:right="860"/>
      </w:pPr>
      <w:r>
        <w:t>The official policy of the Department of Psychology as pertains to graduate student course load is outlined above. That is, graduate students must enroll in a minimum of 12 credits during fall and spring semesters. However,</w:t>
      </w:r>
      <w:r>
        <w:rPr>
          <w:spacing w:val="-5"/>
        </w:rPr>
        <w:t xml:space="preserve"> </w:t>
      </w:r>
      <w:r>
        <w:t>the</w:t>
      </w:r>
      <w:r>
        <w:rPr>
          <w:spacing w:val="-4"/>
        </w:rPr>
        <w:t xml:space="preserve"> </w:t>
      </w:r>
      <w:r>
        <w:t>faculty</w:t>
      </w:r>
      <w:r>
        <w:rPr>
          <w:spacing w:val="-5"/>
        </w:rPr>
        <w:t xml:space="preserve"> </w:t>
      </w:r>
      <w:r>
        <w:t>are</w:t>
      </w:r>
      <w:r>
        <w:rPr>
          <w:spacing w:val="-4"/>
        </w:rPr>
        <w:t xml:space="preserve"> </w:t>
      </w:r>
      <w:r>
        <w:t>mindful</w:t>
      </w:r>
      <w:r>
        <w:rPr>
          <w:spacing w:val="-4"/>
        </w:rPr>
        <w:t xml:space="preserve"> </w:t>
      </w:r>
      <w:r>
        <w:t>that</w:t>
      </w:r>
      <w:r>
        <w:rPr>
          <w:spacing w:val="-1"/>
        </w:rPr>
        <w:t xml:space="preserve"> </w:t>
      </w:r>
      <w:r>
        <w:t>there</w:t>
      </w:r>
      <w:r>
        <w:rPr>
          <w:spacing w:val="-2"/>
        </w:rPr>
        <w:t xml:space="preserve"> </w:t>
      </w:r>
      <w:r>
        <w:t>are</w:t>
      </w:r>
      <w:r>
        <w:rPr>
          <w:spacing w:val="-2"/>
        </w:rPr>
        <w:t xml:space="preserve"> </w:t>
      </w:r>
      <w:r>
        <w:t>circumstances</w:t>
      </w:r>
      <w:r>
        <w:rPr>
          <w:spacing w:val="-4"/>
        </w:rPr>
        <w:t xml:space="preserve"> </w:t>
      </w:r>
      <w:r>
        <w:t>in</w:t>
      </w:r>
      <w:r>
        <w:rPr>
          <w:spacing w:val="-2"/>
        </w:rPr>
        <w:t xml:space="preserve"> </w:t>
      </w:r>
      <w:r>
        <w:t>which</w:t>
      </w:r>
      <w:r>
        <w:rPr>
          <w:spacing w:val="-2"/>
        </w:rPr>
        <w:t xml:space="preserve"> </w:t>
      </w:r>
      <w:r>
        <w:t>graduate</w:t>
      </w:r>
      <w:r>
        <w:rPr>
          <w:spacing w:val="-2"/>
        </w:rPr>
        <w:t xml:space="preserve"> </w:t>
      </w:r>
      <w:r>
        <w:t>students</w:t>
      </w:r>
      <w:r>
        <w:rPr>
          <w:spacing w:val="-4"/>
        </w:rPr>
        <w:t xml:space="preserve"> </w:t>
      </w:r>
      <w:r>
        <w:t>may</w:t>
      </w:r>
      <w:r>
        <w:rPr>
          <w:spacing w:val="-5"/>
        </w:rPr>
        <w:t xml:space="preserve"> </w:t>
      </w:r>
      <w:r>
        <w:t>wish</w:t>
      </w:r>
      <w:r>
        <w:rPr>
          <w:spacing w:val="-2"/>
        </w:rPr>
        <w:t xml:space="preserve"> </w:t>
      </w:r>
      <w:r>
        <w:t>to</w:t>
      </w:r>
      <w:r>
        <w:rPr>
          <w:spacing w:val="-2"/>
        </w:rPr>
        <w:t xml:space="preserve"> </w:t>
      </w:r>
      <w:r>
        <w:t>reduce their enrollment. At</w:t>
      </w:r>
      <w:r>
        <w:rPr>
          <w:spacing w:val="-1"/>
        </w:rPr>
        <w:t xml:space="preserve"> </w:t>
      </w:r>
      <w:r>
        <w:t>the same</w:t>
      </w:r>
      <w:r>
        <w:rPr>
          <w:spacing w:val="-1"/>
        </w:rPr>
        <w:t xml:space="preserve"> </w:t>
      </w:r>
      <w:r>
        <w:t>time,</w:t>
      </w:r>
      <w:r>
        <w:rPr>
          <w:spacing w:val="-2"/>
        </w:rPr>
        <w:t xml:space="preserve"> </w:t>
      </w:r>
      <w:r>
        <w:t>a reduced course</w:t>
      </w:r>
      <w:r>
        <w:rPr>
          <w:spacing w:val="-1"/>
        </w:rPr>
        <w:t xml:space="preserve"> </w:t>
      </w:r>
      <w:r>
        <w:t>load can cause unintended problems both for</w:t>
      </w:r>
      <w:r>
        <w:rPr>
          <w:spacing w:val="-1"/>
        </w:rPr>
        <w:t xml:space="preserve"> </w:t>
      </w:r>
      <w:r>
        <w:t>individual students (e.g., related to having too few credits to satisfy graduation requirements) and the broader training program</w:t>
      </w:r>
      <w:r>
        <w:rPr>
          <w:spacing w:val="-4"/>
        </w:rPr>
        <w:t xml:space="preserve"> </w:t>
      </w:r>
      <w:r>
        <w:t>(e.g.,</w:t>
      </w:r>
      <w:r>
        <w:rPr>
          <w:spacing w:val="-2"/>
        </w:rPr>
        <w:t xml:space="preserve"> </w:t>
      </w:r>
      <w:r>
        <w:t>budgetary</w:t>
      </w:r>
      <w:r>
        <w:rPr>
          <w:spacing w:val="-5"/>
        </w:rPr>
        <w:t xml:space="preserve"> </w:t>
      </w:r>
      <w:r>
        <w:t>impact).</w:t>
      </w:r>
      <w:r>
        <w:rPr>
          <w:spacing w:val="-2"/>
        </w:rPr>
        <w:t xml:space="preserve"> </w:t>
      </w:r>
      <w:r>
        <w:t>In</w:t>
      </w:r>
      <w:r>
        <w:rPr>
          <w:spacing w:val="-2"/>
        </w:rPr>
        <w:t xml:space="preserve"> </w:t>
      </w:r>
      <w:r>
        <w:t>an</w:t>
      </w:r>
      <w:r>
        <w:rPr>
          <w:spacing w:val="-2"/>
        </w:rPr>
        <w:t xml:space="preserve"> </w:t>
      </w:r>
      <w:r>
        <w:t>effort</w:t>
      </w:r>
      <w:r>
        <w:rPr>
          <w:spacing w:val="-4"/>
        </w:rPr>
        <w:t xml:space="preserve"> </w:t>
      </w:r>
      <w:r>
        <w:t>to</w:t>
      </w:r>
      <w:r>
        <w:rPr>
          <w:spacing w:val="-2"/>
        </w:rPr>
        <w:t xml:space="preserve"> </w:t>
      </w:r>
      <w:r>
        <w:t>balance</w:t>
      </w:r>
      <w:r>
        <w:rPr>
          <w:spacing w:val="-2"/>
        </w:rPr>
        <w:t xml:space="preserve"> </w:t>
      </w:r>
      <w:r>
        <w:t>these</w:t>
      </w:r>
      <w:r>
        <w:rPr>
          <w:spacing w:val="-2"/>
        </w:rPr>
        <w:t xml:space="preserve"> </w:t>
      </w:r>
      <w:r>
        <w:t>concerns,</w:t>
      </w:r>
      <w:r>
        <w:rPr>
          <w:spacing w:val="-2"/>
        </w:rPr>
        <w:t xml:space="preserve"> </w:t>
      </w:r>
      <w:r>
        <w:t>the</w:t>
      </w:r>
      <w:r>
        <w:rPr>
          <w:spacing w:val="-2"/>
        </w:rPr>
        <w:t xml:space="preserve"> </w:t>
      </w:r>
      <w:r>
        <w:t>department</w:t>
      </w:r>
      <w:r>
        <w:rPr>
          <w:spacing w:val="-1"/>
        </w:rPr>
        <w:t xml:space="preserve"> </w:t>
      </w:r>
      <w:r>
        <w:t>has</w:t>
      </w:r>
      <w:r>
        <w:rPr>
          <w:spacing w:val="-4"/>
        </w:rPr>
        <w:t xml:space="preserve"> </w:t>
      </w:r>
      <w:r>
        <w:t>implemented</w:t>
      </w:r>
      <w:r>
        <w:rPr>
          <w:spacing w:val="-5"/>
        </w:rPr>
        <w:t xml:space="preserve"> </w:t>
      </w:r>
      <w:r>
        <w:t>the following policy:</w:t>
      </w:r>
    </w:p>
    <w:p w14:paraId="2C70FEBA" w14:textId="77777777" w:rsidR="00CB4418" w:rsidRDefault="00CB4418" w:rsidP="00230EFF">
      <w:pPr>
        <w:pStyle w:val="BodyText"/>
        <w:ind w:right="860"/>
      </w:pPr>
    </w:p>
    <w:p w14:paraId="39FA6457" w14:textId="77777777" w:rsidR="003F66A7" w:rsidRDefault="00000000" w:rsidP="00230EFF">
      <w:pPr>
        <w:pStyle w:val="BodyText"/>
        <w:ind w:left="291" w:right="860"/>
      </w:pPr>
      <w:r>
        <w:rPr>
          <w:b/>
        </w:rPr>
        <w:t xml:space="preserve">Graduate students who have not yet passed the candidacy exam </w:t>
      </w:r>
      <w:r>
        <w:t>must request permission from their program director for any reduction in enrollment below 12 credits. To make a request, a graduate student should email their program director with the request (complete with the proposed registration plan and rationale)</w:t>
      </w:r>
      <w:r>
        <w:rPr>
          <w:spacing w:val="-1"/>
        </w:rPr>
        <w:t xml:space="preserve"> </w:t>
      </w:r>
      <w:r>
        <w:t>and</w:t>
      </w:r>
      <w:r>
        <w:rPr>
          <w:spacing w:val="-2"/>
        </w:rPr>
        <w:t xml:space="preserve"> </w:t>
      </w:r>
      <w:r>
        <w:t>cc</w:t>
      </w:r>
      <w:r>
        <w:rPr>
          <w:spacing w:val="-2"/>
        </w:rPr>
        <w:t xml:space="preserve"> </w:t>
      </w:r>
      <w:r>
        <w:t>both</w:t>
      </w:r>
      <w:r>
        <w:rPr>
          <w:spacing w:val="-5"/>
        </w:rPr>
        <w:t xml:space="preserve"> </w:t>
      </w:r>
      <w:r>
        <w:t>the</w:t>
      </w:r>
      <w:r>
        <w:rPr>
          <w:spacing w:val="-5"/>
        </w:rPr>
        <w:t xml:space="preserve"> </w:t>
      </w:r>
      <w:r>
        <w:t>director</w:t>
      </w:r>
      <w:r>
        <w:rPr>
          <w:spacing w:val="-1"/>
        </w:rPr>
        <w:t xml:space="preserve"> </w:t>
      </w:r>
      <w:r>
        <w:t>of</w:t>
      </w:r>
      <w:r>
        <w:rPr>
          <w:spacing w:val="-1"/>
        </w:rPr>
        <w:t xml:space="preserve"> </w:t>
      </w:r>
      <w:r>
        <w:t>graduate</w:t>
      </w:r>
      <w:r>
        <w:rPr>
          <w:spacing w:val="-2"/>
        </w:rPr>
        <w:t xml:space="preserve"> </w:t>
      </w:r>
      <w:r>
        <w:t>studies</w:t>
      </w:r>
      <w:r>
        <w:rPr>
          <w:spacing w:val="-4"/>
        </w:rPr>
        <w:t xml:space="preserve"> </w:t>
      </w:r>
      <w:r>
        <w:t>and</w:t>
      </w:r>
      <w:r>
        <w:rPr>
          <w:spacing w:val="-2"/>
        </w:rPr>
        <w:t xml:space="preserve"> </w:t>
      </w:r>
      <w:r>
        <w:t>the</w:t>
      </w:r>
      <w:r>
        <w:rPr>
          <w:spacing w:val="-4"/>
        </w:rPr>
        <w:t xml:space="preserve"> </w:t>
      </w:r>
      <w:r>
        <w:t>graduate</w:t>
      </w:r>
      <w:r>
        <w:rPr>
          <w:spacing w:val="-2"/>
        </w:rPr>
        <w:t xml:space="preserve"> </w:t>
      </w:r>
      <w:r>
        <w:t>studies</w:t>
      </w:r>
      <w:r>
        <w:rPr>
          <w:spacing w:val="-4"/>
        </w:rPr>
        <w:t xml:space="preserve"> </w:t>
      </w:r>
      <w:r>
        <w:t>assistant.</w:t>
      </w:r>
      <w:r>
        <w:rPr>
          <w:spacing w:val="-2"/>
        </w:rPr>
        <w:t xml:space="preserve"> </w:t>
      </w:r>
      <w:r>
        <w:t>The</w:t>
      </w:r>
      <w:r>
        <w:rPr>
          <w:spacing w:val="-4"/>
        </w:rPr>
        <w:t xml:space="preserve"> </w:t>
      </w:r>
      <w:r>
        <w:t>program</w:t>
      </w:r>
      <w:r>
        <w:rPr>
          <w:spacing w:val="-1"/>
        </w:rPr>
        <w:t xml:space="preserve"> </w:t>
      </w:r>
      <w:r>
        <w:t>director can reply to</w:t>
      </w:r>
      <w:r>
        <w:rPr>
          <w:spacing w:val="-3"/>
        </w:rPr>
        <w:t xml:space="preserve"> </w:t>
      </w:r>
      <w:r>
        <w:t>the</w:t>
      </w:r>
      <w:r>
        <w:rPr>
          <w:spacing w:val="-1"/>
        </w:rPr>
        <w:t xml:space="preserve"> </w:t>
      </w:r>
      <w:r>
        <w:t>email with</w:t>
      </w:r>
      <w:r>
        <w:rPr>
          <w:spacing w:val="-3"/>
        </w:rPr>
        <w:t xml:space="preserve"> </w:t>
      </w:r>
      <w:r>
        <w:t>the decision. If the program</w:t>
      </w:r>
      <w:r>
        <w:rPr>
          <w:spacing w:val="-1"/>
        </w:rPr>
        <w:t xml:space="preserve"> </w:t>
      </w:r>
      <w:r>
        <w:t>director approves</w:t>
      </w:r>
      <w:r>
        <w:rPr>
          <w:spacing w:val="-1"/>
        </w:rPr>
        <w:t xml:space="preserve"> </w:t>
      </w:r>
      <w:r>
        <w:t>the</w:t>
      </w:r>
      <w:r>
        <w:rPr>
          <w:spacing w:val="-1"/>
        </w:rPr>
        <w:t xml:space="preserve"> </w:t>
      </w:r>
      <w:r>
        <w:t>request,</w:t>
      </w:r>
      <w:r>
        <w:rPr>
          <w:spacing w:val="-3"/>
        </w:rPr>
        <w:t xml:space="preserve"> </w:t>
      </w:r>
      <w:r>
        <w:t>the director of graduate studies also will approve the request (except in rare circumstances).</w:t>
      </w:r>
    </w:p>
    <w:p w14:paraId="55E8344C" w14:textId="77777777" w:rsidR="003F66A7" w:rsidRDefault="003F66A7" w:rsidP="00230EFF">
      <w:pPr>
        <w:pStyle w:val="BodyText"/>
        <w:ind w:right="860"/>
      </w:pPr>
    </w:p>
    <w:p w14:paraId="482B2784" w14:textId="65E27F2F" w:rsidR="003F66A7" w:rsidRDefault="00000000" w:rsidP="005966F4">
      <w:pPr>
        <w:pStyle w:val="BodyText"/>
        <w:ind w:left="291" w:right="860"/>
      </w:pPr>
      <w:r>
        <w:rPr>
          <w:b/>
        </w:rPr>
        <w:t xml:space="preserve">Graduate students who have passed the candidacy exam </w:t>
      </w:r>
      <w:r>
        <w:t>must request permission from their program director for any reduction in enrollment below 9 credits. To make a request, a graduate student should email their</w:t>
      </w:r>
      <w:r>
        <w:rPr>
          <w:spacing w:val="-1"/>
        </w:rPr>
        <w:t xml:space="preserve"> </w:t>
      </w:r>
      <w:r>
        <w:t>program</w:t>
      </w:r>
      <w:r>
        <w:rPr>
          <w:spacing w:val="-1"/>
        </w:rPr>
        <w:t xml:space="preserve"> </w:t>
      </w:r>
      <w:r>
        <w:t>director</w:t>
      </w:r>
      <w:r>
        <w:rPr>
          <w:spacing w:val="-1"/>
        </w:rPr>
        <w:t xml:space="preserve"> </w:t>
      </w:r>
      <w:r>
        <w:t>with</w:t>
      </w:r>
      <w:r>
        <w:rPr>
          <w:spacing w:val="-5"/>
        </w:rPr>
        <w:t xml:space="preserve"> </w:t>
      </w:r>
      <w:r>
        <w:t>the</w:t>
      </w:r>
      <w:r>
        <w:rPr>
          <w:spacing w:val="-4"/>
        </w:rPr>
        <w:t xml:space="preserve"> </w:t>
      </w:r>
      <w:r>
        <w:t>request</w:t>
      </w:r>
      <w:r>
        <w:rPr>
          <w:spacing w:val="-4"/>
        </w:rPr>
        <w:t xml:space="preserve"> </w:t>
      </w:r>
      <w:r>
        <w:t>(complete</w:t>
      </w:r>
      <w:r>
        <w:rPr>
          <w:spacing w:val="-2"/>
        </w:rPr>
        <w:t xml:space="preserve"> </w:t>
      </w:r>
      <w:r>
        <w:t>with</w:t>
      </w:r>
      <w:r>
        <w:rPr>
          <w:spacing w:val="-5"/>
        </w:rPr>
        <w:t xml:space="preserve"> </w:t>
      </w:r>
      <w:r>
        <w:t>the</w:t>
      </w:r>
      <w:r>
        <w:rPr>
          <w:spacing w:val="-2"/>
        </w:rPr>
        <w:t xml:space="preserve"> </w:t>
      </w:r>
      <w:r>
        <w:t>proposed</w:t>
      </w:r>
      <w:r>
        <w:rPr>
          <w:spacing w:val="-5"/>
        </w:rPr>
        <w:t xml:space="preserve"> </w:t>
      </w:r>
      <w:r>
        <w:t>registration</w:t>
      </w:r>
      <w:r>
        <w:rPr>
          <w:spacing w:val="-2"/>
        </w:rPr>
        <w:t xml:space="preserve"> </w:t>
      </w:r>
      <w:r>
        <w:t>plan</w:t>
      </w:r>
      <w:r>
        <w:rPr>
          <w:spacing w:val="-2"/>
        </w:rPr>
        <w:t xml:space="preserve"> </w:t>
      </w:r>
      <w:r>
        <w:t>and</w:t>
      </w:r>
      <w:r>
        <w:rPr>
          <w:spacing w:val="-2"/>
        </w:rPr>
        <w:t xml:space="preserve"> </w:t>
      </w:r>
      <w:r>
        <w:t>rationale)</w:t>
      </w:r>
      <w:r>
        <w:rPr>
          <w:spacing w:val="-1"/>
        </w:rPr>
        <w:t xml:space="preserve"> </w:t>
      </w:r>
      <w:r>
        <w:t>and</w:t>
      </w:r>
      <w:r>
        <w:rPr>
          <w:spacing w:val="-5"/>
        </w:rPr>
        <w:t xml:space="preserve"> </w:t>
      </w:r>
      <w:r>
        <w:t>cc</w:t>
      </w:r>
      <w:r>
        <w:rPr>
          <w:spacing w:val="-2"/>
        </w:rPr>
        <w:t xml:space="preserve"> </w:t>
      </w:r>
      <w:r>
        <w:t>both the director of graduate studies and the graduate studies assistant. The program director can reply to the email with the decision. If the program director approves the request, the director of graduate studies also will approve the request (except in rare circumstances).</w:t>
      </w:r>
      <w:r w:rsidR="005966F4">
        <w:t xml:space="preserve"> </w:t>
      </w:r>
      <w:r>
        <w:t>Note that requests for a reduction in enrollment to 9, 10, or 11 credits do</w:t>
      </w:r>
      <w:r>
        <w:rPr>
          <w:spacing w:val="-2"/>
        </w:rPr>
        <w:t xml:space="preserve"> </w:t>
      </w:r>
      <w:r>
        <w:t>not</w:t>
      </w:r>
      <w:r>
        <w:rPr>
          <w:spacing w:val="-1"/>
        </w:rPr>
        <w:t xml:space="preserve"> </w:t>
      </w:r>
      <w:r>
        <w:t>need</w:t>
      </w:r>
      <w:r>
        <w:rPr>
          <w:spacing w:val="-2"/>
        </w:rPr>
        <w:t xml:space="preserve"> </w:t>
      </w:r>
      <w:r>
        <w:t>program</w:t>
      </w:r>
      <w:r>
        <w:rPr>
          <w:spacing w:val="-1"/>
        </w:rPr>
        <w:t xml:space="preserve"> </w:t>
      </w:r>
      <w:r>
        <w:t>director approval. These requests can be</w:t>
      </w:r>
      <w:r>
        <w:rPr>
          <w:spacing w:val="-1"/>
        </w:rPr>
        <w:t xml:space="preserve"> </w:t>
      </w:r>
      <w:r>
        <w:t>made via</w:t>
      </w:r>
      <w:r>
        <w:rPr>
          <w:spacing w:val="-1"/>
        </w:rPr>
        <w:t xml:space="preserve"> </w:t>
      </w:r>
      <w:r>
        <w:t>email</w:t>
      </w:r>
      <w:r>
        <w:rPr>
          <w:spacing w:val="-1"/>
        </w:rPr>
        <w:t xml:space="preserve"> </w:t>
      </w:r>
      <w:r>
        <w:t>directly</w:t>
      </w:r>
      <w:r>
        <w:rPr>
          <w:spacing w:val="-2"/>
        </w:rPr>
        <w:t xml:space="preserve"> </w:t>
      </w:r>
      <w:r>
        <w:t>to</w:t>
      </w:r>
      <w:r>
        <w:rPr>
          <w:spacing w:val="-2"/>
        </w:rPr>
        <w:t xml:space="preserve"> </w:t>
      </w:r>
      <w:r>
        <w:t>the</w:t>
      </w:r>
      <w:r>
        <w:rPr>
          <w:spacing w:val="-2"/>
        </w:rPr>
        <w:t xml:space="preserve"> </w:t>
      </w:r>
      <w:r>
        <w:t>director of graduate studies and the graduate studies assistant.</w:t>
      </w:r>
    </w:p>
    <w:p w14:paraId="2ACD87F8" w14:textId="77777777" w:rsidR="003F66A7" w:rsidRDefault="003F66A7" w:rsidP="00230EFF">
      <w:pPr>
        <w:ind w:right="860"/>
      </w:pPr>
    </w:p>
    <w:p w14:paraId="3A97DFF9" w14:textId="77777777" w:rsidR="00AE2814" w:rsidRDefault="00AE2814" w:rsidP="00230EFF">
      <w:pPr>
        <w:ind w:right="860"/>
        <w:sectPr w:rsidR="00AE2814">
          <w:pgSz w:w="12240" w:h="15840"/>
          <w:pgMar w:top="1380" w:right="420" w:bottom="1100" w:left="880" w:header="0" w:footer="839" w:gutter="0"/>
          <w:cols w:space="720"/>
        </w:sectPr>
      </w:pPr>
    </w:p>
    <w:p w14:paraId="6F78384F" w14:textId="77777777" w:rsidR="003F66A7" w:rsidRDefault="00000000" w:rsidP="00230EFF">
      <w:pPr>
        <w:pStyle w:val="BodyText"/>
        <w:ind w:left="291" w:right="860"/>
      </w:pPr>
      <w:r>
        <w:lastRenderedPageBreak/>
        <w:t>Additional</w:t>
      </w:r>
      <w:r>
        <w:rPr>
          <w:spacing w:val="-3"/>
        </w:rPr>
        <w:t xml:space="preserve"> </w:t>
      </w:r>
      <w:r>
        <w:rPr>
          <w:spacing w:val="-2"/>
        </w:rPr>
        <w:t>Notes:</w:t>
      </w:r>
    </w:p>
    <w:p w14:paraId="72151B45" w14:textId="77777777" w:rsidR="003F66A7" w:rsidRDefault="003F66A7" w:rsidP="00230EFF">
      <w:pPr>
        <w:pStyle w:val="BodyText"/>
        <w:ind w:right="860"/>
      </w:pPr>
    </w:p>
    <w:p w14:paraId="2EC4078D" w14:textId="6DEC93E7" w:rsidR="003F66A7" w:rsidRDefault="00000000" w:rsidP="00230EFF">
      <w:pPr>
        <w:pStyle w:val="ListParagraph"/>
        <w:numPr>
          <w:ilvl w:val="0"/>
          <w:numId w:val="11"/>
        </w:numPr>
        <w:tabs>
          <w:tab w:val="left" w:pos="744"/>
        </w:tabs>
        <w:ind w:right="860"/>
      </w:pPr>
      <w:r>
        <w:t>The Graduate School has established a</w:t>
      </w:r>
      <w:r>
        <w:rPr>
          <w:spacing w:val="-1"/>
        </w:rPr>
        <w:t xml:space="preserve"> </w:t>
      </w:r>
      <w:r>
        <w:t>minimum</w:t>
      </w:r>
      <w:r>
        <w:rPr>
          <w:spacing w:val="-1"/>
        </w:rPr>
        <w:t xml:space="preserve"> </w:t>
      </w:r>
      <w:r>
        <w:t>enrollment of</w:t>
      </w:r>
      <w:r>
        <w:rPr>
          <w:spacing w:val="-1"/>
        </w:rPr>
        <w:t xml:space="preserve"> </w:t>
      </w:r>
      <w:r>
        <w:t>6 credits</w:t>
      </w:r>
      <w:r>
        <w:rPr>
          <w:spacing w:val="-1"/>
        </w:rPr>
        <w:t xml:space="preserve"> </w:t>
      </w:r>
      <w:r>
        <w:t>during</w:t>
      </w:r>
      <w:r>
        <w:rPr>
          <w:spacing w:val="-2"/>
        </w:rPr>
        <w:t xml:space="preserve"> </w:t>
      </w:r>
      <w:r>
        <w:t>fall and</w:t>
      </w:r>
      <w:r>
        <w:rPr>
          <w:spacing w:val="-2"/>
        </w:rPr>
        <w:t xml:space="preserve"> </w:t>
      </w:r>
      <w:r>
        <w:t>spring</w:t>
      </w:r>
      <w:r>
        <w:rPr>
          <w:spacing w:val="-2"/>
        </w:rPr>
        <w:t xml:space="preserve"> </w:t>
      </w:r>
      <w:r>
        <w:t>terms (</w:t>
      </w:r>
      <w:r w:rsidR="00F650AD">
        <w:t>1</w:t>
      </w:r>
      <w:r>
        <w:t xml:space="preserve"> credit</w:t>
      </w:r>
      <w:r>
        <w:rPr>
          <w:spacing w:val="-3"/>
        </w:rPr>
        <w:t xml:space="preserve"> </w:t>
      </w:r>
      <w:r>
        <w:t>during</w:t>
      </w:r>
      <w:r>
        <w:rPr>
          <w:spacing w:val="-6"/>
        </w:rPr>
        <w:t xml:space="preserve"> </w:t>
      </w:r>
      <w:r>
        <w:t>summer</w:t>
      </w:r>
      <w:r>
        <w:rPr>
          <w:spacing w:val="-5"/>
        </w:rPr>
        <w:t xml:space="preserve"> </w:t>
      </w:r>
      <w:r>
        <w:t>terms)</w:t>
      </w:r>
      <w:r>
        <w:rPr>
          <w:spacing w:val="-2"/>
        </w:rPr>
        <w:t xml:space="preserve"> </w:t>
      </w:r>
      <w:r>
        <w:t>for</w:t>
      </w:r>
      <w:r>
        <w:rPr>
          <w:spacing w:val="-2"/>
        </w:rPr>
        <w:t xml:space="preserve"> </w:t>
      </w:r>
      <w:r>
        <w:t>graduate</w:t>
      </w:r>
      <w:r>
        <w:rPr>
          <w:spacing w:val="-5"/>
        </w:rPr>
        <w:t xml:space="preserve"> </w:t>
      </w:r>
      <w:r>
        <w:t>students</w:t>
      </w:r>
      <w:r>
        <w:rPr>
          <w:spacing w:val="-5"/>
        </w:rPr>
        <w:t xml:space="preserve"> </w:t>
      </w:r>
      <w:r>
        <w:t>with</w:t>
      </w:r>
      <w:r>
        <w:rPr>
          <w:spacing w:val="-3"/>
        </w:rPr>
        <w:t xml:space="preserve"> </w:t>
      </w:r>
      <w:r>
        <w:t>an</w:t>
      </w:r>
      <w:r>
        <w:rPr>
          <w:spacing w:val="-3"/>
        </w:rPr>
        <w:t xml:space="preserve"> </w:t>
      </w:r>
      <w:r>
        <w:t>assistantship.</w:t>
      </w:r>
      <w:r>
        <w:rPr>
          <w:spacing w:val="-3"/>
        </w:rPr>
        <w:t xml:space="preserve"> </w:t>
      </w:r>
      <w:r>
        <w:t>Requests</w:t>
      </w:r>
      <w:r>
        <w:rPr>
          <w:spacing w:val="-5"/>
        </w:rPr>
        <w:t xml:space="preserve"> </w:t>
      </w:r>
      <w:r>
        <w:t>to</w:t>
      </w:r>
      <w:r>
        <w:rPr>
          <w:spacing w:val="-3"/>
        </w:rPr>
        <w:t xml:space="preserve"> </w:t>
      </w:r>
      <w:r>
        <w:t>reduce</w:t>
      </w:r>
      <w:r>
        <w:rPr>
          <w:spacing w:val="-3"/>
        </w:rPr>
        <w:t xml:space="preserve"> </w:t>
      </w:r>
      <w:r>
        <w:t>enrollment below 6 credits during fall and spring terms (</w:t>
      </w:r>
      <w:r w:rsidR="00F650AD">
        <w:t>below 1</w:t>
      </w:r>
      <w:r>
        <w:t xml:space="preserve"> credit during summer terms) require Graduate School approval in addition to departmental approval. </w:t>
      </w:r>
      <w:r>
        <w:rPr>
          <w:b/>
        </w:rPr>
        <w:t>After departmental approval has been secured</w:t>
      </w:r>
      <w:r>
        <w:t>, students should complete th</w:t>
      </w:r>
      <w:r w:rsidR="004C4AE1">
        <w:t>e</w:t>
      </w:r>
      <w:r w:rsidR="00B07D5D">
        <w:t xml:space="preserve"> </w:t>
      </w:r>
      <w:hyperlink r:id="rId44" w:history="1">
        <w:r w:rsidR="00B07D5D" w:rsidRPr="00B07D5D">
          <w:rPr>
            <w:rStyle w:val="Hyperlink"/>
          </w:rPr>
          <w:t>Graduate Assista</w:t>
        </w:r>
        <w:r w:rsidR="00B07D5D" w:rsidRPr="00B07D5D">
          <w:rPr>
            <w:rStyle w:val="Hyperlink"/>
          </w:rPr>
          <w:t>n</w:t>
        </w:r>
        <w:r w:rsidR="00B07D5D" w:rsidRPr="00B07D5D">
          <w:rPr>
            <w:rStyle w:val="Hyperlink"/>
          </w:rPr>
          <w:t>tship Exception Request</w:t>
        </w:r>
      </w:hyperlink>
      <w:r w:rsidR="00B07D5D">
        <w:t>.</w:t>
      </w:r>
    </w:p>
    <w:p w14:paraId="31626BD7" w14:textId="77777777" w:rsidR="003F66A7" w:rsidRDefault="003F66A7" w:rsidP="00230EFF">
      <w:pPr>
        <w:pStyle w:val="BodyText"/>
        <w:ind w:right="860"/>
      </w:pPr>
    </w:p>
    <w:p w14:paraId="644D1682" w14:textId="77777777" w:rsidR="003F66A7" w:rsidRDefault="003F66A7" w:rsidP="00230EFF">
      <w:pPr>
        <w:pStyle w:val="ListParagraph"/>
        <w:numPr>
          <w:ilvl w:val="0"/>
          <w:numId w:val="11"/>
        </w:numPr>
        <w:tabs>
          <w:tab w:val="left" w:pos="744"/>
        </w:tabs>
        <w:ind w:right="860"/>
      </w:pPr>
      <w:hyperlink r:id="rId45">
        <w:r>
          <w:rPr>
            <w:color w:val="0000FF"/>
            <w:u w:val="single" w:color="0000FF"/>
          </w:rPr>
          <w:t>Human</w:t>
        </w:r>
        <w:r>
          <w:rPr>
            <w:color w:val="0000FF"/>
            <w:spacing w:val="-2"/>
            <w:u w:val="single" w:color="0000FF"/>
          </w:rPr>
          <w:t xml:space="preserve"> </w:t>
        </w:r>
        <w:r>
          <w:rPr>
            <w:color w:val="0000FF"/>
            <w:u w:val="single" w:color="0000FF"/>
          </w:rPr>
          <w:t>Resource</w:t>
        </w:r>
        <w:r>
          <w:rPr>
            <w:color w:val="0000FF"/>
            <w:spacing w:val="-2"/>
            <w:u w:val="single" w:color="0000FF"/>
          </w:rPr>
          <w:t xml:space="preserve"> </w:t>
        </w:r>
        <w:r>
          <w:rPr>
            <w:color w:val="0000FF"/>
            <w:u w:val="single" w:color="0000FF"/>
          </w:rPr>
          <w:t>Services</w:t>
        </w:r>
      </w:hyperlink>
      <w:r>
        <w:rPr>
          <w:color w:val="0000FF"/>
          <w:spacing w:val="-5"/>
        </w:rPr>
        <w:t xml:space="preserve"> </w:t>
      </w:r>
      <w:r>
        <w:t>and</w:t>
      </w:r>
      <w:r>
        <w:rPr>
          <w:spacing w:val="-2"/>
        </w:rPr>
        <w:t xml:space="preserve"> </w:t>
      </w:r>
      <w:r>
        <w:t>the</w:t>
      </w:r>
      <w:r>
        <w:rPr>
          <w:spacing w:val="-2"/>
        </w:rPr>
        <w:t xml:space="preserve"> </w:t>
      </w:r>
      <w:hyperlink r:id="rId46">
        <w:r>
          <w:rPr>
            <w:color w:val="0000FF"/>
            <w:u w:val="single" w:color="0000FF"/>
          </w:rPr>
          <w:t>Financia</w:t>
        </w:r>
        <w:r>
          <w:rPr>
            <w:color w:val="0000FF"/>
            <w:u w:val="single" w:color="0000FF"/>
          </w:rPr>
          <w:t>l</w:t>
        </w:r>
        <w:r>
          <w:rPr>
            <w:color w:val="0000FF"/>
            <w:spacing w:val="-1"/>
            <w:u w:val="single" w:color="0000FF"/>
          </w:rPr>
          <w:t xml:space="preserve"> </w:t>
        </w:r>
        <w:r>
          <w:rPr>
            <w:color w:val="0000FF"/>
            <w:u w:val="single" w:color="0000FF"/>
          </w:rPr>
          <w:t>Aid</w:t>
        </w:r>
        <w:r>
          <w:rPr>
            <w:color w:val="0000FF"/>
            <w:spacing w:val="-5"/>
            <w:u w:val="single" w:color="0000FF"/>
          </w:rPr>
          <w:t xml:space="preserve"> </w:t>
        </w:r>
        <w:r>
          <w:rPr>
            <w:color w:val="0000FF"/>
            <w:u w:val="single" w:color="0000FF"/>
          </w:rPr>
          <w:t>and</w:t>
        </w:r>
        <w:r>
          <w:rPr>
            <w:color w:val="0000FF"/>
            <w:spacing w:val="-2"/>
            <w:u w:val="single" w:color="0000FF"/>
          </w:rPr>
          <w:t xml:space="preserve"> </w:t>
        </w:r>
        <w:r>
          <w:rPr>
            <w:color w:val="0000FF"/>
            <w:u w:val="single" w:color="0000FF"/>
          </w:rPr>
          <w:t>Scholarship</w:t>
        </w:r>
        <w:r>
          <w:rPr>
            <w:color w:val="0000FF"/>
            <w:spacing w:val="-2"/>
            <w:u w:val="single" w:color="0000FF"/>
          </w:rPr>
          <w:t xml:space="preserve"> </w:t>
        </w:r>
        <w:r>
          <w:rPr>
            <w:color w:val="0000FF"/>
            <w:u w:val="single" w:color="0000FF"/>
          </w:rPr>
          <w:t>Office</w:t>
        </w:r>
      </w:hyperlink>
      <w:r>
        <w:rPr>
          <w:color w:val="0000FF"/>
          <w:spacing w:val="-2"/>
        </w:rPr>
        <w:t xml:space="preserve"> </w:t>
      </w:r>
      <w:r>
        <w:t>consider</w:t>
      </w:r>
      <w:r>
        <w:rPr>
          <w:spacing w:val="-4"/>
        </w:rPr>
        <w:t xml:space="preserve"> </w:t>
      </w:r>
      <w:r>
        <w:t>9</w:t>
      </w:r>
      <w:r>
        <w:rPr>
          <w:spacing w:val="-2"/>
        </w:rPr>
        <w:t xml:space="preserve"> </w:t>
      </w:r>
      <w:r>
        <w:t>credit</w:t>
      </w:r>
      <w:r>
        <w:rPr>
          <w:spacing w:val="-1"/>
        </w:rPr>
        <w:t xml:space="preserve"> </w:t>
      </w:r>
      <w:r>
        <w:t>hours</w:t>
      </w:r>
      <w:r>
        <w:rPr>
          <w:spacing w:val="-4"/>
        </w:rPr>
        <w:t xml:space="preserve"> </w:t>
      </w:r>
      <w:r>
        <w:t>to</w:t>
      </w:r>
      <w:r>
        <w:rPr>
          <w:spacing w:val="-2"/>
        </w:rPr>
        <w:t xml:space="preserve"> </w:t>
      </w:r>
      <w:r>
        <w:t>be full-time. Financial Aid considers 6 credits to be 3/4 time. If a graduate student wishes to reduce enrollment to below</w:t>
      </w:r>
      <w:r>
        <w:rPr>
          <w:spacing w:val="-1"/>
        </w:rPr>
        <w:t xml:space="preserve"> </w:t>
      </w:r>
      <w:r>
        <w:t>9 credits,</w:t>
      </w:r>
      <w:r>
        <w:rPr>
          <w:spacing w:val="-3"/>
        </w:rPr>
        <w:t xml:space="preserve"> </w:t>
      </w:r>
      <w:r>
        <w:t>it</w:t>
      </w:r>
      <w:r>
        <w:rPr>
          <w:spacing w:val="-2"/>
        </w:rPr>
        <w:t xml:space="preserve"> </w:t>
      </w:r>
      <w:r>
        <w:t>is</w:t>
      </w:r>
      <w:r>
        <w:rPr>
          <w:spacing w:val="-2"/>
        </w:rPr>
        <w:t xml:space="preserve"> </w:t>
      </w:r>
      <w:r>
        <w:t>the</w:t>
      </w:r>
      <w:r>
        <w:rPr>
          <w:spacing w:val="-2"/>
        </w:rPr>
        <w:t xml:space="preserve"> </w:t>
      </w:r>
      <w:r>
        <w:t>student’s</w:t>
      </w:r>
      <w:r>
        <w:rPr>
          <w:spacing w:val="-2"/>
        </w:rPr>
        <w:t xml:space="preserve"> </w:t>
      </w:r>
      <w:r>
        <w:t>responsibility</w:t>
      </w:r>
      <w:r>
        <w:rPr>
          <w:spacing w:val="-3"/>
        </w:rPr>
        <w:t xml:space="preserve"> </w:t>
      </w:r>
      <w:r>
        <w:t>to ensure</w:t>
      </w:r>
      <w:r>
        <w:rPr>
          <w:spacing w:val="-2"/>
        </w:rPr>
        <w:t xml:space="preserve"> </w:t>
      </w:r>
      <w:r>
        <w:t>that such</w:t>
      </w:r>
      <w:r>
        <w:rPr>
          <w:spacing w:val="-3"/>
        </w:rPr>
        <w:t xml:space="preserve"> </w:t>
      </w:r>
      <w:r>
        <w:t>a reduction</w:t>
      </w:r>
      <w:r>
        <w:rPr>
          <w:spacing w:val="-17"/>
        </w:rPr>
        <w:t xml:space="preserve"> </w:t>
      </w:r>
      <w:r>
        <w:t>will not have a negative consequence regarding one’s financial aid eligibility.</w:t>
      </w:r>
    </w:p>
    <w:p w14:paraId="33091B04" w14:textId="77777777" w:rsidR="00EC4913" w:rsidRDefault="00EC4913" w:rsidP="00230EFF">
      <w:pPr>
        <w:tabs>
          <w:tab w:val="left" w:pos="744"/>
        </w:tabs>
        <w:ind w:right="860"/>
      </w:pPr>
    </w:p>
    <w:p w14:paraId="23165891" w14:textId="14682D0B" w:rsidR="00EC4913" w:rsidRDefault="00EC4913" w:rsidP="00230EFF">
      <w:pPr>
        <w:tabs>
          <w:tab w:val="left" w:pos="744"/>
        </w:tabs>
        <w:ind w:right="860"/>
        <w:sectPr w:rsidR="00EC4913">
          <w:pgSz w:w="12240" w:h="15840"/>
          <w:pgMar w:top="1380" w:right="420" w:bottom="1100" w:left="880" w:header="0" w:footer="839" w:gutter="0"/>
          <w:cols w:space="720"/>
        </w:sectPr>
      </w:pPr>
    </w:p>
    <w:p w14:paraId="2B5080C1" w14:textId="77777777" w:rsidR="003F66A7" w:rsidRDefault="00000000" w:rsidP="00F031C6">
      <w:pPr>
        <w:pStyle w:val="Heading1"/>
        <w:spacing w:before="0"/>
        <w:ind w:left="1136" w:right="860"/>
        <w:jc w:val="left"/>
      </w:pPr>
      <w:bookmarkStart w:id="9" w:name="_bookmark3"/>
      <w:bookmarkEnd w:id="9"/>
      <w:r>
        <w:lastRenderedPageBreak/>
        <w:t>GENERAL</w:t>
      </w:r>
      <w:r>
        <w:rPr>
          <w:spacing w:val="-17"/>
        </w:rPr>
        <w:t xml:space="preserve"> </w:t>
      </w:r>
      <w:r>
        <w:t>PROCEDURES</w:t>
      </w:r>
      <w:r>
        <w:rPr>
          <w:spacing w:val="-14"/>
        </w:rPr>
        <w:t xml:space="preserve"> </w:t>
      </w:r>
      <w:r>
        <w:t>AND</w:t>
      </w:r>
      <w:r>
        <w:rPr>
          <w:spacing w:val="-16"/>
        </w:rPr>
        <w:t xml:space="preserve"> </w:t>
      </w:r>
      <w:r>
        <w:t>REQUIREMENTS</w:t>
      </w:r>
      <w:r>
        <w:rPr>
          <w:spacing w:val="-14"/>
        </w:rPr>
        <w:t xml:space="preserve"> </w:t>
      </w:r>
      <w:r>
        <w:t>FOR</w:t>
      </w:r>
      <w:r>
        <w:rPr>
          <w:spacing w:val="-13"/>
        </w:rPr>
        <w:t xml:space="preserve"> </w:t>
      </w:r>
      <w:r>
        <w:t>THE</w:t>
      </w:r>
      <w:r>
        <w:rPr>
          <w:spacing w:val="-7"/>
        </w:rPr>
        <w:t xml:space="preserve"> </w:t>
      </w:r>
      <w:r>
        <w:t>MASTER’S</w:t>
      </w:r>
      <w:r>
        <w:rPr>
          <w:spacing w:val="-7"/>
        </w:rPr>
        <w:t xml:space="preserve"> </w:t>
      </w:r>
      <w:r>
        <w:rPr>
          <w:spacing w:val="-2"/>
        </w:rPr>
        <w:t>DEGREE</w:t>
      </w:r>
    </w:p>
    <w:p w14:paraId="4A6829EE" w14:textId="77777777" w:rsidR="003F66A7" w:rsidRDefault="003F66A7" w:rsidP="00F031C6">
      <w:pPr>
        <w:pStyle w:val="BodyText"/>
        <w:ind w:right="860"/>
        <w:rPr>
          <w:b/>
        </w:rPr>
      </w:pPr>
    </w:p>
    <w:p w14:paraId="191D63AF" w14:textId="77777777" w:rsidR="003F66A7" w:rsidRDefault="00000000" w:rsidP="00F031C6">
      <w:pPr>
        <w:pStyle w:val="BodyText"/>
        <w:ind w:left="291" w:right="860"/>
      </w:pPr>
      <w:r>
        <w:rPr>
          <w:u w:val="single"/>
        </w:rPr>
        <w:t>Program</w:t>
      </w:r>
      <w:r>
        <w:rPr>
          <w:spacing w:val="-9"/>
          <w:u w:val="single"/>
        </w:rPr>
        <w:t xml:space="preserve"> </w:t>
      </w:r>
      <w:r>
        <w:rPr>
          <w:u w:val="single"/>
        </w:rPr>
        <w:t>of</w:t>
      </w:r>
      <w:r>
        <w:rPr>
          <w:spacing w:val="-2"/>
          <w:u w:val="single"/>
        </w:rPr>
        <w:t xml:space="preserve"> Courses</w:t>
      </w:r>
    </w:p>
    <w:p w14:paraId="1785EA59" w14:textId="77777777" w:rsidR="003F66A7" w:rsidRDefault="003F66A7" w:rsidP="00F031C6">
      <w:pPr>
        <w:pStyle w:val="BodyText"/>
        <w:ind w:right="860"/>
      </w:pPr>
    </w:p>
    <w:p w14:paraId="077C0D89" w14:textId="628981ED" w:rsidR="003F66A7" w:rsidRDefault="00000000" w:rsidP="00F031C6">
      <w:pPr>
        <w:pStyle w:val="BodyText"/>
        <w:ind w:left="291" w:right="860"/>
        <w:rPr>
          <w:color w:val="000000"/>
        </w:rPr>
      </w:pPr>
      <w:r>
        <w:t>Students are responsible for knowing the general regulations pertaining to the M.A. degree as well as the specific</w:t>
      </w:r>
      <w:r>
        <w:rPr>
          <w:spacing w:val="-4"/>
        </w:rPr>
        <w:t xml:space="preserve"> </w:t>
      </w:r>
      <w:r>
        <w:t>requirements</w:t>
      </w:r>
      <w:r>
        <w:rPr>
          <w:spacing w:val="-9"/>
        </w:rPr>
        <w:t xml:space="preserve"> </w:t>
      </w:r>
      <w:r>
        <w:t>for</w:t>
      </w:r>
      <w:r>
        <w:rPr>
          <w:spacing w:val="-1"/>
        </w:rPr>
        <w:t xml:space="preserve"> </w:t>
      </w:r>
      <w:r>
        <w:t>the</w:t>
      </w:r>
      <w:r>
        <w:rPr>
          <w:spacing w:val="-2"/>
        </w:rPr>
        <w:t xml:space="preserve"> </w:t>
      </w:r>
      <w:r>
        <w:t>M.A.</w:t>
      </w:r>
      <w:r>
        <w:rPr>
          <w:spacing w:val="-2"/>
        </w:rPr>
        <w:t xml:space="preserve"> </w:t>
      </w:r>
      <w:r>
        <w:t>in</w:t>
      </w:r>
      <w:r>
        <w:rPr>
          <w:spacing w:val="-2"/>
        </w:rPr>
        <w:t xml:space="preserve"> </w:t>
      </w:r>
      <w:r>
        <w:t>Psychology</w:t>
      </w:r>
      <w:r>
        <w:rPr>
          <w:spacing w:val="-2"/>
        </w:rPr>
        <w:t xml:space="preserve"> </w:t>
      </w:r>
      <w:r>
        <w:t>which</w:t>
      </w:r>
      <w:r>
        <w:rPr>
          <w:spacing w:val="-2"/>
        </w:rPr>
        <w:t xml:space="preserve"> </w:t>
      </w:r>
      <w:r>
        <w:t>appear</w:t>
      </w:r>
      <w:r>
        <w:rPr>
          <w:spacing w:val="-4"/>
        </w:rPr>
        <w:t xml:space="preserve"> </w:t>
      </w:r>
      <w:r>
        <w:t>in</w:t>
      </w:r>
      <w:r>
        <w:rPr>
          <w:spacing w:val="-2"/>
        </w:rPr>
        <w:t xml:space="preserve"> </w:t>
      </w:r>
      <w:r w:rsidR="00333070">
        <w:t xml:space="preserve">the </w:t>
      </w:r>
      <w:hyperlink r:id="rId47" w:history="1">
        <w:r w:rsidR="00333070" w:rsidRPr="00292594">
          <w:rPr>
            <w:rStyle w:val="Hyperlink"/>
          </w:rPr>
          <w:t>Graduate Catalog</w:t>
        </w:r>
      </w:hyperlink>
      <w:r w:rsidR="00333070">
        <w:t xml:space="preserve">. </w:t>
      </w:r>
      <w:r w:rsidR="00333070">
        <w:rPr>
          <w:color w:val="000000"/>
        </w:rPr>
        <w:t>St</w:t>
      </w:r>
      <w:r>
        <w:rPr>
          <w:color w:val="000000"/>
        </w:rPr>
        <w:t>udents</w:t>
      </w:r>
      <w:r>
        <w:rPr>
          <w:color w:val="000000"/>
          <w:spacing w:val="-4"/>
        </w:rPr>
        <w:t xml:space="preserve"> </w:t>
      </w:r>
      <w:r>
        <w:rPr>
          <w:color w:val="000000"/>
        </w:rPr>
        <w:t>are</w:t>
      </w:r>
      <w:r>
        <w:rPr>
          <w:color w:val="000000"/>
          <w:spacing w:val="-2"/>
        </w:rPr>
        <w:t xml:space="preserve"> </w:t>
      </w:r>
      <w:r>
        <w:rPr>
          <w:color w:val="000000"/>
        </w:rPr>
        <w:t>urged</w:t>
      </w:r>
      <w:r>
        <w:rPr>
          <w:color w:val="000000"/>
          <w:spacing w:val="-5"/>
        </w:rPr>
        <w:t xml:space="preserve"> </w:t>
      </w:r>
      <w:r>
        <w:rPr>
          <w:color w:val="000000"/>
        </w:rPr>
        <w:t>to meet early in or prior to their first term with their academic advisor to plan an official program of courses.</w:t>
      </w:r>
    </w:p>
    <w:p w14:paraId="132AF851" w14:textId="77777777" w:rsidR="00135BD6" w:rsidRDefault="00135BD6" w:rsidP="00F031C6">
      <w:pPr>
        <w:pStyle w:val="BodyText"/>
        <w:ind w:right="860"/>
      </w:pPr>
    </w:p>
    <w:p w14:paraId="3D1FF2E6" w14:textId="77777777" w:rsidR="003F66A7" w:rsidRDefault="00000000" w:rsidP="00F031C6">
      <w:pPr>
        <w:pStyle w:val="BodyText"/>
        <w:ind w:left="291" w:right="860"/>
      </w:pPr>
      <w:r>
        <w:t>Prior to registering each fall, spring, and summer term, students should consult with their advisor for the purpose of review and approval of all course selections. The official program of courses to be taken for the degree</w:t>
      </w:r>
      <w:r>
        <w:rPr>
          <w:spacing w:val="-2"/>
        </w:rPr>
        <w:t xml:space="preserve"> </w:t>
      </w:r>
      <w:r>
        <w:t>should</w:t>
      </w:r>
      <w:r>
        <w:rPr>
          <w:spacing w:val="-5"/>
        </w:rPr>
        <w:t xml:space="preserve"> </w:t>
      </w:r>
      <w:r>
        <w:t>be</w:t>
      </w:r>
      <w:r>
        <w:rPr>
          <w:spacing w:val="-2"/>
        </w:rPr>
        <w:t xml:space="preserve"> </w:t>
      </w:r>
      <w:r>
        <w:t>completed</w:t>
      </w:r>
      <w:r>
        <w:rPr>
          <w:spacing w:val="-2"/>
        </w:rPr>
        <w:t xml:space="preserve"> </w:t>
      </w:r>
      <w:r>
        <w:t>as</w:t>
      </w:r>
      <w:r>
        <w:rPr>
          <w:spacing w:val="-2"/>
        </w:rPr>
        <w:t xml:space="preserve"> </w:t>
      </w:r>
      <w:r>
        <w:t>early</w:t>
      </w:r>
      <w:r>
        <w:rPr>
          <w:spacing w:val="-2"/>
        </w:rPr>
        <w:t xml:space="preserve"> </w:t>
      </w:r>
      <w:r>
        <w:t>in</w:t>
      </w:r>
      <w:r>
        <w:rPr>
          <w:spacing w:val="-2"/>
        </w:rPr>
        <w:t xml:space="preserve"> </w:t>
      </w:r>
      <w:r>
        <w:t>the</w:t>
      </w:r>
      <w:r>
        <w:rPr>
          <w:spacing w:val="-2"/>
        </w:rPr>
        <w:t xml:space="preserve"> </w:t>
      </w:r>
      <w:r>
        <w:t>student’s</w:t>
      </w:r>
      <w:r>
        <w:rPr>
          <w:spacing w:val="-2"/>
        </w:rPr>
        <w:t xml:space="preserve"> </w:t>
      </w:r>
      <w:r>
        <w:t>graduate</w:t>
      </w:r>
      <w:r>
        <w:rPr>
          <w:spacing w:val="-4"/>
        </w:rPr>
        <w:t xml:space="preserve"> </w:t>
      </w:r>
      <w:r>
        <w:t>studies</w:t>
      </w:r>
      <w:r>
        <w:rPr>
          <w:spacing w:val="-2"/>
        </w:rPr>
        <w:t xml:space="preserve"> </w:t>
      </w:r>
      <w:r>
        <w:t>as</w:t>
      </w:r>
      <w:r>
        <w:rPr>
          <w:spacing w:val="-4"/>
        </w:rPr>
        <w:t xml:space="preserve"> </w:t>
      </w:r>
      <w:r>
        <w:t>possible</w:t>
      </w:r>
      <w:r>
        <w:rPr>
          <w:spacing w:val="-4"/>
        </w:rPr>
        <w:t xml:space="preserve"> </w:t>
      </w:r>
      <w:r>
        <w:t>and</w:t>
      </w:r>
      <w:r>
        <w:rPr>
          <w:spacing w:val="-2"/>
        </w:rPr>
        <w:t xml:space="preserve"> </w:t>
      </w:r>
      <w:r>
        <w:t>must</w:t>
      </w:r>
      <w:r>
        <w:rPr>
          <w:spacing w:val="-4"/>
        </w:rPr>
        <w:t xml:space="preserve"> </w:t>
      </w:r>
      <w:r>
        <w:t>be</w:t>
      </w:r>
      <w:r>
        <w:rPr>
          <w:spacing w:val="-2"/>
        </w:rPr>
        <w:t xml:space="preserve"> </w:t>
      </w:r>
      <w:r>
        <w:t>approved</w:t>
      </w:r>
      <w:r>
        <w:rPr>
          <w:spacing w:val="-2"/>
        </w:rPr>
        <w:t xml:space="preserve"> </w:t>
      </w:r>
      <w:r>
        <w:t>by</w:t>
      </w:r>
      <w:r>
        <w:rPr>
          <w:spacing w:val="-5"/>
        </w:rPr>
        <w:t xml:space="preserve"> </w:t>
      </w:r>
      <w:r>
        <w:t>the student’s academic advisor, the student’s program director, and the director of graduate studies.</w:t>
      </w:r>
    </w:p>
    <w:p w14:paraId="0DB628E4" w14:textId="77777777" w:rsidR="003F66A7" w:rsidRDefault="003F66A7" w:rsidP="00F031C6">
      <w:pPr>
        <w:pStyle w:val="BodyText"/>
        <w:ind w:right="860"/>
      </w:pPr>
    </w:p>
    <w:p w14:paraId="204B634F" w14:textId="5C8FE88C" w:rsidR="003F66A7" w:rsidRDefault="00000000" w:rsidP="00F031C6">
      <w:pPr>
        <w:pStyle w:val="BodyText"/>
        <w:ind w:left="291" w:right="860"/>
      </w:pPr>
      <w:r>
        <w:t>This program of courses must include all department course requirements for the M.A. degree and requires that</w:t>
      </w:r>
      <w:r>
        <w:rPr>
          <w:spacing w:val="-1"/>
        </w:rPr>
        <w:t xml:space="preserve"> </w:t>
      </w:r>
      <w:r>
        <w:t>a</w:t>
      </w:r>
      <w:r>
        <w:rPr>
          <w:spacing w:val="-2"/>
        </w:rPr>
        <w:t xml:space="preserve"> </w:t>
      </w:r>
      <w:r>
        <w:t>student</w:t>
      </w:r>
      <w:r>
        <w:rPr>
          <w:spacing w:val="-4"/>
        </w:rPr>
        <w:t xml:space="preserve"> </w:t>
      </w:r>
      <w:r>
        <w:t>earn</w:t>
      </w:r>
      <w:r>
        <w:rPr>
          <w:spacing w:val="-2"/>
        </w:rPr>
        <w:t xml:space="preserve"> </w:t>
      </w:r>
      <w:r>
        <w:t>a</w:t>
      </w:r>
      <w:r>
        <w:rPr>
          <w:spacing w:val="-5"/>
        </w:rPr>
        <w:t xml:space="preserve"> </w:t>
      </w:r>
      <w:r>
        <w:t>minimum</w:t>
      </w:r>
      <w:r>
        <w:rPr>
          <w:spacing w:val="-6"/>
        </w:rPr>
        <w:t xml:space="preserve"> </w:t>
      </w:r>
      <w:r>
        <w:t>of</w:t>
      </w:r>
      <w:r>
        <w:rPr>
          <w:spacing w:val="-1"/>
        </w:rPr>
        <w:t xml:space="preserve"> </w:t>
      </w:r>
      <w:r>
        <w:t>30</w:t>
      </w:r>
      <w:r>
        <w:rPr>
          <w:spacing w:val="-2"/>
        </w:rPr>
        <w:t xml:space="preserve"> </w:t>
      </w:r>
      <w:r>
        <w:t>semester</w:t>
      </w:r>
      <w:r>
        <w:rPr>
          <w:spacing w:val="-4"/>
        </w:rPr>
        <w:t xml:space="preserve"> </w:t>
      </w:r>
      <w:r>
        <w:t>hours</w:t>
      </w:r>
      <w:r>
        <w:rPr>
          <w:spacing w:val="-2"/>
        </w:rPr>
        <w:t xml:space="preserve"> </w:t>
      </w:r>
      <w:r>
        <w:t>of</w:t>
      </w:r>
      <w:r>
        <w:rPr>
          <w:spacing w:val="-4"/>
        </w:rPr>
        <w:t xml:space="preserve"> </w:t>
      </w:r>
      <w:r>
        <w:t>graduate</w:t>
      </w:r>
      <w:r>
        <w:rPr>
          <w:spacing w:val="-4"/>
        </w:rPr>
        <w:t xml:space="preserve"> </w:t>
      </w:r>
      <w:r>
        <w:t>coursework</w:t>
      </w:r>
      <w:r>
        <w:rPr>
          <w:spacing w:val="-7"/>
        </w:rPr>
        <w:t xml:space="preserve"> </w:t>
      </w:r>
      <w:r>
        <w:t>in</w:t>
      </w:r>
      <w:r>
        <w:rPr>
          <w:spacing w:val="-5"/>
        </w:rPr>
        <w:t xml:space="preserve"> </w:t>
      </w:r>
      <w:r>
        <w:t>psychology.</w:t>
      </w:r>
      <w:r>
        <w:rPr>
          <w:spacing w:val="-5"/>
        </w:rPr>
        <w:t xml:space="preserve"> </w:t>
      </w:r>
      <w:r>
        <w:t>Of</w:t>
      </w:r>
      <w:r>
        <w:rPr>
          <w:spacing w:val="-4"/>
        </w:rPr>
        <w:t xml:space="preserve"> </w:t>
      </w:r>
      <w:r>
        <w:t>these,</w:t>
      </w:r>
      <w:r>
        <w:rPr>
          <w:spacing w:val="-5"/>
        </w:rPr>
        <w:t xml:space="preserve"> </w:t>
      </w:r>
      <w:r>
        <w:t>15</w:t>
      </w:r>
      <w:r>
        <w:rPr>
          <w:spacing w:val="-2"/>
        </w:rPr>
        <w:t xml:space="preserve"> </w:t>
      </w:r>
      <w:r>
        <w:t>hours will consist of required foundation courses. The remaining 15 hours will be selected by the student in consultation with the academic advisor. For students in the thesis option, six of the remaining hours will be thesis credit (PSYC 699). The number of semester hours of graduate-level independent study in psychology (PSYC 685) on the 30-hour program of study may not exceed six.</w:t>
      </w:r>
    </w:p>
    <w:p w14:paraId="6F7AB4D9" w14:textId="77777777" w:rsidR="00135BD6" w:rsidRDefault="00135BD6" w:rsidP="00F031C6">
      <w:pPr>
        <w:pStyle w:val="BodyText"/>
        <w:ind w:right="860"/>
      </w:pPr>
    </w:p>
    <w:p w14:paraId="072D952F" w14:textId="77777777" w:rsidR="003F66A7" w:rsidRDefault="00000000" w:rsidP="00F031C6">
      <w:pPr>
        <w:pStyle w:val="BodyText"/>
        <w:ind w:left="291" w:right="860"/>
      </w:pPr>
      <w:r>
        <w:t>With</w:t>
      </w:r>
      <w:r>
        <w:rPr>
          <w:spacing w:val="-1"/>
        </w:rPr>
        <w:t xml:space="preserve"> </w:t>
      </w:r>
      <w:r>
        <w:t>approval of the</w:t>
      </w:r>
      <w:r>
        <w:rPr>
          <w:spacing w:val="-1"/>
        </w:rPr>
        <w:t xml:space="preserve"> </w:t>
      </w:r>
      <w:r>
        <w:t>department chair and</w:t>
      </w:r>
      <w:r>
        <w:rPr>
          <w:spacing w:val="-4"/>
        </w:rPr>
        <w:t xml:space="preserve"> </w:t>
      </w:r>
      <w:r>
        <w:t>the</w:t>
      </w:r>
      <w:r>
        <w:rPr>
          <w:spacing w:val="-1"/>
        </w:rPr>
        <w:t xml:space="preserve"> </w:t>
      </w:r>
      <w:r>
        <w:t>Graduate</w:t>
      </w:r>
      <w:r>
        <w:rPr>
          <w:spacing w:val="-1"/>
        </w:rPr>
        <w:t xml:space="preserve"> </w:t>
      </w:r>
      <w:r>
        <w:t>School,</w:t>
      </w:r>
      <w:r>
        <w:rPr>
          <w:spacing w:val="-1"/>
        </w:rPr>
        <w:t xml:space="preserve"> </w:t>
      </w:r>
      <w:r>
        <w:t>a</w:t>
      </w:r>
      <w:r>
        <w:rPr>
          <w:spacing w:val="-3"/>
        </w:rPr>
        <w:t xml:space="preserve"> </w:t>
      </w:r>
      <w:r>
        <w:t>maximum</w:t>
      </w:r>
      <w:r>
        <w:rPr>
          <w:spacing w:val="-4"/>
        </w:rPr>
        <w:t xml:space="preserve"> </w:t>
      </w:r>
      <w:r>
        <w:t>of 15</w:t>
      </w:r>
      <w:r>
        <w:rPr>
          <w:spacing w:val="-4"/>
        </w:rPr>
        <w:t xml:space="preserve"> </w:t>
      </w:r>
      <w:r>
        <w:t>semester</w:t>
      </w:r>
      <w:r>
        <w:rPr>
          <w:spacing w:val="-3"/>
        </w:rPr>
        <w:t xml:space="preserve"> </w:t>
      </w:r>
      <w:r>
        <w:t>hours</w:t>
      </w:r>
      <w:r>
        <w:rPr>
          <w:spacing w:val="-1"/>
        </w:rPr>
        <w:t xml:space="preserve"> </w:t>
      </w:r>
      <w:r>
        <w:t>of</w:t>
      </w:r>
      <w:r>
        <w:rPr>
          <w:spacing w:val="-3"/>
        </w:rPr>
        <w:t xml:space="preserve"> </w:t>
      </w:r>
      <w:r>
        <w:t>graduate credit,</w:t>
      </w:r>
      <w:r>
        <w:rPr>
          <w:spacing w:val="-5"/>
        </w:rPr>
        <w:t xml:space="preserve"> </w:t>
      </w:r>
      <w:r>
        <w:t>completed</w:t>
      </w:r>
      <w:r>
        <w:rPr>
          <w:spacing w:val="-2"/>
        </w:rPr>
        <w:t xml:space="preserve"> </w:t>
      </w:r>
      <w:r>
        <w:t>with</w:t>
      </w:r>
      <w:r>
        <w:rPr>
          <w:spacing w:val="-2"/>
        </w:rPr>
        <w:t xml:space="preserve"> </w:t>
      </w:r>
      <w:r>
        <w:t>a</w:t>
      </w:r>
      <w:r>
        <w:rPr>
          <w:spacing w:val="-2"/>
        </w:rPr>
        <w:t xml:space="preserve"> </w:t>
      </w:r>
      <w:r>
        <w:t>grade</w:t>
      </w:r>
      <w:r>
        <w:rPr>
          <w:spacing w:val="-2"/>
        </w:rPr>
        <w:t xml:space="preserve"> </w:t>
      </w:r>
      <w:r>
        <w:t>of</w:t>
      </w:r>
      <w:r>
        <w:rPr>
          <w:spacing w:val="-1"/>
        </w:rPr>
        <w:t xml:space="preserve"> </w:t>
      </w:r>
      <w:r>
        <w:t>B</w:t>
      </w:r>
      <w:r>
        <w:rPr>
          <w:spacing w:val="-3"/>
        </w:rPr>
        <w:t xml:space="preserve"> </w:t>
      </w:r>
      <w:r>
        <w:t>or</w:t>
      </w:r>
      <w:r>
        <w:rPr>
          <w:spacing w:val="-1"/>
        </w:rPr>
        <w:t xml:space="preserve"> </w:t>
      </w:r>
      <w:r>
        <w:t>better,</w:t>
      </w:r>
      <w:r>
        <w:rPr>
          <w:spacing w:val="-2"/>
        </w:rPr>
        <w:t xml:space="preserve"> </w:t>
      </w:r>
      <w:r>
        <w:t>may</w:t>
      </w:r>
      <w:r>
        <w:rPr>
          <w:spacing w:val="-8"/>
        </w:rPr>
        <w:t xml:space="preserve"> </w:t>
      </w:r>
      <w:r>
        <w:t>be</w:t>
      </w:r>
      <w:r>
        <w:rPr>
          <w:spacing w:val="-4"/>
        </w:rPr>
        <w:t xml:space="preserve"> </w:t>
      </w:r>
      <w:r>
        <w:t>transferred</w:t>
      </w:r>
      <w:r>
        <w:rPr>
          <w:spacing w:val="-5"/>
        </w:rPr>
        <w:t xml:space="preserve"> </w:t>
      </w:r>
      <w:r>
        <w:t>from</w:t>
      </w:r>
      <w:r>
        <w:rPr>
          <w:spacing w:val="-6"/>
        </w:rPr>
        <w:t xml:space="preserve"> </w:t>
      </w:r>
      <w:r>
        <w:t>other</w:t>
      </w:r>
      <w:r>
        <w:rPr>
          <w:spacing w:val="-4"/>
        </w:rPr>
        <w:t xml:space="preserve"> </w:t>
      </w:r>
      <w:r>
        <w:t>accredited</w:t>
      </w:r>
      <w:r>
        <w:rPr>
          <w:spacing w:val="-2"/>
        </w:rPr>
        <w:t xml:space="preserve"> </w:t>
      </w:r>
      <w:r>
        <w:t>colleges</w:t>
      </w:r>
      <w:r>
        <w:rPr>
          <w:spacing w:val="-4"/>
        </w:rPr>
        <w:t xml:space="preserve"> </w:t>
      </w:r>
      <w:r>
        <w:t>or</w:t>
      </w:r>
      <w:r>
        <w:rPr>
          <w:spacing w:val="-1"/>
        </w:rPr>
        <w:t xml:space="preserve"> </w:t>
      </w:r>
      <w:r>
        <w:t>universities as credit toward the M.A. degree. The total combined number of semester hours of graduate transfer credit plus graduate credit earned from NIU as a graduate student-at-large which can be applied toward the M.A. degree may not exceed 15.</w:t>
      </w:r>
    </w:p>
    <w:p w14:paraId="7AC0EA7C" w14:textId="77777777" w:rsidR="003F66A7" w:rsidRDefault="003F66A7" w:rsidP="00F031C6">
      <w:pPr>
        <w:pStyle w:val="BodyText"/>
        <w:ind w:right="860"/>
      </w:pPr>
    </w:p>
    <w:p w14:paraId="55F0A303" w14:textId="77777777" w:rsidR="003F66A7" w:rsidRDefault="00000000" w:rsidP="00F031C6">
      <w:pPr>
        <w:pStyle w:val="BodyText"/>
        <w:ind w:left="291" w:right="860"/>
        <w:rPr>
          <w:spacing w:val="-4"/>
          <w:u w:val="single"/>
        </w:rPr>
      </w:pPr>
      <w:r>
        <w:rPr>
          <w:u w:val="single"/>
        </w:rPr>
        <w:t>Limitation</w:t>
      </w:r>
      <w:r>
        <w:rPr>
          <w:spacing w:val="-7"/>
          <w:u w:val="single"/>
        </w:rPr>
        <w:t xml:space="preserve"> </w:t>
      </w:r>
      <w:r>
        <w:rPr>
          <w:u w:val="single"/>
        </w:rPr>
        <w:t>of</w:t>
      </w:r>
      <w:r>
        <w:rPr>
          <w:spacing w:val="-2"/>
          <w:u w:val="single"/>
        </w:rPr>
        <w:t xml:space="preserve"> </w:t>
      </w:r>
      <w:r>
        <w:rPr>
          <w:spacing w:val="-4"/>
          <w:u w:val="single"/>
        </w:rPr>
        <w:t>Time</w:t>
      </w:r>
    </w:p>
    <w:p w14:paraId="2017A5B9" w14:textId="77777777" w:rsidR="00135BD6" w:rsidRDefault="00135BD6" w:rsidP="00F031C6">
      <w:pPr>
        <w:pStyle w:val="BodyText"/>
        <w:ind w:right="860"/>
      </w:pPr>
    </w:p>
    <w:p w14:paraId="0BAA8F9F" w14:textId="17D93115" w:rsidR="003F66A7" w:rsidRDefault="00000000" w:rsidP="00F031C6">
      <w:pPr>
        <w:pStyle w:val="BodyText"/>
        <w:ind w:left="291" w:right="860"/>
      </w:pPr>
      <w:r>
        <w:t>For the M.A. degree, the student must fulfill all requirements for the degree within six consecutive years immediately</w:t>
      </w:r>
      <w:r>
        <w:rPr>
          <w:spacing w:val="-5"/>
        </w:rPr>
        <w:t xml:space="preserve"> </w:t>
      </w:r>
      <w:r>
        <w:t>preceding</w:t>
      </w:r>
      <w:r>
        <w:rPr>
          <w:spacing w:val="-7"/>
        </w:rPr>
        <w:t xml:space="preserve"> </w:t>
      </w:r>
      <w:r>
        <w:t>the</w:t>
      </w:r>
      <w:r>
        <w:rPr>
          <w:spacing w:val="-4"/>
        </w:rPr>
        <w:t xml:space="preserve"> </w:t>
      </w:r>
      <w:r>
        <w:t>date</w:t>
      </w:r>
      <w:r>
        <w:rPr>
          <w:spacing w:val="-4"/>
        </w:rPr>
        <w:t xml:space="preserve"> </w:t>
      </w:r>
      <w:r>
        <w:t>of</w:t>
      </w:r>
      <w:r>
        <w:rPr>
          <w:spacing w:val="-4"/>
        </w:rPr>
        <w:t xml:space="preserve"> </w:t>
      </w:r>
      <w:r>
        <w:t>the</w:t>
      </w:r>
      <w:r>
        <w:rPr>
          <w:spacing w:val="-4"/>
        </w:rPr>
        <w:t xml:space="preserve"> </w:t>
      </w:r>
      <w:r>
        <w:t>student’s</w:t>
      </w:r>
      <w:r>
        <w:rPr>
          <w:spacing w:val="-2"/>
        </w:rPr>
        <w:t xml:space="preserve"> </w:t>
      </w:r>
      <w:r>
        <w:t>graduation.</w:t>
      </w:r>
      <w:r>
        <w:rPr>
          <w:spacing w:val="-5"/>
        </w:rPr>
        <w:t xml:space="preserve"> </w:t>
      </w:r>
      <w:r>
        <w:t>This</w:t>
      </w:r>
      <w:r>
        <w:rPr>
          <w:spacing w:val="-4"/>
        </w:rPr>
        <w:t xml:space="preserve"> </w:t>
      </w:r>
      <w:r>
        <w:t>time</w:t>
      </w:r>
      <w:r>
        <w:rPr>
          <w:spacing w:val="-2"/>
        </w:rPr>
        <w:t xml:space="preserve"> </w:t>
      </w:r>
      <w:r>
        <w:t>limit</w:t>
      </w:r>
      <w:r>
        <w:rPr>
          <w:spacing w:val="-4"/>
        </w:rPr>
        <w:t xml:space="preserve"> </w:t>
      </w:r>
      <w:r>
        <w:t>applies</w:t>
      </w:r>
      <w:r>
        <w:rPr>
          <w:spacing w:val="-4"/>
        </w:rPr>
        <w:t xml:space="preserve"> </w:t>
      </w:r>
      <w:r>
        <w:t>to</w:t>
      </w:r>
      <w:r>
        <w:rPr>
          <w:spacing w:val="-2"/>
        </w:rPr>
        <w:t xml:space="preserve"> </w:t>
      </w:r>
      <w:r>
        <w:t>enrollment</w:t>
      </w:r>
      <w:r>
        <w:rPr>
          <w:spacing w:val="-1"/>
        </w:rPr>
        <w:t xml:space="preserve"> </w:t>
      </w:r>
      <w:r>
        <w:t>in</w:t>
      </w:r>
      <w:r>
        <w:rPr>
          <w:spacing w:val="-5"/>
        </w:rPr>
        <w:t xml:space="preserve"> </w:t>
      </w:r>
      <w:r>
        <w:t>all</w:t>
      </w:r>
      <w:r>
        <w:rPr>
          <w:spacing w:val="-1"/>
        </w:rPr>
        <w:t xml:space="preserve"> </w:t>
      </w:r>
      <w:r>
        <w:t>graduate coursework in the student’s program including work for which transfer credit is allowed. If an NIU course does not fall within the 6-year period, the department may require the student to retake the course for credit or may allow the student to demonstrate current knowledge of the subject matter.</w:t>
      </w:r>
    </w:p>
    <w:p w14:paraId="3B98F03D" w14:textId="77777777" w:rsidR="003F66A7" w:rsidRDefault="003F66A7" w:rsidP="00F031C6">
      <w:pPr>
        <w:ind w:right="860"/>
      </w:pPr>
    </w:p>
    <w:p w14:paraId="29547EF6" w14:textId="77777777" w:rsidR="00135BD6" w:rsidRDefault="00135BD6" w:rsidP="00F031C6">
      <w:pPr>
        <w:ind w:right="860"/>
        <w:sectPr w:rsidR="00135BD6">
          <w:pgSz w:w="12240" w:h="15840"/>
          <w:pgMar w:top="1740" w:right="420" w:bottom="1100" w:left="880" w:header="0" w:footer="839" w:gutter="0"/>
          <w:cols w:space="720"/>
        </w:sectPr>
      </w:pPr>
    </w:p>
    <w:p w14:paraId="29975FB0" w14:textId="77777777" w:rsidR="003F66A7" w:rsidRDefault="00000000" w:rsidP="00F031C6">
      <w:pPr>
        <w:pStyle w:val="BodyText"/>
        <w:ind w:left="291" w:right="860"/>
      </w:pPr>
      <w:r>
        <w:rPr>
          <w:u w:val="single"/>
        </w:rPr>
        <w:lastRenderedPageBreak/>
        <w:t>Course</w:t>
      </w:r>
      <w:r>
        <w:rPr>
          <w:spacing w:val="-9"/>
          <w:u w:val="single"/>
        </w:rPr>
        <w:t xml:space="preserve"> </w:t>
      </w:r>
      <w:r>
        <w:rPr>
          <w:u w:val="single"/>
        </w:rPr>
        <w:t>Requirements</w:t>
      </w:r>
      <w:r>
        <w:rPr>
          <w:spacing w:val="-5"/>
          <w:u w:val="single"/>
        </w:rPr>
        <w:t xml:space="preserve"> </w:t>
      </w:r>
      <w:r>
        <w:rPr>
          <w:u w:val="single"/>
        </w:rPr>
        <w:t>and</w:t>
      </w:r>
      <w:r>
        <w:rPr>
          <w:spacing w:val="-4"/>
          <w:u w:val="single"/>
        </w:rPr>
        <w:t xml:space="preserve"> </w:t>
      </w:r>
      <w:r>
        <w:rPr>
          <w:u w:val="single"/>
        </w:rPr>
        <w:t>Foundation</w:t>
      </w:r>
      <w:r>
        <w:rPr>
          <w:spacing w:val="-3"/>
          <w:u w:val="single"/>
        </w:rPr>
        <w:t xml:space="preserve"> </w:t>
      </w:r>
      <w:r>
        <w:rPr>
          <w:spacing w:val="-2"/>
          <w:u w:val="single"/>
        </w:rPr>
        <w:t>Courses</w:t>
      </w:r>
    </w:p>
    <w:p w14:paraId="2F3E9EE2" w14:textId="77777777" w:rsidR="003F66A7" w:rsidRDefault="003F66A7" w:rsidP="00F031C6">
      <w:pPr>
        <w:pStyle w:val="BodyText"/>
        <w:ind w:right="860"/>
      </w:pPr>
    </w:p>
    <w:p w14:paraId="10620392" w14:textId="77777777" w:rsidR="003F66A7" w:rsidRDefault="00000000" w:rsidP="00F031C6">
      <w:pPr>
        <w:pStyle w:val="BodyText"/>
        <w:ind w:left="291" w:right="860"/>
      </w:pPr>
      <w:r>
        <w:rPr>
          <w:u w:val="single"/>
        </w:rPr>
        <w:t>General</w:t>
      </w:r>
      <w:r>
        <w:t>. The M.A. in Psychology degree requires that a student earn a minimum of 30 semester hours in psychology. Registration for a minimum of 12 semester hours is required each fall and spring semester unless the student is granted approval for a reduced load. Part of this 12-semester course load each fall and spring semester</w:t>
      </w:r>
      <w:r>
        <w:rPr>
          <w:spacing w:val="-4"/>
        </w:rPr>
        <w:t xml:space="preserve"> </w:t>
      </w:r>
      <w:r>
        <w:t>must</w:t>
      </w:r>
      <w:r>
        <w:rPr>
          <w:spacing w:val="-1"/>
        </w:rPr>
        <w:t xml:space="preserve"> </w:t>
      </w:r>
      <w:r>
        <w:t>consist</w:t>
      </w:r>
      <w:r>
        <w:rPr>
          <w:spacing w:val="-4"/>
        </w:rPr>
        <w:t xml:space="preserve"> </w:t>
      </w:r>
      <w:r>
        <w:t>of</w:t>
      </w:r>
      <w:r>
        <w:rPr>
          <w:spacing w:val="-4"/>
        </w:rPr>
        <w:t xml:space="preserve"> </w:t>
      </w:r>
      <w:r>
        <w:t>registration</w:t>
      </w:r>
      <w:r>
        <w:rPr>
          <w:spacing w:val="-2"/>
        </w:rPr>
        <w:t xml:space="preserve"> </w:t>
      </w:r>
      <w:r>
        <w:t>in</w:t>
      </w:r>
      <w:r>
        <w:rPr>
          <w:spacing w:val="-5"/>
        </w:rPr>
        <w:t xml:space="preserve"> </w:t>
      </w:r>
      <w:r>
        <w:t>PSYC</w:t>
      </w:r>
      <w:r>
        <w:rPr>
          <w:spacing w:val="-3"/>
        </w:rPr>
        <w:t xml:space="preserve"> </w:t>
      </w:r>
      <w:r>
        <w:t>690—Psychological</w:t>
      </w:r>
      <w:r>
        <w:rPr>
          <w:spacing w:val="-1"/>
        </w:rPr>
        <w:t xml:space="preserve"> </w:t>
      </w:r>
      <w:r>
        <w:t>Research.</w:t>
      </w:r>
      <w:r>
        <w:rPr>
          <w:spacing w:val="-2"/>
        </w:rPr>
        <w:t xml:space="preserve"> </w:t>
      </w:r>
      <w:r>
        <w:t>These</w:t>
      </w:r>
      <w:r>
        <w:rPr>
          <w:spacing w:val="-2"/>
        </w:rPr>
        <w:t xml:space="preserve"> </w:t>
      </w:r>
      <w:r>
        <w:t>hours</w:t>
      </w:r>
      <w:r>
        <w:rPr>
          <w:spacing w:val="-2"/>
        </w:rPr>
        <w:t xml:space="preserve"> </w:t>
      </w:r>
      <w:r>
        <w:t>will</w:t>
      </w:r>
      <w:r>
        <w:rPr>
          <w:spacing w:val="-4"/>
        </w:rPr>
        <w:t xml:space="preserve"> </w:t>
      </w:r>
      <w:r>
        <w:t>not</w:t>
      </w:r>
      <w:r>
        <w:rPr>
          <w:spacing w:val="-4"/>
        </w:rPr>
        <w:t xml:space="preserve"> </w:t>
      </w:r>
      <w:r>
        <w:t>count</w:t>
      </w:r>
      <w:r>
        <w:rPr>
          <w:spacing w:val="-1"/>
        </w:rPr>
        <w:t xml:space="preserve"> </w:t>
      </w:r>
      <w:r>
        <w:t>toward the 30</w:t>
      </w:r>
      <w:r>
        <w:rPr>
          <w:spacing w:val="-3"/>
        </w:rPr>
        <w:t xml:space="preserve"> </w:t>
      </w:r>
      <w:r>
        <w:t>semester hours</w:t>
      </w:r>
      <w:r>
        <w:rPr>
          <w:spacing w:val="-2"/>
        </w:rPr>
        <w:t xml:space="preserve"> </w:t>
      </w:r>
      <w:r>
        <w:t>required for</w:t>
      </w:r>
      <w:r>
        <w:rPr>
          <w:spacing w:val="-2"/>
        </w:rPr>
        <w:t xml:space="preserve"> </w:t>
      </w:r>
      <w:r>
        <w:t>the</w:t>
      </w:r>
      <w:r>
        <w:rPr>
          <w:spacing w:val="-2"/>
        </w:rPr>
        <w:t xml:space="preserve"> </w:t>
      </w:r>
      <w:r>
        <w:t>master’s degree.</w:t>
      </w:r>
      <w:r>
        <w:rPr>
          <w:spacing w:val="-3"/>
        </w:rPr>
        <w:t xml:space="preserve"> </w:t>
      </w:r>
      <w:r>
        <w:t>The M.A.</w:t>
      </w:r>
      <w:r>
        <w:rPr>
          <w:spacing w:val="-3"/>
        </w:rPr>
        <w:t xml:space="preserve"> </w:t>
      </w:r>
      <w:r>
        <w:t>in Psychology degree</w:t>
      </w:r>
      <w:r>
        <w:rPr>
          <w:spacing w:val="-2"/>
        </w:rPr>
        <w:t xml:space="preserve"> </w:t>
      </w:r>
      <w:r>
        <w:t>must</w:t>
      </w:r>
      <w:r>
        <w:rPr>
          <w:spacing w:val="-2"/>
        </w:rPr>
        <w:t xml:space="preserve"> </w:t>
      </w:r>
      <w:r>
        <w:t>include</w:t>
      </w:r>
      <w:r>
        <w:rPr>
          <w:spacing w:val="-2"/>
        </w:rPr>
        <w:t xml:space="preserve"> </w:t>
      </w:r>
      <w:r>
        <w:t>successful completion of the following set of foundation courses:</w:t>
      </w:r>
    </w:p>
    <w:p w14:paraId="1B2FA5BF" w14:textId="77777777" w:rsidR="003F66A7" w:rsidRDefault="003F66A7" w:rsidP="00F031C6">
      <w:pPr>
        <w:pStyle w:val="BodyText"/>
        <w:ind w:right="860"/>
      </w:pPr>
    </w:p>
    <w:p w14:paraId="0DF66296" w14:textId="77777777" w:rsidR="003F66A7" w:rsidRDefault="00000000" w:rsidP="00F031C6">
      <w:pPr>
        <w:pStyle w:val="ListParagraph"/>
        <w:numPr>
          <w:ilvl w:val="1"/>
          <w:numId w:val="11"/>
        </w:numPr>
        <w:tabs>
          <w:tab w:val="left" w:pos="1046"/>
        </w:tabs>
        <w:ind w:left="1046" w:right="860" w:hanging="275"/>
      </w:pPr>
      <w:r>
        <w:t>Both</w:t>
      </w:r>
      <w:r>
        <w:rPr>
          <w:spacing w:val="-2"/>
        </w:rPr>
        <w:t xml:space="preserve"> </w:t>
      </w:r>
      <w:r>
        <w:t>of</w:t>
      </w:r>
      <w:r>
        <w:rPr>
          <w:spacing w:val="-3"/>
        </w:rPr>
        <w:t xml:space="preserve"> </w:t>
      </w:r>
      <w:r>
        <w:t>the</w:t>
      </w:r>
      <w:r>
        <w:rPr>
          <w:spacing w:val="-1"/>
        </w:rPr>
        <w:t xml:space="preserve"> </w:t>
      </w:r>
      <w:r>
        <w:t>following</w:t>
      </w:r>
      <w:r>
        <w:rPr>
          <w:spacing w:val="-5"/>
        </w:rPr>
        <w:t xml:space="preserve"> </w:t>
      </w:r>
      <w:r>
        <w:t>2</w:t>
      </w:r>
      <w:r>
        <w:rPr>
          <w:spacing w:val="-1"/>
        </w:rPr>
        <w:t xml:space="preserve"> </w:t>
      </w:r>
      <w:r>
        <w:rPr>
          <w:spacing w:val="-2"/>
        </w:rPr>
        <w:t>courses:</w:t>
      </w:r>
    </w:p>
    <w:p w14:paraId="4030D1EF" w14:textId="77777777" w:rsidR="003F66A7" w:rsidRDefault="003F66A7" w:rsidP="00F031C6">
      <w:pPr>
        <w:pStyle w:val="BodyText"/>
        <w:ind w:right="860"/>
      </w:pPr>
    </w:p>
    <w:p w14:paraId="786E8D4A" w14:textId="77777777" w:rsidR="00350BE8" w:rsidRDefault="00000000" w:rsidP="00F031C6">
      <w:pPr>
        <w:pStyle w:val="BodyText"/>
        <w:ind w:left="1251" w:right="860"/>
      </w:pPr>
      <w:r>
        <w:t>PSYC</w:t>
      </w:r>
      <w:r>
        <w:rPr>
          <w:spacing w:val="-5"/>
        </w:rPr>
        <w:t xml:space="preserve"> </w:t>
      </w:r>
      <w:r>
        <w:t>604</w:t>
      </w:r>
      <w:r>
        <w:rPr>
          <w:spacing w:val="-4"/>
        </w:rPr>
        <w:t xml:space="preserve"> </w:t>
      </w:r>
      <w:r>
        <w:t>Analysis</w:t>
      </w:r>
      <w:r>
        <w:rPr>
          <w:spacing w:val="-6"/>
        </w:rPr>
        <w:t xml:space="preserve"> </w:t>
      </w:r>
      <w:r>
        <w:t>of</w:t>
      </w:r>
      <w:r>
        <w:rPr>
          <w:spacing w:val="-3"/>
        </w:rPr>
        <w:t xml:space="preserve"> </w:t>
      </w:r>
      <w:r>
        <w:t>Variance</w:t>
      </w:r>
      <w:r>
        <w:rPr>
          <w:spacing w:val="-4"/>
        </w:rPr>
        <w:t xml:space="preserve"> </w:t>
      </w:r>
      <w:r>
        <w:t>and</w:t>
      </w:r>
      <w:r>
        <w:rPr>
          <w:spacing w:val="-4"/>
        </w:rPr>
        <w:t xml:space="preserve"> </w:t>
      </w:r>
      <w:r>
        <w:t>Hypothesis</w:t>
      </w:r>
      <w:r>
        <w:rPr>
          <w:spacing w:val="-4"/>
        </w:rPr>
        <w:t xml:space="preserve"> </w:t>
      </w:r>
      <w:r>
        <w:t>Testing</w:t>
      </w:r>
      <w:r>
        <w:rPr>
          <w:spacing w:val="-7"/>
        </w:rPr>
        <w:t xml:space="preserve"> </w:t>
      </w:r>
      <w:r>
        <w:t>in</w:t>
      </w:r>
      <w:r>
        <w:rPr>
          <w:spacing w:val="-4"/>
        </w:rPr>
        <w:t xml:space="preserve"> </w:t>
      </w:r>
      <w:r>
        <w:t>Psychological</w:t>
      </w:r>
      <w:r>
        <w:rPr>
          <w:spacing w:val="-3"/>
        </w:rPr>
        <w:t xml:space="preserve"> </w:t>
      </w:r>
      <w:r>
        <w:t>Research</w:t>
      </w:r>
      <w:r>
        <w:rPr>
          <w:spacing w:val="-4"/>
        </w:rPr>
        <w:t xml:space="preserve"> </w:t>
      </w:r>
      <w:r>
        <w:t>(3)</w:t>
      </w:r>
    </w:p>
    <w:p w14:paraId="2BF29591" w14:textId="45235B33" w:rsidR="003F66A7" w:rsidRDefault="00000000" w:rsidP="00F031C6">
      <w:pPr>
        <w:pStyle w:val="BodyText"/>
        <w:ind w:left="1251" w:right="860"/>
      </w:pPr>
      <w:r>
        <w:t>PSYC 606 Correlation and Regression Analysis in Psychological Research (3)</w:t>
      </w:r>
    </w:p>
    <w:p w14:paraId="682D15F9" w14:textId="77777777" w:rsidR="00F031C6" w:rsidRDefault="00F031C6" w:rsidP="00F031C6">
      <w:pPr>
        <w:pStyle w:val="BodyText"/>
        <w:ind w:left="1251" w:right="860"/>
      </w:pPr>
    </w:p>
    <w:p w14:paraId="1460AA0E" w14:textId="77777777" w:rsidR="003F66A7" w:rsidRDefault="00000000" w:rsidP="00F031C6">
      <w:pPr>
        <w:pStyle w:val="BodyText"/>
        <w:ind w:left="1291" w:right="860"/>
      </w:pPr>
      <w:r>
        <w:t>Note:</w:t>
      </w:r>
      <w:r>
        <w:rPr>
          <w:spacing w:val="-5"/>
        </w:rPr>
        <w:t xml:space="preserve"> </w:t>
      </w:r>
      <w:r>
        <w:t>Generally,</w:t>
      </w:r>
      <w:r>
        <w:rPr>
          <w:spacing w:val="-3"/>
        </w:rPr>
        <w:t xml:space="preserve"> </w:t>
      </w:r>
      <w:r>
        <w:t>PSYC</w:t>
      </w:r>
      <w:r>
        <w:rPr>
          <w:spacing w:val="-8"/>
        </w:rPr>
        <w:t xml:space="preserve"> </w:t>
      </w:r>
      <w:r>
        <w:t>604</w:t>
      </w:r>
      <w:r>
        <w:rPr>
          <w:spacing w:val="-6"/>
        </w:rPr>
        <w:t xml:space="preserve"> </w:t>
      </w:r>
      <w:r>
        <w:t>and</w:t>
      </w:r>
      <w:r>
        <w:rPr>
          <w:spacing w:val="-6"/>
        </w:rPr>
        <w:t xml:space="preserve"> </w:t>
      </w:r>
      <w:r>
        <w:t>PSYC</w:t>
      </w:r>
      <w:r>
        <w:rPr>
          <w:spacing w:val="-7"/>
        </w:rPr>
        <w:t xml:space="preserve"> </w:t>
      </w:r>
      <w:r>
        <w:t>606</w:t>
      </w:r>
      <w:r>
        <w:rPr>
          <w:spacing w:val="-6"/>
        </w:rPr>
        <w:t xml:space="preserve"> </w:t>
      </w:r>
      <w:r>
        <w:t>should</w:t>
      </w:r>
      <w:r>
        <w:rPr>
          <w:spacing w:val="-3"/>
        </w:rPr>
        <w:t xml:space="preserve"> </w:t>
      </w:r>
      <w:r>
        <w:t>be</w:t>
      </w:r>
      <w:r>
        <w:rPr>
          <w:spacing w:val="-3"/>
        </w:rPr>
        <w:t xml:space="preserve"> </w:t>
      </w:r>
      <w:r>
        <w:t>completed</w:t>
      </w:r>
      <w:r>
        <w:rPr>
          <w:spacing w:val="-6"/>
        </w:rPr>
        <w:t xml:space="preserve"> </w:t>
      </w:r>
      <w:r>
        <w:t>during</w:t>
      </w:r>
      <w:r>
        <w:rPr>
          <w:spacing w:val="-8"/>
        </w:rPr>
        <w:t xml:space="preserve"> </w:t>
      </w:r>
      <w:r>
        <w:t>the</w:t>
      </w:r>
      <w:r>
        <w:rPr>
          <w:spacing w:val="-5"/>
        </w:rPr>
        <w:t xml:space="preserve"> </w:t>
      </w:r>
      <w:r>
        <w:t>student’s</w:t>
      </w:r>
      <w:r>
        <w:rPr>
          <w:spacing w:val="-4"/>
        </w:rPr>
        <w:t xml:space="preserve"> </w:t>
      </w:r>
      <w:r>
        <w:t>first</w:t>
      </w:r>
      <w:r>
        <w:rPr>
          <w:spacing w:val="-3"/>
        </w:rPr>
        <w:t xml:space="preserve"> </w:t>
      </w:r>
      <w:r>
        <w:t>program</w:t>
      </w:r>
      <w:r>
        <w:rPr>
          <w:spacing w:val="-4"/>
        </w:rPr>
        <w:t xml:space="preserve"> </w:t>
      </w:r>
      <w:r>
        <w:rPr>
          <w:spacing w:val="-2"/>
        </w:rPr>
        <w:t>year.</w:t>
      </w:r>
    </w:p>
    <w:p w14:paraId="5B688E69" w14:textId="77777777" w:rsidR="003F66A7" w:rsidRDefault="003F66A7" w:rsidP="00F031C6">
      <w:pPr>
        <w:pStyle w:val="BodyText"/>
        <w:ind w:right="860"/>
      </w:pPr>
    </w:p>
    <w:p w14:paraId="552C3C3E" w14:textId="77777777" w:rsidR="003F66A7" w:rsidRDefault="00000000" w:rsidP="00F031C6">
      <w:pPr>
        <w:pStyle w:val="ListParagraph"/>
        <w:numPr>
          <w:ilvl w:val="1"/>
          <w:numId w:val="11"/>
        </w:numPr>
        <w:tabs>
          <w:tab w:val="left" w:pos="1045"/>
        </w:tabs>
        <w:ind w:left="1045" w:right="860" w:hanging="275"/>
      </w:pPr>
      <w:r>
        <w:t>Three</w:t>
      </w:r>
      <w:r>
        <w:rPr>
          <w:spacing w:val="-5"/>
        </w:rPr>
        <w:t xml:space="preserve"> </w:t>
      </w:r>
      <w:r>
        <w:t>courses</w:t>
      </w:r>
      <w:r>
        <w:rPr>
          <w:spacing w:val="-3"/>
        </w:rPr>
        <w:t xml:space="preserve"> </w:t>
      </w:r>
      <w:r>
        <w:t>selected</w:t>
      </w:r>
      <w:r>
        <w:rPr>
          <w:spacing w:val="-3"/>
        </w:rPr>
        <w:t xml:space="preserve"> </w:t>
      </w:r>
      <w:r>
        <w:rPr>
          <w:spacing w:val="-4"/>
        </w:rPr>
        <w:t>from:</w:t>
      </w:r>
    </w:p>
    <w:p w14:paraId="1D0FF828" w14:textId="77777777" w:rsidR="003F66A7" w:rsidRDefault="003F66A7" w:rsidP="00F031C6">
      <w:pPr>
        <w:pStyle w:val="BodyText"/>
        <w:ind w:right="860"/>
      </w:pPr>
    </w:p>
    <w:p w14:paraId="7C7A1C12" w14:textId="2808563B" w:rsidR="0063651A" w:rsidRPr="0063651A" w:rsidRDefault="00000000" w:rsidP="0063651A">
      <w:pPr>
        <w:pStyle w:val="BodyText"/>
        <w:ind w:left="1251" w:right="860"/>
        <w:rPr>
          <w:b/>
          <w:spacing w:val="-4"/>
        </w:rPr>
      </w:pPr>
      <w:r>
        <w:t>PSYC</w:t>
      </w:r>
      <w:r>
        <w:rPr>
          <w:spacing w:val="-7"/>
        </w:rPr>
        <w:t xml:space="preserve"> </w:t>
      </w:r>
      <w:r>
        <w:t>601</w:t>
      </w:r>
      <w:r>
        <w:rPr>
          <w:spacing w:val="35"/>
        </w:rPr>
        <w:t xml:space="preserve"> </w:t>
      </w:r>
      <w:r>
        <w:t>Fundamentals</w:t>
      </w:r>
      <w:r>
        <w:rPr>
          <w:spacing w:val="-6"/>
        </w:rPr>
        <w:t xml:space="preserve"> </w:t>
      </w:r>
      <w:r>
        <w:t>of</w:t>
      </w:r>
      <w:r>
        <w:rPr>
          <w:spacing w:val="-3"/>
        </w:rPr>
        <w:t xml:space="preserve"> </w:t>
      </w:r>
      <w:r>
        <w:t>Learning</w:t>
      </w:r>
      <w:r>
        <w:rPr>
          <w:spacing w:val="-9"/>
        </w:rPr>
        <w:t xml:space="preserve"> </w:t>
      </w:r>
      <w:r>
        <w:rPr>
          <w:b/>
          <w:u w:val="thick"/>
        </w:rPr>
        <w:t>or</w:t>
      </w:r>
      <w:r w:rsidR="0063651A">
        <w:rPr>
          <w:b/>
          <w:spacing w:val="-4"/>
        </w:rPr>
        <w:t xml:space="preserve"> </w:t>
      </w:r>
      <w:r>
        <w:t>PSYC</w:t>
      </w:r>
      <w:r>
        <w:rPr>
          <w:spacing w:val="-7"/>
        </w:rPr>
        <w:t xml:space="preserve"> </w:t>
      </w:r>
      <w:r>
        <w:t>611</w:t>
      </w:r>
      <w:r>
        <w:rPr>
          <w:spacing w:val="-7"/>
        </w:rPr>
        <w:t xml:space="preserve"> </w:t>
      </w:r>
      <w:r>
        <w:t>Cognitive</w:t>
      </w:r>
      <w:r>
        <w:rPr>
          <w:spacing w:val="-6"/>
        </w:rPr>
        <w:t xml:space="preserve"> </w:t>
      </w:r>
      <w:r>
        <w:t>Psychology</w:t>
      </w:r>
      <w:r>
        <w:rPr>
          <w:spacing w:val="-9"/>
        </w:rPr>
        <w:t xml:space="preserve"> </w:t>
      </w:r>
      <w:r>
        <w:t>I</w:t>
      </w:r>
      <w:r>
        <w:rPr>
          <w:spacing w:val="-12"/>
        </w:rPr>
        <w:t xml:space="preserve"> </w:t>
      </w:r>
      <w:r>
        <w:t>(3)</w:t>
      </w:r>
    </w:p>
    <w:p w14:paraId="3E17623F" w14:textId="7393E808" w:rsidR="00F154B0" w:rsidRDefault="00000000" w:rsidP="0063651A">
      <w:pPr>
        <w:pStyle w:val="BodyText"/>
        <w:ind w:left="1251" w:right="860"/>
      </w:pPr>
      <w:r>
        <w:t>PSYC 603</w:t>
      </w:r>
      <w:r>
        <w:rPr>
          <w:spacing w:val="40"/>
        </w:rPr>
        <w:t xml:space="preserve"> </w:t>
      </w:r>
      <w:r>
        <w:t>Biopsychology (3)</w:t>
      </w:r>
    </w:p>
    <w:p w14:paraId="79133A87" w14:textId="0C3960BD" w:rsidR="00F154B0" w:rsidRDefault="00000000" w:rsidP="0063651A">
      <w:pPr>
        <w:pStyle w:val="BodyText"/>
        <w:ind w:left="1251" w:right="860"/>
      </w:pPr>
      <w:r>
        <w:t>PSYC</w:t>
      </w:r>
      <w:r>
        <w:rPr>
          <w:spacing w:val="-10"/>
        </w:rPr>
        <w:t xml:space="preserve"> </w:t>
      </w:r>
      <w:r>
        <w:t>620</w:t>
      </w:r>
      <w:r>
        <w:rPr>
          <w:spacing w:val="43"/>
        </w:rPr>
        <w:t xml:space="preserve"> </w:t>
      </w:r>
      <w:r>
        <w:t>Experimental</w:t>
      </w:r>
      <w:r>
        <w:rPr>
          <w:spacing w:val="-3"/>
        </w:rPr>
        <w:t xml:space="preserve"> </w:t>
      </w:r>
      <w:r>
        <w:t>Social</w:t>
      </w:r>
      <w:r>
        <w:rPr>
          <w:spacing w:val="-3"/>
        </w:rPr>
        <w:t xml:space="preserve"> </w:t>
      </w:r>
      <w:r>
        <w:t>Psychology</w:t>
      </w:r>
      <w:r>
        <w:rPr>
          <w:spacing w:val="-8"/>
        </w:rPr>
        <w:t xml:space="preserve"> </w:t>
      </w:r>
      <w:r>
        <w:rPr>
          <w:spacing w:val="-5"/>
        </w:rPr>
        <w:t>(3)</w:t>
      </w:r>
    </w:p>
    <w:p w14:paraId="283E7BBA" w14:textId="420C319C" w:rsidR="0063651A" w:rsidRDefault="00000000" w:rsidP="0063651A">
      <w:pPr>
        <w:pStyle w:val="BodyText"/>
        <w:ind w:left="1250" w:right="860"/>
      </w:pPr>
      <w:r>
        <w:t>PSYC</w:t>
      </w:r>
      <w:r>
        <w:rPr>
          <w:spacing w:val="-13"/>
        </w:rPr>
        <w:t xml:space="preserve"> </w:t>
      </w:r>
      <w:r>
        <w:t>641</w:t>
      </w:r>
      <w:r w:rsidR="00242F21">
        <w:t xml:space="preserve"> </w:t>
      </w:r>
      <w:r>
        <w:rPr>
          <w:spacing w:val="-8"/>
        </w:rPr>
        <w:t xml:space="preserve"> </w:t>
      </w:r>
      <w:r>
        <w:t>Psychopathology</w:t>
      </w:r>
      <w:r>
        <w:rPr>
          <w:spacing w:val="-9"/>
        </w:rPr>
        <w:t xml:space="preserve"> </w:t>
      </w:r>
      <w:r>
        <w:rPr>
          <w:spacing w:val="-5"/>
        </w:rPr>
        <w:t>(3)</w:t>
      </w:r>
    </w:p>
    <w:p w14:paraId="1A208520" w14:textId="49F3C7A2" w:rsidR="0063651A" w:rsidRDefault="00000000" w:rsidP="00A716A7">
      <w:pPr>
        <w:pStyle w:val="BodyText"/>
        <w:ind w:left="1250" w:right="860" w:firstLine="190"/>
      </w:pPr>
      <w:r>
        <w:t>(School</w:t>
      </w:r>
      <w:r>
        <w:rPr>
          <w:spacing w:val="-7"/>
        </w:rPr>
        <w:t xml:space="preserve"> </w:t>
      </w:r>
      <w:r>
        <w:t>students</w:t>
      </w:r>
      <w:r>
        <w:rPr>
          <w:spacing w:val="-7"/>
        </w:rPr>
        <w:t xml:space="preserve"> </w:t>
      </w:r>
      <w:r>
        <w:t>may</w:t>
      </w:r>
      <w:r>
        <w:rPr>
          <w:spacing w:val="-10"/>
        </w:rPr>
        <w:t xml:space="preserve"> </w:t>
      </w:r>
      <w:r>
        <w:t>substitute</w:t>
      </w:r>
      <w:r>
        <w:rPr>
          <w:spacing w:val="-7"/>
        </w:rPr>
        <w:t xml:space="preserve"> </w:t>
      </w:r>
      <w:r>
        <w:t>PSYC</w:t>
      </w:r>
      <w:r>
        <w:rPr>
          <w:spacing w:val="-8"/>
        </w:rPr>
        <w:t xml:space="preserve"> </w:t>
      </w:r>
      <w:r>
        <w:t>645</w:t>
      </w:r>
      <w:r>
        <w:rPr>
          <w:spacing w:val="-8"/>
        </w:rPr>
        <w:t xml:space="preserve"> </w:t>
      </w:r>
      <w:r>
        <w:t>(3)</w:t>
      </w:r>
      <w:r>
        <w:rPr>
          <w:spacing w:val="-4"/>
        </w:rPr>
        <w:t xml:space="preserve"> </w:t>
      </w:r>
      <w:r>
        <w:t>Developmental</w:t>
      </w:r>
      <w:r>
        <w:rPr>
          <w:spacing w:val="-4"/>
        </w:rPr>
        <w:t xml:space="preserve"> </w:t>
      </w:r>
      <w:r>
        <w:t>Psychopathology)</w:t>
      </w:r>
    </w:p>
    <w:p w14:paraId="678473FF" w14:textId="672BE5EC" w:rsidR="003F66A7" w:rsidRDefault="00000000" w:rsidP="00F154B0">
      <w:pPr>
        <w:pStyle w:val="BodyText"/>
        <w:ind w:left="1250" w:right="860"/>
      </w:pPr>
      <w:r>
        <w:t>PSYC 665</w:t>
      </w:r>
      <w:r>
        <w:rPr>
          <w:spacing w:val="40"/>
        </w:rPr>
        <w:t xml:space="preserve"> </w:t>
      </w:r>
      <w:r>
        <w:t>Behavioral Development (3)</w:t>
      </w:r>
    </w:p>
    <w:p w14:paraId="5F62F55F" w14:textId="77777777" w:rsidR="003F66A7" w:rsidRDefault="003F66A7" w:rsidP="00F031C6">
      <w:pPr>
        <w:pStyle w:val="BodyText"/>
        <w:ind w:right="860"/>
      </w:pPr>
    </w:p>
    <w:p w14:paraId="726C2163" w14:textId="77777777" w:rsidR="003F66A7" w:rsidRDefault="00000000" w:rsidP="00F031C6">
      <w:pPr>
        <w:pStyle w:val="BodyText"/>
        <w:ind w:left="1291" w:right="860"/>
      </w:pPr>
      <w:r>
        <w:t>Note:</w:t>
      </w:r>
      <w:r>
        <w:rPr>
          <w:spacing w:val="-1"/>
        </w:rPr>
        <w:t xml:space="preserve"> </w:t>
      </w:r>
      <w:r>
        <w:t>The</w:t>
      </w:r>
      <w:r>
        <w:rPr>
          <w:spacing w:val="-2"/>
        </w:rPr>
        <w:t xml:space="preserve"> </w:t>
      </w:r>
      <w:r>
        <w:t>three</w:t>
      </w:r>
      <w:r>
        <w:rPr>
          <w:spacing w:val="-2"/>
        </w:rPr>
        <w:t xml:space="preserve"> </w:t>
      </w:r>
      <w:r>
        <w:t>courses</w:t>
      </w:r>
      <w:r>
        <w:rPr>
          <w:spacing w:val="-2"/>
        </w:rPr>
        <w:t xml:space="preserve"> </w:t>
      </w:r>
      <w:r>
        <w:t>used</w:t>
      </w:r>
      <w:r>
        <w:rPr>
          <w:spacing w:val="-2"/>
        </w:rPr>
        <w:t xml:space="preserve"> </w:t>
      </w:r>
      <w:r>
        <w:t>to</w:t>
      </w:r>
      <w:r>
        <w:rPr>
          <w:spacing w:val="-2"/>
        </w:rPr>
        <w:t xml:space="preserve"> </w:t>
      </w:r>
      <w:r>
        <w:t>satisfy</w:t>
      </w:r>
      <w:r>
        <w:rPr>
          <w:spacing w:val="-5"/>
        </w:rPr>
        <w:t xml:space="preserve"> </w:t>
      </w:r>
      <w:r>
        <w:t>item</w:t>
      </w:r>
      <w:r>
        <w:rPr>
          <w:spacing w:val="-4"/>
        </w:rPr>
        <w:t xml:space="preserve"> </w:t>
      </w:r>
      <w:r>
        <w:t>2</w:t>
      </w:r>
      <w:r>
        <w:rPr>
          <w:spacing w:val="-5"/>
        </w:rPr>
        <w:t xml:space="preserve"> </w:t>
      </w:r>
      <w:r>
        <w:t>above</w:t>
      </w:r>
      <w:r>
        <w:rPr>
          <w:spacing w:val="-4"/>
        </w:rPr>
        <w:t xml:space="preserve"> </w:t>
      </w:r>
      <w:r>
        <w:t>must</w:t>
      </w:r>
      <w:r>
        <w:rPr>
          <w:spacing w:val="-1"/>
        </w:rPr>
        <w:t xml:space="preserve"> </w:t>
      </w:r>
      <w:r>
        <w:t>be</w:t>
      </w:r>
      <w:r>
        <w:rPr>
          <w:spacing w:val="-2"/>
        </w:rPr>
        <w:t xml:space="preserve"> </w:t>
      </w:r>
      <w:r>
        <w:t>completed</w:t>
      </w:r>
      <w:r>
        <w:rPr>
          <w:spacing w:val="-2"/>
        </w:rPr>
        <w:t xml:space="preserve"> </w:t>
      </w:r>
      <w:r>
        <w:t>by</w:t>
      </w:r>
      <w:r>
        <w:rPr>
          <w:spacing w:val="-7"/>
        </w:rPr>
        <w:t xml:space="preserve"> </w:t>
      </w:r>
      <w:r>
        <w:t>the</w:t>
      </w:r>
      <w:r>
        <w:rPr>
          <w:spacing w:val="-2"/>
        </w:rPr>
        <w:t xml:space="preserve"> </w:t>
      </w:r>
      <w:r>
        <w:t>deadline</w:t>
      </w:r>
      <w:r>
        <w:rPr>
          <w:spacing w:val="-2"/>
        </w:rPr>
        <w:t xml:space="preserve"> </w:t>
      </w:r>
      <w:r>
        <w:t>established by the student’s training program.</w:t>
      </w:r>
    </w:p>
    <w:p w14:paraId="63DB87DC" w14:textId="77777777" w:rsidR="00350BE8" w:rsidRDefault="00350BE8" w:rsidP="00F031C6">
      <w:pPr>
        <w:pStyle w:val="BodyText"/>
        <w:ind w:right="860"/>
      </w:pPr>
    </w:p>
    <w:p w14:paraId="3949D80A" w14:textId="77777777" w:rsidR="003F66A7" w:rsidRDefault="00000000" w:rsidP="00F031C6">
      <w:pPr>
        <w:pStyle w:val="BodyText"/>
        <w:ind w:left="292" w:right="860"/>
      </w:pPr>
      <w:r>
        <w:t>In</w:t>
      </w:r>
      <w:r>
        <w:rPr>
          <w:spacing w:val="-3"/>
        </w:rPr>
        <w:t xml:space="preserve"> </w:t>
      </w:r>
      <w:r>
        <w:t>addition,</w:t>
      </w:r>
      <w:r>
        <w:rPr>
          <w:spacing w:val="-5"/>
        </w:rPr>
        <w:t xml:space="preserve"> </w:t>
      </w:r>
      <w:r>
        <w:t>15</w:t>
      </w:r>
      <w:r>
        <w:rPr>
          <w:spacing w:val="-2"/>
        </w:rPr>
        <w:t xml:space="preserve"> </w:t>
      </w:r>
      <w:r>
        <w:t>semester</w:t>
      </w:r>
      <w:r>
        <w:rPr>
          <w:spacing w:val="-2"/>
        </w:rPr>
        <w:t xml:space="preserve"> </w:t>
      </w:r>
      <w:r>
        <w:t>hours</w:t>
      </w:r>
      <w:r>
        <w:rPr>
          <w:spacing w:val="-4"/>
        </w:rPr>
        <w:t xml:space="preserve"> </w:t>
      </w:r>
      <w:r>
        <w:t>must</w:t>
      </w:r>
      <w:r>
        <w:rPr>
          <w:spacing w:val="-1"/>
        </w:rPr>
        <w:t xml:space="preserve"> </w:t>
      </w:r>
      <w:r>
        <w:t>be</w:t>
      </w:r>
      <w:r>
        <w:rPr>
          <w:spacing w:val="-2"/>
        </w:rPr>
        <w:t xml:space="preserve"> </w:t>
      </w:r>
      <w:r>
        <w:t>completed</w:t>
      </w:r>
      <w:r>
        <w:rPr>
          <w:spacing w:val="-6"/>
        </w:rPr>
        <w:t xml:space="preserve"> </w:t>
      </w:r>
      <w:r>
        <w:t>in</w:t>
      </w:r>
      <w:r>
        <w:rPr>
          <w:spacing w:val="-2"/>
        </w:rPr>
        <w:t xml:space="preserve"> </w:t>
      </w:r>
      <w:r>
        <w:t>one</w:t>
      </w:r>
      <w:r>
        <w:rPr>
          <w:spacing w:val="-2"/>
        </w:rPr>
        <w:t xml:space="preserve"> </w:t>
      </w:r>
      <w:r>
        <w:t>of</w:t>
      </w:r>
      <w:r>
        <w:rPr>
          <w:spacing w:val="-2"/>
        </w:rPr>
        <w:t xml:space="preserve"> </w:t>
      </w:r>
      <w:r>
        <w:t>the</w:t>
      </w:r>
      <w:r>
        <w:rPr>
          <w:spacing w:val="-2"/>
        </w:rPr>
        <w:t xml:space="preserve"> </w:t>
      </w:r>
      <w:r>
        <w:t>two</w:t>
      </w:r>
      <w:r>
        <w:rPr>
          <w:spacing w:val="-5"/>
        </w:rPr>
        <w:t xml:space="preserve"> </w:t>
      </w:r>
      <w:r>
        <w:t>options</w:t>
      </w:r>
      <w:r>
        <w:rPr>
          <w:spacing w:val="-4"/>
        </w:rPr>
        <w:t xml:space="preserve"> </w:t>
      </w:r>
      <w:r>
        <w:t>listed</w:t>
      </w:r>
      <w:r>
        <w:rPr>
          <w:spacing w:val="-5"/>
        </w:rPr>
        <w:t xml:space="preserve"> </w:t>
      </w:r>
      <w:r>
        <w:rPr>
          <w:spacing w:val="-2"/>
        </w:rPr>
        <w:t>below.</w:t>
      </w:r>
    </w:p>
    <w:p w14:paraId="60F1C1E3" w14:textId="77777777" w:rsidR="003F66A7" w:rsidRDefault="003F66A7" w:rsidP="00F031C6">
      <w:pPr>
        <w:pStyle w:val="BodyText"/>
        <w:ind w:right="860"/>
      </w:pPr>
    </w:p>
    <w:p w14:paraId="35A7FB88" w14:textId="7D0C5934" w:rsidR="003F66A7" w:rsidRDefault="00000000" w:rsidP="00F031C6">
      <w:pPr>
        <w:pStyle w:val="BodyText"/>
        <w:ind w:left="290" w:right="860"/>
        <w:jc w:val="both"/>
      </w:pPr>
      <w:r>
        <w:rPr>
          <w:u w:val="single"/>
        </w:rPr>
        <w:t>Master’s program</w:t>
      </w:r>
      <w:r w:rsidR="00650FE1">
        <w:rPr>
          <w:u w:val="single"/>
        </w:rPr>
        <w:t>—</w:t>
      </w:r>
      <w:r>
        <w:rPr>
          <w:u w:val="single"/>
        </w:rPr>
        <w:t>non</w:t>
      </w:r>
      <w:r w:rsidR="00650FE1">
        <w:rPr>
          <w:u w:val="single"/>
        </w:rPr>
        <w:t>-</w:t>
      </w:r>
      <w:r>
        <w:rPr>
          <w:u w:val="single"/>
        </w:rPr>
        <w:t>thesis option</w:t>
      </w:r>
      <w:r>
        <w:t>. In addition</w:t>
      </w:r>
      <w:r>
        <w:rPr>
          <w:spacing w:val="-1"/>
        </w:rPr>
        <w:t xml:space="preserve"> </w:t>
      </w:r>
      <w:r>
        <w:t>to successful completion of the</w:t>
      </w:r>
      <w:r>
        <w:rPr>
          <w:spacing w:val="-1"/>
        </w:rPr>
        <w:t xml:space="preserve"> </w:t>
      </w:r>
      <w:r>
        <w:t>15 semester hours of required foundation courses, 15 semester hours from other graduate courses in psychology (specified on the program of courses) must be completed successfully. These remaining</w:t>
      </w:r>
      <w:r>
        <w:rPr>
          <w:spacing w:val="-1"/>
        </w:rPr>
        <w:t xml:space="preserve"> </w:t>
      </w:r>
      <w:r>
        <w:t>hours will be selected by the student in consultation with the academic advisor.</w:t>
      </w:r>
    </w:p>
    <w:p w14:paraId="7FDC1CF5" w14:textId="77777777" w:rsidR="00350BE8" w:rsidRDefault="00350BE8" w:rsidP="00F031C6">
      <w:pPr>
        <w:pStyle w:val="BodyText"/>
        <w:ind w:right="860"/>
        <w:jc w:val="both"/>
      </w:pPr>
    </w:p>
    <w:p w14:paraId="086950A0" w14:textId="5FD30F53" w:rsidR="003F66A7" w:rsidRDefault="00000000" w:rsidP="00F031C6">
      <w:pPr>
        <w:pStyle w:val="BodyText"/>
        <w:ind w:left="290" w:right="860"/>
      </w:pPr>
      <w:r>
        <w:t>The</w:t>
      </w:r>
      <w:r>
        <w:rPr>
          <w:spacing w:val="-2"/>
        </w:rPr>
        <w:t xml:space="preserve"> </w:t>
      </w:r>
      <w:r>
        <w:t>department</w:t>
      </w:r>
      <w:r>
        <w:rPr>
          <w:spacing w:val="-4"/>
        </w:rPr>
        <w:t xml:space="preserve"> </w:t>
      </w:r>
      <w:r>
        <w:t>also</w:t>
      </w:r>
      <w:r>
        <w:rPr>
          <w:spacing w:val="-2"/>
        </w:rPr>
        <w:t xml:space="preserve"> </w:t>
      </w:r>
      <w:r>
        <w:t>requires</w:t>
      </w:r>
      <w:r>
        <w:rPr>
          <w:spacing w:val="-2"/>
        </w:rPr>
        <w:t xml:space="preserve"> </w:t>
      </w:r>
      <w:r>
        <w:t>that</w:t>
      </w:r>
      <w:r>
        <w:rPr>
          <w:spacing w:val="-4"/>
        </w:rPr>
        <w:t xml:space="preserve"> </w:t>
      </w:r>
      <w:r>
        <w:t>students</w:t>
      </w:r>
      <w:r>
        <w:rPr>
          <w:spacing w:val="-2"/>
        </w:rPr>
        <w:t xml:space="preserve"> </w:t>
      </w:r>
      <w:r>
        <w:t>electing</w:t>
      </w:r>
      <w:r>
        <w:rPr>
          <w:spacing w:val="-5"/>
        </w:rPr>
        <w:t xml:space="preserve"> </w:t>
      </w:r>
      <w:r>
        <w:t>the</w:t>
      </w:r>
      <w:r>
        <w:rPr>
          <w:spacing w:val="-4"/>
        </w:rPr>
        <w:t xml:space="preserve"> </w:t>
      </w:r>
      <w:r>
        <w:t>non-thesis</w:t>
      </w:r>
      <w:r>
        <w:rPr>
          <w:spacing w:val="-2"/>
        </w:rPr>
        <w:t xml:space="preserve"> </w:t>
      </w:r>
      <w:r>
        <w:t>option</w:t>
      </w:r>
      <w:r>
        <w:rPr>
          <w:spacing w:val="-2"/>
        </w:rPr>
        <w:t xml:space="preserve"> </w:t>
      </w:r>
      <w:r>
        <w:t>successfully</w:t>
      </w:r>
      <w:r>
        <w:rPr>
          <w:spacing w:val="-5"/>
        </w:rPr>
        <w:t xml:space="preserve"> </w:t>
      </w:r>
      <w:r>
        <w:t>complete</w:t>
      </w:r>
      <w:r>
        <w:rPr>
          <w:spacing w:val="-2"/>
        </w:rPr>
        <w:t xml:space="preserve"> </w:t>
      </w:r>
      <w:r>
        <w:t>a</w:t>
      </w:r>
      <w:r>
        <w:rPr>
          <w:spacing w:val="-4"/>
        </w:rPr>
        <w:t xml:space="preserve"> </w:t>
      </w:r>
      <w:r>
        <w:t>minimum</w:t>
      </w:r>
      <w:r>
        <w:rPr>
          <w:spacing w:val="-4"/>
        </w:rPr>
        <w:t xml:space="preserve"> </w:t>
      </w:r>
      <w:r>
        <w:t xml:space="preserve">3- hour or equivalent written and/or oral master’s comprehensive examination. As the student begins final preparation for taking the comprehensive examination, graduation requirements </w:t>
      </w:r>
      <w:r w:rsidR="00F70D34">
        <w:t xml:space="preserve">and deadlines </w:t>
      </w:r>
      <w:r>
        <w:t>become of greater concern.</w:t>
      </w:r>
      <w:r w:rsidR="00F70D34">
        <w:t xml:space="preserve"> It</w:t>
      </w:r>
      <w:r>
        <w:t xml:space="preserve"> is the responsibility of the student to apply for graduation and comply with all related regulation</w:t>
      </w:r>
      <w:r w:rsidR="00693120">
        <w:t xml:space="preserve">s, </w:t>
      </w:r>
      <w:hyperlink r:id="rId48" w:history="1">
        <w:r w:rsidR="00693120" w:rsidRPr="00693120">
          <w:rPr>
            <w:rStyle w:val="Hyperlink"/>
          </w:rPr>
          <w:t>deadlines</w:t>
        </w:r>
      </w:hyperlink>
      <w:r w:rsidR="00693120">
        <w:rPr>
          <w:color w:val="000000"/>
        </w:rPr>
        <w:t>, a</w:t>
      </w:r>
      <w:r>
        <w:rPr>
          <w:color w:val="000000"/>
        </w:rPr>
        <w:t xml:space="preserve">nd graduation requirements of the Graduate School. </w:t>
      </w:r>
      <w:r w:rsidR="00F70D34">
        <w:rPr>
          <w:color w:val="000000"/>
        </w:rPr>
        <w:t xml:space="preserve">Note: </w:t>
      </w:r>
      <w:r>
        <w:rPr>
          <w:color w:val="000000"/>
        </w:rPr>
        <w:t>A student on academic probation is not eligible to take the comprehensive examination.</w:t>
      </w:r>
    </w:p>
    <w:p w14:paraId="0E0A24D0" w14:textId="77777777" w:rsidR="003F66A7" w:rsidRDefault="003F66A7" w:rsidP="00F031C6">
      <w:pPr>
        <w:ind w:right="860"/>
      </w:pPr>
    </w:p>
    <w:p w14:paraId="4B46B0CA" w14:textId="77777777" w:rsidR="00A913E3" w:rsidRDefault="00A913E3" w:rsidP="00F031C6">
      <w:pPr>
        <w:ind w:right="860"/>
        <w:sectPr w:rsidR="00A913E3">
          <w:pgSz w:w="12240" w:h="15840"/>
          <w:pgMar w:top="1380" w:right="420" w:bottom="1100" w:left="880" w:header="0" w:footer="839" w:gutter="0"/>
          <w:cols w:space="720"/>
        </w:sectPr>
      </w:pPr>
    </w:p>
    <w:p w14:paraId="71F904BB" w14:textId="77777777" w:rsidR="003F66A7" w:rsidRDefault="00000000" w:rsidP="00434B87">
      <w:pPr>
        <w:pStyle w:val="BodyText"/>
        <w:ind w:left="290" w:right="860"/>
      </w:pPr>
      <w:r>
        <w:lastRenderedPageBreak/>
        <w:t>Prior to the beginning of the semester during which a student plans to take the master’s comprehensive examination, the student must file a letter of intent to do so with the relevant program director. The examination will be taken at the same time that doctoral candidacy examinations are given, or at such other times as are approved by the faculty of the program administering the examination. The composition of the examination committee will be determined by the student’s program. A written statement of examination procedures</w:t>
      </w:r>
      <w:r>
        <w:rPr>
          <w:spacing w:val="-5"/>
        </w:rPr>
        <w:t xml:space="preserve"> </w:t>
      </w:r>
      <w:r>
        <w:t>may</w:t>
      </w:r>
      <w:r>
        <w:rPr>
          <w:spacing w:val="-6"/>
        </w:rPr>
        <w:t xml:space="preserve"> </w:t>
      </w:r>
      <w:r>
        <w:t>be</w:t>
      </w:r>
      <w:r>
        <w:rPr>
          <w:spacing w:val="-5"/>
        </w:rPr>
        <w:t xml:space="preserve"> </w:t>
      </w:r>
      <w:r>
        <w:t>obtained</w:t>
      </w:r>
      <w:r>
        <w:rPr>
          <w:spacing w:val="-3"/>
        </w:rPr>
        <w:t xml:space="preserve"> </w:t>
      </w:r>
      <w:r>
        <w:t>from</w:t>
      </w:r>
      <w:r>
        <w:rPr>
          <w:spacing w:val="-7"/>
        </w:rPr>
        <w:t xml:space="preserve"> </w:t>
      </w:r>
      <w:r>
        <w:t>the</w:t>
      </w:r>
      <w:r>
        <w:rPr>
          <w:spacing w:val="-3"/>
        </w:rPr>
        <w:t xml:space="preserve"> </w:t>
      </w:r>
      <w:r>
        <w:t>program</w:t>
      </w:r>
      <w:r>
        <w:rPr>
          <w:spacing w:val="-5"/>
        </w:rPr>
        <w:t xml:space="preserve"> </w:t>
      </w:r>
      <w:r>
        <w:t>director.</w:t>
      </w:r>
      <w:r>
        <w:rPr>
          <w:spacing w:val="-3"/>
        </w:rPr>
        <w:t xml:space="preserve"> </w:t>
      </w:r>
      <w:r>
        <w:t>The</w:t>
      </w:r>
      <w:r>
        <w:rPr>
          <w:spacing w:val="-3"/>
        </w:rPr>
        <w:t xml:space="preserve"> </w:t>
      </w:r>
      <w:r>
        <w:t>final</w:t>
      </w:r>
      <w:r>
        <w:rPr>
          <w:spacing w:val="-2"/>
        </w:rPr>
        <w:t xml:space="preserve"> </w:t>
      </w:r>
      <w:r>
        <w:t>comprehensive</w:t>
      </w:r>
      <w:r>
        <w:rPr>
          <w:spacing w:val="-3"/>
        </w:rPr>
        <w:t xml:space="preserve"> </w:t>
      </w:r>
      <w:r>
        <w:t>examination</w:t>
      </w:r>
      <w:r>
        <w:rPr>
          <w:spacing w:val="-3"/>
        </w:rPr>
        <w:t xml:space="preserve"> </w:t>
      </w:r>
      <w:r>
        <w:t>committee</w:t>
      </w:r>
      <w:r>
        <w:rPr>
          <w:spacing w:val="-3"/>
        </w:rPr>
        <w:t xml:space="preserve"> </w:t>
      </w:r>
      <w:r>
        <w:t>shall each consist of</w:t>
      </w:r>
      <w:r>
        <w:rPr>
          <w:spacing w:val="-2"/>
        </w:rPr>
        <w:t xml:space="preserve"> </w:t>
      </w:r>
      <w:r>
        <w:t>at</w:t>
      </w:r>
      <w:r>
        <w:rPr>
          <w:spacing w:val="-2"/>
        </w:rPr>
        <w:t xml:space="preserve"> </w:t>
      </w:r>
      <w:r>
        <w:t>least</w:t>
      </w:r>
      <w:r>
        <w:rPr>
          <w:spacing w:val="-2"/>
        </w:rPr>
        <w:t xml:space="preserve"> </w:t>
      </w:r>
      <w:r>
        <w:t>three voting</w:t>
      </w:r>
      <w:r>
        <w:rPr>
          <w:spacing w:val="-3"/>
        </w:rPr>
        <w:t xml:space="preserve"> </w:t>
      </w:r>
      <w:r>
        <w:t>members approved</w:t>
      </w:r>
      <w:r>
        <w:rPr>
          <w:spacing w:val="-3"/>
        </w:rPr>
        <w:t xml:space="preserve"> </w:t>
      </w:r>
      <w:r>
        <w:t>by the department chair or</w:t>
      </w:r>
      <w:r>
        <w:rPr>
          <w:spacing w:val="-2"/>
        </w:rPr>
        <w:t xml:space="preserve"> </w:t>
      </w:r>
      <w:r>
        <w:t>designee. A</w:t>
      </w:r>
      <w:r>
        <w:rPr>
          <w:spacing w:val="-4"/>
        </w:rPr>
        <w:t xml:space="preserve"> </w:t>
      </w:r>
      <w:r>
        <w:t>comprehensive examination committee needs no additional approval. All members of the comprehensive examination committee must hold the status of full, senior, or provisional member of the graduate faculty or serve as graduate faculty scholars at NIU. With regard to the voting members of the comprehensive examination:</w:t>
      </w:r>
    </w:p>
    <w:p w14:paraId="5B8B6BD5" w14:textId="77777777" w:rsidR="009467E8" w:rsidRDefault="009467E8" w:rsidP="00434B87">
      <w:pPr>
        <w:pStyle w:val="BodyText"/>
        <w:ind w:right="860"/>
      </w:pPr>
    </w:p>
    <w:p w14:paraId="7937617B" w14:textId="77777777" w:rsidR="003F66A7" w:rsidRDefault="00000000" w:rsidP="00434B87">
      <w:pPr>
        <w:pStyle w:val="ListParagraph"/>
        <w:numPr>
          <w:ilvl w:val="0"/>
          <w:numId w:val="10"/>
        </w:numPr>
        <w:tabs>
          <w:tab w:val="left" w:pos="1011"/>
        </w:tabs>
        <w:ind w:right="860"/>
      </w:pPr>
      <w:r>
        <w:t>A</w:t>
      </w:r>
      <w:r>
        <w:rPr>
          <w:spacing w:val="-4"/>
        </w:rPr>
        <w:t xml:space="preserve"> </w:t>
      </w:r>
      <w:r>
        <w:t>majority</w:t>
      </w:r>
      <w:r>
        <w:rPr>
          <w:spacing w:val="-7"/>
        </w:rPr>
        <w:t xml:space="preserve"> </w:t>
      </w:r>
      <w:r>
        <w:t>must</w:t>
      </w:r>
      <w:r>
        <w:rPr>
          <w:spacing w:val="-1"/>
        </w:rPr>
        <w:t xml:space="preserve"> </w:t>
      </w:r>
      <w:r>
        <w:t>be</w:t>
      </w:r>
      <w:r>
        <w:rPr>
          <w:spacing w:val="-3"/>
        </w:rPr>
        <w:t xml:space="preserve"> </w:t>
      </w:r>
      <w:r>
        <w:t>tenured</w:t>
      </w:r>
      <w:r>
        <w:rPr>
          <w:spacing w:val="-5"/>
        </w:rPr>
        <w:t xml:space="preserve"> </w:t>
      </w:r>
      <w:r>
        <w:t>or</w:t>
      </w:r>
      <w:r>
        <w:rPr>
          <w:spacing w:val="-1"/>
        </w:rPr>
        <w:t xml:space="preserve"> </w:t>
      </w:r>
      <w:r>
        <w:t>tenure-track</w:t>
      </w:r>
      <w:r>
        <w:rPr>
          <w:spacing w:val="-8"/>
        </w:rPr>
        <w:t xml:space="preserve"> </w:t>
      </w:r>
      <w:r>
        <w:t>faculty</w:t>
      </w:r>
      <w:r>
        <w:rPr>
          <w:spacing w:val="-7"/>
        </w:rPr>
        <w:t xml:space="preserve"> </w:t>
      </w:r>
      <w:r>
        <w:t>members</w:t>
      </w:r>
      <w:r>
        <w:rPr>
          <w:spacing w:val="-2"/>
        </w:rPr>
        <w:t xml:space="preserve"> </w:t>
      </w:r>
      <w:r>
        <w:t>at</w:t>
      </w:r>
      <w:r>
        <w:rPr>
          <w:spacing w:val="-1"/>
        </w:rPr>
        <w:t xml:space="preserve"> </w:t>
      </w:r>
      <w:r>
        <w:rPr>
          <w:spacing w:val="-4"/>
        </w:rPr>
        <w:t>NIU.</w:t>
      </w:r>
    </w:p>
    <w:p w14:paraId="5CA3ACEF" w14:textId="77777777" w:rsidR="003F66A7" w:rsidRDefault="00000000" w:rsidP="00434B87">
      <w:pPr>
        <w:pStyle w:val="ListParagraph"/>
        <w:numPr>
          <w:ilvl w:val="0"/>
          <w:numId w:val="10"/>
        </w:numPr>
        <w:tabs>
          <w:tab w:val="left" w:pos="1011"/>
        </w:tabs>
        <w:ind w:right="860"/>
      </w:pPr>
      <w:r>
        <w:t>At</w:t>
      </w:r>
      <w:r>
        <w:rPr>
          <w:spacing w:val="-2"/>
        </w:rPr>
        <w:t xml:space="preserve"> </w:t>
      </w:r>
      <w:r>
        <w:t>least</w:t>
      </w:r>
      <w:r>
        <w:rPr>
          <w:spacing w:val="-4"/>
        </w:rPr>
        <w:t xml:space="preserve"> </w:t>
      </w:r>
      <w:r>
        <w:t>one-half</w:t>
      </w:r>
      <w:r>
        <w:rPr>
          <w:spacing w:val="-1"/>
        </w:rPr>
        <w:t xml:space="preserve"> </w:t>
      </w:r>
      <w:r>
        <w:t>of</w:t>
      </w:r>
      <w:r>
        <w:rPr>
          <w:spacing w:val="-1"/>
        </w:rPr>
        <w:t xml:space="preserve"> </w:t>
      </w:r>
      <w:r>
        <w:t>the</w:t>
      </w:r>
      <w:r>
        <w:rPr>
          <w:spacing w:val="-4"/>
        </w:rPr>
        <w:t xml:space="preserve"> </w:t>
      </w:r>
      <w:r>
        <w:t>members</w:t>
      </w:r>
      <w:r>
        <w:rPr>
          <w:spacing w:val="-5"/>
        </w:rPr>
        <w:t xml:space="preserve"> </w:t>
      </w:r>
      <w:r>
        <w:t>must</w:t>
      </w:r>
      <w:r>
        <w:rPr>
          <w:spacing w:val="-1"/>
        </w:rPr>
        <w:t xml:space="preserve"> </w:t>
      </w:r>
      <w:r>
        <w:t>be</w:t>
      </w:r>
      <w:r>
        <w:rPr>
          <w:spacing w:val="-4"/>
        </w:rPr>
        <w:t xml:space="preserve"> </w:t>
      </w:r>
      <w:r>
        <w:t>full</w:t>
      </w:r>
      <w:r>
        <w:rPr>
          <w:spacing w:val="-1"/>
        </w:rPr>
        <w:t xml:space="preserve"> </w:t>
      </w:r>
      <w:r>
        <w:t>or</w:t>
      </w:r>
      <w:r>
        <w:rPr>
          <w:spacing w:val="-1"/>
        </w:rPr>
        <w:t xml:space="preserve"> </w:t>
      </w:r>
      <w:r>
        <w:t>senior</w:t>
      </w:r>
      <w:r>
        <w:rPr>
          <w:spacing w:val="-2"/>
        </w:rPr>
        <w:t xml:space="preserve"> </w:t>
      </w:r>
      <w:r>
        <w:t>members</w:t>
      </w:r>
      <w:r>
        <w:rPr>
          <w:spacing w:val="-2"/>
        </w:rPr>
        <w:t xml:space="preserve"> </w:t>
      </w:r>
      <w:r>
        <w:t>of</w:t>
      </w:r>
      <w:r>
        <w:rPr>
          <w:spacing w:val="-4"/>
        </w:rPr>
        <w:t xml:space="preserve"> </w:t>
      </w:r>
      <w:r>
        <w:t>the</w:t>
      </w:r>
      <w:r>
        <w:rPr>
          <w:spacing w:val="-4"/>
        </w:rPr>
        <w:t xml:space="preserve"> </w:t>
      </w:r>
      <w:r>
        <w:t>graduate</w:t>
      </w:r>
      <w:r>
        <w:rPr>
          <w:spacing w:val="-2"/>
        </w:rPr>
        <w:t xml:space="preserve"> </w:t>
      </w:r>
      <w:r>
        <w:t>faculty</w:t>
      </w:r>
      <w:r>
        <w:rPr>
          <w:spacing w:val="-5"/>
        </w:rPr>
        <w:t xml:space="preserve"> </w:t>
      </w:r>
      <w:r>
        <w:t>at</w:t>
      </w:r>
      <w:r>
        <w:rPr>
          <w:spacing w:val="-1"/>
        </w:rPr>
        <w:t xml:space="preserve"> </w:t>
      </w:r>
      <w:r>
        <w:rPr>
          <w:spacing w:val="-4"/>
        </w:rPr>
        <w:t>NIU.</w:t>
      </w:r>
    </w:p>
    <w:p w14:paraId="0E2E3368" w14:textId="77777777" w:rsidR="003F66A7" w:rsidRDefault="00000000" w:rsidP="00434B87">
      <w:pPr>
        <w:pStyle w:val="ListParagraph"/>
        <w:numPr>
          <w:ilvl w:val="0"/>
          <w:numId w:val="10"/>
        </w:numPr>
        <w:tabs>
          <w:tab w:val="left" w:pos="1011"/>
        </w:tabs>
        <w:ind w:right="860"/>
      </w:pPr>
      <w:r>
        <w:t>All</w:t>
      </w:r>
      <w:r>
        <w:rPr>
          <w:spacing w:val="-4"/>
        </w:rPr>
        <w:t xml:space="preserve"> </w:t>
      </w:r>
      <w:r>
        <w:t>members</w:t>
      </w:r>
      <w:r>
        <w:rPr>
          <w:spacing w:val="-4"/>
        </w:rPr>
        <w:t xml:space="preserve"> </w:t>
      </w:r>
      <w:r>
        <w:t>must</w:t>
      </w:r>
      <w:r>
        <w:rPr>
          <w:spacing w:val="-1"/>
        </w:rPr>
        <w:t xml:space="preserve"> </w:t>
      </w:r>
      <w:r>
        <w:t>belong</w:t>
      </w:r>
      <w:r>
        <w:rPr>
          <w:spacing w:val="-8"/>
        </w:rPr>
        <w:t xml:space="preserve"> </w:t>
      </w:r>
      <w:r>
        <w:t>to</w:t>
      </w:r>
      <w:r>
        <w:rPr>
          <w:spacing w:val="-2"/>
        </w:rPr>
        <w:t xml:space="preserve"> </w:t>
      </w:r>
      <w:r>
        <w:t>the</w:t>
      </w:r>
      <w:r>
        <w:rPr>
          <w:spacing w:val="-2"/>
        </w:rPr>
        <w:t xml:space="preserve"> </w:t>
      </w:r>
      <w:r>
        <w:t>graduate</w:t>
      </w:r>
      <w:r>
        <w:rPr>
          <w:spacing w:val="-2"/>
        </w:rPr>
        <w:t xml:space="preserve"> </w:t>
      </w:r>
      <w:r>
        <w:t>faculty</w:t>
      </w:r>
      <w:r>
        <w:rPr>
          <w:spacing w:val="-5"/>
        </w:rPr>
        <w:t xml:space="preserve"> </w:t>
      </w:r>
      <w:r>
        <w:t>in</w:t>
      </w:r>
      <w:r>
        <w:rPr>
          <w:spacing w:val="-2"/>
        </w:rPr>
        <w:t xml:space="preserve"> </w:t>
      </w:r>
      <w:r>
        <w:t>the</w:t>
      </w:r>
      <w:r>
        <w:rPr>
          <w:spacing w:val="-2"/>
        </w:rPr>
        <w:t xml:space="preserve"> </w:t>
      </w:r>
      <w:r>
        <w:t>student's</w:t>
      </w:r>
      <w:r>
        <w:rPr>
          <w:spacing w:val="-2"/>
        </w:rPr>
        <w:t xml:space="preserve"> </w:t>
      </w:r>
      <w:r>
        <w:t>department</w:t>
      </w:r>
      <w:r>
        <w:rPr>
          <w:spacing w:val="-6"/>
        </w:rPr>
        <w:t xml:space="preserve"> </w:t>
      </w:r>
      <w:r>
        <w:t>or</w:t>
      </w:r>
      <w:r>
        <w:rPr>
          <w:spacing w:val="-1"/>
        </w:rPr>
        <w:t xml:space="preserve"> </w:t>
      </w:r>
      <w:r>
        <w:t>a</w:t>
      </w:r>
      <w:r>
        <w:rPr>
          <w:spacing w:val="-7"/>
        </w:rPr>
        <w:t xml:space="preserve"> </w:t>
      </w:r>
      <w:r>
        <w:t>closely</w:t>
      </w:r>
      <w:r>
        <w:rPr>
          <w:spacing w:val="-7"/>
        </w:rPr>
        <w:t xml:space="preserve"> </w:t>
      </w:r>
      <w:r>
        <w:t>related</w:t>
      </w:r>
      <w:r>
        <w:rPr>
          <w:spacing w:val="-2"/>
        </w:rPr>
        <w:t xml:space="preserve"> </w:t>
      </w:r>
      <w:r>
        <w:t>one as determined by the department chair (or designee).</w:t>
      </w:r>
    </w:p>
    <w:p w14:paraId="42AB0E6A" w14:textId="77777777" w:rsidR="009467E8" w:rsidRDefault="009467E8" w:rsidP="00434B87">
      <w:pPr>
        <w:tabs>
          <w:tab w:val="left" w:pos="1011"/>
        </w:tabs>
        <w:ind w:right="860"/>
      </w:pPr>
    </w:p>
    <w:p w14:paraId="1D76C372" w14:textId="77777777" w:rsidR="003F66A7" w:rsidRDefault="00000000" w:rsidP="00434B87">
      <w:pPr>
        <w:pStyle w:val="BodyText"/>
        <w:ind w:left="291" w:right="860"/>
      </w:pPr>
      <w:r>
        <w:t>A</w:t>
      </w:r>
      <w:r>
        <w:rPr>
          <w:spacing w:val="-6"/>
        </w:rPr>
        <w:t xml:space="preserve"> </w:t>
      </w:r>
      <w:r>
        <w:t>provisional</w:t>
      </w:r>
      <w:r>
        <w:rPr>
          <w:spacing w:val="-4"/>
        </w:rPr>
        <w:t xml:space="preserve"> </w:t>
      </w:r>
      <w:r>
        <w:t>member</w:t>
      </w:r>
      <w:r>
        <w:rPr>
          <w:spacing w:val="-1"/>
        </w:rPr>
        <w:t xml:space="preserve"> </w:t>
      </w:r>
      <w:r>
        <w:t>of</w:t>
      </w:r>
      <w:r>
        <w:rPr>
          <w:spacing w:val="-1"/>
        </w:rPr>
        <w:t xml:space="preserve"> </w:t>
      </w:r>
      <w:r>
        <w:t>the</w:t>
      </w:r>
      <w:r>
        <w:rPr>
          <w:spacing w:val="-2"/>
        </w:rPr>
        <w:t xml:space="preserve"> </w:t>
      </w:r>
      <w:r>
        <w:t>graduate</w:t>
      </w:r>
      <w:r>
        <w:rPr>
          <w:spacing w:val="-4"/>
        </w:rPr>
        <w:t xml:space="preserve"> </w:t>
      </w:r>
      <w:r>
        <w:t>faculty</w:t>
      </w:r>
      <w:r>
        <w:rPr>
          <w:spacing w:val="-10"/>
        </w:rPr>
        <w:t xml:space="preserve"> </w:t>
      </w:r>
      <w:r>
        <w:t>may,</w:t>
      </w:r>
      <w:r>
        <w:rPr>
          <w:spacing w:val="-5"/>
        </w:rPr>
        <w:t xml:space="preserve"> </w:t>
      </w:r>
      <w:r>
        <w:t>with</w:t>
      </w:r>
      <w:r>
        <w:rPr>
          <w:spacing w:val="-2"/>
        </w:rPr>
        <w:t xml:space="preserve"> </w:t>
      </w:r>
      <w:r>
        <w:t>a</w:t>
      </w:r>
      <w:r>
        <w:rPr>
          <w:spacing w:val="-4"/>
        </w:rPr>
        <w:t xml:space="preserve"> </w:t>
      </w:r>
      <w:r>
        <w:t>full</w:t>
      </w:r>
      <w:r>
        <w:rPr>
          <w:spacing w:val="-1"/>
        </w:rPr>
        <w:t xml:space="preserve"> </w:t>
      </w:r>
      <w:r>
        <w:t>or</w:t>
      </w:r>
      <w:r>
        <w:rPr>
          <w:spacing w:val="-1"/>
        </w:rPr>
        <w:t xml:space="preserve"> </w:t>
      </w:r>
      <w:r>
        <w:t>senior</w:t>
      </w:r>
      <w:r>
        <w:rPr>
          <w:spacing w:val="-4"/>
        </w:rPr>
        <w:t xml:space="preserve"> </w:t>
      </w:r>
      <w:r>
        <w:t>member</w:t>
      </w:r>
      <w:r>
        <w:rPr>
          <w:spacing w:val="-1"/>
        </w:rPr>
        <w:t xml:space="preserve"> </w:t>
      </w:r>
      <w:r>
        <w:t>of</w:t>
      </w:r>
      <w:r>
        <w:rPr>
          <w:spacing w:val="-1"/>
        </w:rPr>
        <w:t xml:space="preserve"> </w:t>
      </w:r>
      <w:r>
        <w:t>the</w:t>
      </w:r>
      <w:r>
        <w:rPr>
          <w:spacing w:val="-2"/>
        </w:rPr>
        <w:t xml:space="preserve"> </w:t>
      </w:r>
      <w:r>
        <w:t>graduate</w:t>
      </w:r>
      <w:r>
        <w:rPr>
          <w:spacing w:val="-4"/>
        </w:rPr>
        <w:t xml:space="preserve"> </w:t>
      </w:r>
      <w:r>
        <w:t>faculty,</w:t>
      </w:r>
      <w:r>
        <w:rPr>
          <w:spacing w:val="-2"/>
        </w:rPr>
        <w:t xml:space="preserve"> </w:t>
      </w:r>
      <w:r>
        <w:t>co- chair a comprehensive examination.</w:t>
      </w:r>
    </w:p>
    <w:p w14:paraId="00D40F02" w14:textId="77777777" w:rsidR="009467E8" w:rsidRDefault="009467E8" w:rsidP="00434B87">
      <w:pPr>
        <w:pStyle w:val="BodyText"/>
        <w:ind w:right="860"/>
      </w:pPr>
    </w:p>
    <w:p w14:paraId="7034BBC3" w14:textId="77777777" w:rsidR="003F66A7" w:rsidRDefault="00000000" w:rsidP="00434B87">
      <w:pPr>
        <w:pStyle w:val="BodyText"/>
        <w:ind w:left="291" w:right="860"/>
      </w:pPr>
      <w:r>
        <w:t>Students</w:t>
      </w:r>
      <w:r>
        <w:rPr>
          <w:spacing w:val="-5"/>
        </w:rPr>
        <w:t xml:space="preserve"> </w:t>
      </w:r>
      <w:r>
        <w:t>electing</w:t>
      </w:r>
      <w:r>
        <w:rPr>
          <w:spacing w:val="-5"/>
        </w:rPr>
        <w:t xml:space="preserve"> </w:t>
      </w:r>
      <w:r>
        <w:t>the</w:t>
      </w:r>
      <w:r>
        <w:rPr>
          <w:spacing w:val="-2"/>
        </w:rPr>
        <w:t xml:space="preserve"> </w:t>
      </w:r>
      <w:r>
        <w:t>non-thesis</w:t>
      </w:r>
      <w:r>
        <w:rPr>
          <w:spacing w:val="-2"/>
        </w:rPr>
        <w:t xml:space="preserve"> </w:t>
      </w:r>
      <w:r>
        <w:t>option</w:t>
      </w:r>
      <w:r>
        <w:rPr>
          <w:spacing w:val="-2"/>
        </w:rPr>
        <w:t xml:space="preserve"> </w:t>
      </w:r>
      <w:r>
        <w:t>will</w:t>
      </w:r>
      <w:r>
        <w:rPr>
          <w:spacing w:val="-2"/>
        </w:rPr>
        <w:t xml:space="preserve"> </w:t>
      </w:r>
      <w:r>
        <w:t>not</w:t>
      </w:r>
      <w:r>
        <w:rPr>
          <w:spacing w:val="-1"/>
        </w:rPr>
        <w:t xml:space="preserve"> </w:t>
      </w:r>
      <w:r>
        <w:t>be</w:t>
      </w:r>
      <w:r>
        <w:rPr>
          <w:spacing w:val="-2"/>
        </w:rPr>
        <w:t xml:space="preserve"> </w:t>
      </w:r>
      <w:r>
        <w:t>considered</w:t>
      </w:r>
      <w:r>
        <w:rPr>
          <w:spacing w:val="-2"/>
        </w:rPr>
        <w:t xml:space="preserve"> </w:t>
      </w:r>
      <w:r>
        <w:t>for</w:t>
      </w:r>
      <w:r>
        <w:rPr>
          <w:spacing w:val="-2"/>
        </w:rPr>
        <w:t xml:space="preserve"> </w:t>
      </w:r>
      <w:r>
        <w:t>admission</w:t>
      </w:r>
      <w:r>
        <w:rPr>
          <w:spacing w:val="-2"/>
        </w:rPr>
        <w:t xml:space="preserve"> </w:t>
      </w:r>
      <w:r>
        <w:t>to</w:t>
      </w:r>
      <w:r>
        <w:rPr>
          <w:spacing w:val="-5"/>
        </w:rPr>
        <w:t xml:space="preserve"> </w:t>
      </w:r>
      <w:r>
        <w:t>the</w:t>
      </w:r>
      <w:r>
        <w:rPr>
          <w:spacing w:val="-4"/>
        </w:rPr>
        <w:t xml:space="preserve"> </w:t>
      </w:r>
      <w:r>
        <w:t>doctoral</w:t>
      </w:r>
      <w:r>
        <w:rPr>
          <w:spacing w:val="-1"/>
        </w:rPr>
        <w:t xml:space="preserve"> </w:t>
      </w:r>
      <w:r>
        <w:rPr>
          <w:spacing w:val="-2"/>
        </w:rPr>
        <w:t>program.</w:t>
      </w:r>
    </w:p>
    <w:p w14:paraId="32140F64" w14:textId="77777777" w:rsidR="003F66A7" w:rsidRDefault="003F66A7" w:rsidP="00434B87">
      <w:pPr>
        <w:pStyle w:val="BodyText"/>
        <w:ind w:right="860"/>
      </w:pPr>
    </w:p>
    <w:p w14:paraId="469F4A37" w14:textId="7FF1DE6F" w:rsidR="003F66A7" w:rsidRDefault="00000000" w:rsidP="00434B87">
      <w:pPr>
        <w:pStyle w:val="BodyText"/>
        <w:ind w:left="290" w:right="860"/>
      </w:pPr>
      <w:r>
        <w:rPr>
          <w:u w:val="single"/>
        </w:rPr>
        <w:t>Master’s program</w:t>
      </w:r>
      <w:r w:rsidR="00650FE1">
        <w:rPr>
          <w:u w:val="single"/>
        </w:rPr>
        <w:t>—</w:t>
      </w:r>
      <w:r>
        <w:rPr>
          <w:u w:val="single"/>
        </w:rPr>
        <w:t>thesis option</w:t>
      </w:r>
      <w:r>
        <w:t>.</w:t>
      </w:r>
      <w:r>
        <w:rPr>
          <w:spacing w:val="40"/>
        </w:rPr>
        <w:t xml:space="preserve"> </w:t>
      </w:r>
      <w:r>
        <w:t>In addition to successful completion of the 15 semester hours of required foundation courses, 15 semester hours from other graduate courses in psychology (specified on the program of courses) must be completed successfully. Of these, 6 hours will be thesis credit (PSYC 699). The remaining 9 hours will be selected by the student in consultation with the academic advisor. In addition to these requirements, the student must meet any special program requirements and successfully defend the thesis in an oral</w:t>
      </w:r>
      <w:r>
        <w:rPr>
          <w:spacing w:val="-4"/>
        </w:rPr>
        <w:t xml:space="preserve"> </w:t>
      </w:r>
      <w:r>
        <w:t>examination.</w:t>
      </w:r>
      <w:r>
        <w:rPr>
          <w:spacing w:val="-2"/>
        </w:rPr>
        <w:t xml:space="preserve"> </w:t>
      </w:r>
      <w:r>
        <w:t>The</w:t>
      </w:r>
      <w:r>
        <w:rPr>
          <w:spacing w:val="-4"/>
        </w:rPr>
        <w:t xml:space="preserve"> </w:t>
      </w:r>
      <w:r>
        <w:t>section</w:t>
      </w:r>
      <w:r>
        <w:rPr>
          <w:spacing w:val="-2"/>
        </w:rPr>
        <w:t xml:space="preserve"> </w:t>
      </w:r>
      <w:r>
        <w:t>in</w:t>
      </w:r>
      <w:r>
        <w:rPr>
          <w:spacing w:val="-5"/>
        </w:rPr>
        <w:t xml:space="preserve"> </w:t>
      </w:r>
      <w:r>
        <w:t>this</w:t>
      </w:r>
      <w:r>
        <w:rPr>
          <w:spacing w:val="-4"/>
        </w:rPr>
        <w:t xml:space="preserve"> </w:t>
      </w:r>
      <w:r>
        <w:t>manual</w:t>
      </w:r>
      <w:r>
        <w:rPr>
          <w:spacing w:val="-4"/>
        </w:rPr>
        <w:t xml:space="preserve"> </w:t>
      </w:r>
      <w:r>
        <w:t>on</w:t>
      </w:r>
      <w:r>
        <w:rPr>
          <w:spacing w:val="-2"/>
        </w:rPr>
        <w:t xml:space="preserve"> </w:t>
      </w:r>
      <w:r>
        <w:t>“Steps</w:t>
      </w:r>
      <w:r>
        <w:rPr>
          <w:spacing w:val="-4"/>
        </w:rPr>
        <w:t xml:space="preserve"> </w:t>
      </w:r>
      <w:r w:rsidR="00E95148">
        <w:t>and</w:t>
      </w:r>
      <w:r>
        <w:rPr>
          <w:spacing w:val="-4"/>
        </w:rPr>
        <w:t xml:space="preserve"> </w:t>
      </w:r>
      <w:r>
        <w:t>Procedures</w:t>
      </w:r>
      <w:r>
        <w:rPr>
          <w:spacing w:val="-4"/>
        </w:rPr>
        <w:t xml:space="preserve"> </w:t>
      </w:r>
      <w:r>
        <w:t>in</w:t>
      </w:r>
      <w:r>
        <w:rPr>
          <w:spacing w:val="-2"/>
        </w:rPr>
        <w:t xml:space="preserve"> </w:t>
      </w:r>
      <w:r>
        <w:t>The</w:t>
      </w:r>
      <w:r>
        <w:rPr>
          <w:spacing w:val="-2"/>
        </w:rPr>
        <w:t xml:space="preserve"> </w:t>
      </w:r>
      <w:r>
        <w:t>Master’s</w:t>
      </w:r>
      <w:r>
        <w:rPr>
          <w:spacing w:val="-2"/>
        </w:rPr>
        <w:t xml:space="preserve"> </w:t>
      </w:r>
      <w:r>
        <w:t>Program</w:t>
      </w:r>
      <w:r w:rsidR="000E7B38" w:rsidRPr="00F74233">
        <w:t>—</w:t>
      </w:r>
      <w:r>
        <w:t>Thesis</w:t>
      </w:r>
      <w:r>
        <w:rPr>
          <w:spacing w:val="-2"/>
        </w:rPr>
        <w:t xml:space="preserve"> </w:t>
      </w:r>
      <w:r>
        <w:t>Option” should be read carefully.</w:t>
      </w:r>
    </w:p>
    <w:p w14:paraId="1F705FCD" w14:textId="77777777" w:rsidR="003F66A7" w:rsidRDefault="003F66A7" w:rsidP="00434B87">
      <w:pPr>
        <w:ind w:right="860"/>
      </w:pPr>
    </w:p>
    <w:p w14:paraId="67EF067B" w14:textId="77777777" w:rsidR="00407D9C" w:rsidRDefault="00407D9C" w:rsidP="00434B87">
      <w:pPr>
        <w:ind w:right="860"/>
        <w:sectPr w:rsidR="00407D9C">
          <w:pgSz w:w="12240" w:h="15840"/>
          <w:pgMar w:top="1640" w:right="420" w:bottom="1100" w:left="880" w:header="0" w:footer="839" w:gutter="0"/>
          <w:cols w:space="720"/>
        </w:sectPr>
      </w:pPr>
    </w:p>
    <w:p w14:paraId="57D8891B" w14:textId="653EDEC1" w:rsidR="003F66A7" w:rsidRDefault="00000000" w:rsidP="00434B87">
      <w:pPr>
        <w:pStyle w:val="Heading1"/>
        <w:spacing w:before="0"/>
        <w:ind w:right="860"/>
      </w:pPr>
      <w:bookmarkStart w:id="10" w:name="STEPS_AND_PROCEDURES_IN_THE_MASTER’S_PRO"/>
      <w:bookmarkStart w:id="11" w:name="_bookmark4"/>
      <w:bookmarkEnd w:id="10"/>
      <w:bookmarkEnd w:id="11"/>
      <w:r>
        <w:lastRenderedPageBreak/>
        <w:t>STEPS</w:t>
      </w:r>
      <w:r>
        <w:rPr>
          <w:spacing w:val="-14"/>
        </w:rPr>
        <w:t xml:space="preserve"> </w:t>
      </w:r>
      <w:r>
        <w:t>AND</w:t>
      </w:r>
      <w:r>
        <w:rPr>
          <w:spacing w:val="-8"/>
        </w:rPr>
        <w:t xml:space="preserve"> </w:t>
      </w:r>
      <w:r>
        <w:t>PROCEDURES</w:t>
      </w:r>
      <w:r>
        <w:rPr>
          <w:spacing w:val="-8"/>
        </w:rPr>
        <w:t xml:space="preserve"> </w:t>
      </w:r>
      <w:r w:rsidR="003626A7">
        <w:t>FOR</w:t>
      </w:r>
      <w:r>
        <w:rPr>
          <w:spacing w:val="-10"/>
        </w:rPr>
        <w:t xml:space="preserve"> </w:t>
      </w:r>
      <w:r>
        <w:t>THE</w:t>
      </w:r>
      <w:r>
        <w:rPr>
          <w:spacing w:val="-9"/>
        </w:rPr>
        <w:t xml:space="preserve"> </w:t>
      </w:r>
      <w:r>
        <w:t>MASTER’S</w:t>
      </w:r>
      <w:r>
        <w:rPr>
          <w:spacing w:val="-10"/>
        </w:rPr>
        <w:t xml:space="preserve"> </w:t>
      </w:r>
      <w:r w:rsidR="003626A7">
        <w:t>DEGREE</w:t>
      </w:r>
      <w:r w:rsidR="00121B32">
        <w:rPr>
          <w:spacing w:val="-6"/>
        </w:rPr>
        <w:t>—</w:t>
      </w:r>
      <w:r>
        <w:t>THESIS</w:t>
      </w:r>
      <w:r w:rsidR="00121B32">
        <w:rPr>
          <w:spacing w:val="-9"/>
        </w:rPr>
        <w:t xml:space="preserve"> </w:t>
      </w:r>
      <w:r>
        <w:rPr>
          <w:spacing w:val="-2"/>
        </w:rPr>
        <w:t>OPTION</w:t>
      </w:r>
    </w:p>
    <w:p w14:paraId="2910A448" w14:textId="77777777" w:rsidR="003F66A7" w:rsidRDefault="003F66A7" w:rsidP="00434B87">
      <w:pPr>
        <w:pStyle w:val="BodyText"/>
        <w:ind w:right="860"/>
        <w:rPr>
          <w:b/>
        </w:rPr>
      </w:pPr>
    </w:p>
    <w:p w14:paraId="7E7B1EF7" w14:textId="77777777" w:rsidR="003F66A7" w:rsidRDefault="00000000" w:rsidP="00434B87">
      <w:pPr>
        <w:pStyle w:val="ListParagraph"/>
        <w:numPr>
          <w:ilvl w:val="0"/>
          <w:numId w:val="9"/>
        </w:numPr>
        <w:tabs>
          <w:tab w:val="left" w:pos="650"/>
        </w:tabs>
        <w:ind w:left="650" w:right="860" w:hanging="359"/>
      </w:pPr>
      <w:r>
        <w:rPr>
          <w:u w:val="single"/>
        </w:rPr>
        <w:t>File</w:t>
      </w:r>
      <w:r>
        <w:rPr>
          <w:spacing w:val="-6"/>
          <w:u w:val="single"/>
        </w:rPr>
        <w:t xml:space="preserve"> </w:t>
      </w:r>
      <w:r>
        <w:rPr>
          <w:u w:val="single"/>
        </w:rPr>
        <w:t>Program</w:t>
      </w:r>
      <w:r>
        <w:rPr>
          <w:spacing w:val="-6"/>
          <w:u w:val="single"/>
        </w:rPr>
        <w:t xml:space="preserve"> </w:t>
      </w:r>
      <w:r>
        <w:rPr>
          <w:u w:val="single"/>
        </w:rPr>
        <w:t>of</w:t>
      </w:r>
      <w:r>
        <w:rPr>
          <w:spacing w:val="-1"/>
          <w:u w:val="single"/>
        </w:rPr>
        <w:t xml:space="preserve"> </w:t>
      </w:r>
      <w:r>
        <w:rPr>
          <w:spacing w:val="-2"/>
          <w:u w:val="single"/>
        </w:rPr>
        <w:t>Courses</w:t>
      </w:r>
    </w:p>
    <w:p w14:paraId="545FEE81" w14:textId="77777777" w:rsidR="003F66A7" w:rsidRDefault="003F66A7" w:rsidP="00434B87">
      <w:pPr>
        <w:pStyle w:val="BodyText"/>
        <w:ind w:right="860"/>
      </w:pPr>
    </w:p>
    <w:p w14:paraId="7F4D9F9B" w14:textId="77777777" w:rsidR="003F66A7" w:rsidRDefault="00000000" w:rsidP="00434B87">
      <w:pPr>
        <w:pStyle w:val="BodyText"/>
        <w:ind w:left="651" w:right="860"/>
      </w:pPr>
      <w:r>
        <w:t>Please</w:t>
      </w:r>
      <w:r>
        <w:rPr>
          <w:spacing w:val="-3"/>
        </w:rPr>
        <w:t xml:space="preserve"> </w:t>
      </w:r>
      <w:r>
        <w:t>refer</w:t>
      </w:r>
      <w:r>
        <w:rPr>
          <w:spacing w:val="-5"/>
        </w:rPr>
        <w:t xml:space="preserve"> </w:t>
      </w:r>
      <w:r>
        <w:t>to</w:t>
      </w:r>
      <w:r>
        <w:rPr>
          <w:spacing w:val="-3"/>
        </w:rPr>
        <w:t xml:space="preserve"> </w:t>
      </w:r>
      <w:r>
        <w:t>the</w:t>
      </w:r>
      <w:r>
        <w:rPr>
          <w:spacing w:val="-3"/>
        </w:rPr>
        <w:t xml:space="preserve"> </w:t>
      </w:r>
      <w:r>
        <w:t>section</w:t>
      </w:r>
      <w:r>
        <w:rPr>
          <w:spacing w:val="-4"/>
        </w:rPr>
        <w:t xml:space="preserve"> </w:t>
      </w:r>
      <w:r>
        <w:t>headed</w:t>
      </w:r>
      <w:r>
        <w:rPr>
          <w:spacing w:val="-6"/>
        </w:rPr>
        <w:t xml:space="preserve"> </w:t>
      </w:r>
      <w:r>
        <w:t>“Program</w:t>
      </w:r>
      <w:r>
        <w:rPr>
          <w:spacing w:val="-5"/>
        </w:rPr>
        <w:t xml:space="preserve"> </w:t>
      </w:r>
      <w:r>
        <w:t>of</w:t>
      </w:r>
      <w:r>
        <w:rPr>
          <w:spacing w:val="-2"/>
        </w:rPr>
        <w:t xml:space="preserve"> </w:t>
      </w:r>
      <w:r>
        <w:t>Courses”</w:t>
      </w:r>
      <w:r>
        <w:rPr>
          <w:spacing w:val="-3"/>
        </w:rPr>
        <w:t xml:space="preserve"> </w:t>
      </w:r>
      <w:r>
        <w:t>found</w:t>
      </w:r>
      <w:r>
        <w:rPr>
          <w:spacing w:val="-3"/>
        </w:rPr>
        <w:t xml:space="preserve"> </w:t>
      </w:r>
      <w:r>
        <w:t>under</w:t>
      </w:r>
      <w:r>
        <w:rPr>
          <w:spacing w:val="-2"/>
        </w:rPr>
        <w:t xml:space="preserve"> </w:t>
      </w:r>
      <w:r>
        <w:t>“General</w:t>
      </w:r>
      <w:r>
        <w:rPr>
          <w:spacing w:val="-2"/>
        </w:rPr>
        <w:t xml:space="preserve"> </w:t>
      </w:r>
      <w:r>
        <w:t>Procedures</w:t>
      </w:r>
      <w:r>
        <w:rPr>
          <w:spacing w:val="-3"/>
        </w:rPr>
        <w:t xml:space="preserve"> </w:t>
      </w:r>
      <w:r>
        <w:t>and Requirements for The Master’s Degree.”</w:t>
      </w:r>
    </w:p>
    <w:p w14:paraId="5FF0E7DB" w14:textId="77777777" w:rsidR="003F66A7" w:rsidRDefault="003F66A7" w:rsidP="00434B87">
      <w:pPr>
        <w:pStyle w:val="BodyText"/>
        <w:ind w:right="860"/>
      </w:pPr>
    </w:p>
    <w:p w14:paraId="37FBA1A3" w14:textId="77777777" w:rsidR="003F66A7" w:rsidRDefault="00000000" w:rsidP="00434B87">
      <w:pPr>
        <w:pStyle w:val="ListParagraph"/>
        <w:numPr>
          <w:ilvl w:val="0"/>
          <w:numId w:val="9"/>
        </w:numPr>
        <w:tabs>
          <w:tab w:val="left" w:pos="650"/>
        </w:tabs>
        <w:ind w:left="650" w:right="860" w:hanging="359"/>
      </w:pPr>
      <w:r>
        <w:rPr>
          <w:u w:val="single"/>
        </w:rPr>
        <w:t>Appointment</w:t>
      </w:r>
      <w:r>
        <w:rPr>
          <w:spacing w:val="-7"/>
          <w:u w:val="single"/>
        </w:rPr>
        <w:t xml:space="preserve"> </w:t>
      </w:r>
      <w:r>
        <w:rPr>
          <w:u w:val="single"/>
        </w:rPr>
        <w:t>of</w:t>
      </w:r>
      <w:r>
        <w:rPr>
          <w:spacing w:val="-4"/>
          <w:u w:val="single"/>
        </w:rPr>
        <w:t xml:space="preserve"> </w:t>
      </w:r>
      <w:r>
        <w:rPr>
          <w:u w:val="single"/>
        </w:rPr>
        <w:t>Thesis</w:t>
      </w:r>
      <w:r>
        <w:rPr>
          <w:spacing w:val="-6"/>
          <w:u w:val="single"/>
        </w:rPr>
        <w:t xml:space="preserve"> </w:t>
      </w:r>
      <w:r>
        <w:rPr>
          <w:u w:val="single"/>
        </w:rPr>
        <w:t>Advisor</w:t>
      </w:r>
      <w:r>
        <w:rPr>
          <w:spacing w:val="-4"/>
          <w:u w:val="single"/>
        </w:rPr>
        <w:t xml:space="preserve"> </w:t>
      </w:r>
      <w:r>
        <w:rPr>
          <w:u w:val="single"/>
        </w:rPr>
        <w:t>and</w:t>
      </w:r>
      <w:r>
        <w:rPr>
          <w:spacing w:val="-7"/>
          <w:u w:val="single"/>
        </w:rPr>
        <w:t xml:space="preserve"> </w:t>
      </w:r>
      <w:r>
        <w:rPr>
          <w:u w:val="single"/>
        </w:rPr>
        <w:t>Committee</w:t>
      </w:r>
      <w:r>
        <w:rPr>
          <w:spacing w:val="-6"/>
          <w:u w:val="single"/>
        </w:rPr>
        <w:t xml:space="preserve"> </w:t>
      </w:r>
      <w:r>
        <w:rPr>
          <w:spacing w:val="-2"/>
          <w:u w:val="single"/>
        </w:rPr>
        <w:t>Members</w:t>
      </w:r>
    </w:p>
    <w:p w14:paraId="4B74C554" w14:textId="77777777" w:rsidR="003F66A7" w:rsidRDefault="003F66A7" w:rsidP="00434B87">
      <w:pPr>
        <w:pStyle w:val="BodyText"/>
        <w:ind w:right="860"/>
      </w:pPr>
    </w:p>
    <w:p w14:paraId="59C2FC8F" w14:textId="1F941CD3" w:rsidR="003F66A7" w:rsidRDefault="00000000" w:rsidP="00434B87">
      <w:pPr>
        <w:pStyle w:val="BodyText"/>
        <w:ind w:left="651" w:right="860"/>
      </w:pPr>
      <w:r>
        <w:t>All students</w:t>
      </w:r>
      <w:r>
        <w:rPr>
          <w:spacing w:val="-3"/>
        </w:rPr>
        <w:t xml:space="preserve"> </w:t>
      </w:r>
      <w:r>
        <w:t>in</w:t>
      </w:r>
      <w:r>
        <w:rPr>
          <w:spacing w:val="-4"/>
        </w:rPr>
        <w:t xml:space="preserve"> </w:t>
      </w:r>
      <w:r>
        <w:t>the</w:t>
      </w:r>
      <w:r>
        <w:rPr>
          <w:spacing w:val="-3"/>
        </w:rPr>
        <w:t xml:space="preserve"> </w:t>
      </w:r>
      <w:r>
        <w:t>thesis</w:t>
      </w:r>
      <w:r>
        <w:rPr>
          <w:spacing w:val="-1"/>
        </w:rPr>
        <w:t xml:space="preserve"> </w:t>
      </w:r>
      <w:r>
        <w:t>option</w:t>
      </w:r>
      <w:r>
        <w:rPr>
          <w:spacing w:val="-4"/>
        </w:rPr>
        <w:t xml:space="preserve"> </w:t>
      </w:r>
      <w:r>
        <w:t>are</w:t>
      </w:r>
      <w:r>
        <w:rPr>
          <w:spacing w:val="-1"/>
        </w:rPr>
        <w:t xml:space="preserve"> </w:t>
      </w:r>
      <w:r>
        <w:t>required</w:t>
      </w:r>
      <w:r>
        <w:rPr>
          <w:spacing w:val="-4"/>
        </w:rPr>
        <w:t xml:space="preserve"> </w:t>
      </w:r>
      <w:r>
        <w:t>to</w:t>
      </w:r>
      <w:r>
        <w:rPr>
          <w:spacing w:val="-1"/>
        </w:rPr>
        <w:t xml:space="preserve"> </w:t>
      </w:r>
      <w:r>
        <w:t>complete</w:t>
      </w:r>
      <w:r>
        <w:rPr>
          <w:spacing w:val="-1"/>
        </w:rPr>
        <w:t xml:space="preserve"> </w:t>
      </w:r>
      <w:r>
        <w:t>an</w:t>
      </w:r>
      <w:r>
        <w:rPr>
          <w:spacing w:val="-1"/>
        </w:rPr>
        <w:t xml:space="preserve"> </w:t>
      </w:r>
      <w:r>
        <w:t>approved</w:t>
      </w:r>
      <w:r>
        <w:rPr>
          <w:spacing w:val="-1"/>
        </w:rPr>
        <w:t xml:space="preserve"> </w:t>
      </w:r>
      <w:r>
        <w:t>thesis</w:t>
      </w:r>
      <w:r>
        <w:rPr>
          <w:spacing w:val="-1"/>
        </w:rPr>
        <w:t xml:space="preserve"> </w:t>
      </w:r>
      <w:r>
        <w:t>based</w:t>
      </w:r>
      <w:r>
        <w:rPr>
          <w:spacing w:val="-6"/>
        </w:rPr>
        <w:t xml:space="preserve"> </w:t>
      </w:r>
      <w:r>
        <w:t>on</w:t>
      </w:r>
      <w:r>
        <w:rPr>
          <w:spacing w:val="-1"/>
        </w:rPr>
        <w:t xml:space="preserve"> </w:t>
      </w:r>
      <w:r>
        <w:t>a</w:t>
      </w:r>
      <w:r>
        <w:rPr>
          <w:spacing w:val="-1"/>
        </w:rPr>
        <w:t xml:space="preserve"> </w:t>
      </w:r>
      <w:r>
        <w:t>research</w:t>
      </w:r>
      <w:r>
        <w:rPr>
          <w:spacing w:val="-4"/>
        </w:rPr>
        <w:t xml:space="preserve"> </w:t>
      </w:r>
      <w:r>
        <w:t>study,</w:t>
      </w:r>
      <w:r>
        <w:rPr>
          <w:spacing w:val="-4"/>
        </w:rPr>
        <w:t xml:space="preserve"> </w:t>
      </w:r>
      <w:r>
        <w:t xml:space="preserve">in partial fulfillment of the requirements for the </w:t>
      </w:r>
      <w:r w:rsidR="0095091F">
        <w:t>m</w:t>
      </w:r>
      <w:r>
        <w:t>aster’s degree.</w:t>
      </w:r>
    </w:p>
    <w:p w14:paraId="67886265" w14:textId="77777777" w:rsidR="00B97548" w:rsidRDefault="00B97548" w:rsidP="00434B87">
      <w:pPr>
        <w:pStyle w:val="BodyText"/>
        <w:ind w:right="860"/>
      </w:pPr>
    </w:p>
    <w:p w14:paraId="285FDA02" w14:textId="77777777" w:rsidR="003F66A7" w:rsidRDefault="00000000" w:rsidP="00434B87">
      <w:pPr>
        <w:pStyle w:val="BodyText"/>
        <w:ind w:left="651" w:right="860"/>
      </w:pPr>
      <w:r>
        <w:t>The student will normally discuss research ideas with several eligible faculty members prior to the appointment</w:t>
      </w:r>
      <w:r>
        <w:rPr>
          <w:spacing w:val="-1"/>
        </w:rPr>
        <w:t xml:space="preserve"> </w:t>
      </w:r>
      <w:r>
        <w:t>of</w:t>
      </w:r>
      <w:r>
        <w:rPr>
          <w:spacing w:val="-4"/>
        </w:rPr>
        <w:t xml:space="preserve"> </w:t>
      </w:r>
      <w:r>
        <w:t>a</w:t>
      </w:r>
      <w:r>
        <w:rPr>
          <w:spacing w:val="-2"/>
        </w:rPr>
        <w:t xml:space="preserve"> </w:t>
      </w:r>
      <w:r>
        <w:t>thesis</w:t>
      </w:r>
      <w:r>
        <w:rPr>
          <w:spacing w:val="-2"/>
        </w:rPr>
        <w:t xml:space="preserve"> </w:t>
      </w:r>
      <w:r>
        <w:t>advisor.</w:t>
      </w:r>
      <w:r>
        <w:rPr>
          <w:spacing w:val="-2"/>
        </w:rPr>
        <w:t xml:space="preserve"> </w:t>
      </w:r>
      <w:r>
        <w:t>The</w:t>
      </w:r>
      <w:r>
        <w:rPr>
          <w:spacing w:val="-4"/>
        </w:rPr>
        <w:t xml:space="preserve"> </w:t>
      </w:r>
      <w:r>
        <w:t>selection</w:t>
      </w:r>
      <w:r>
        <w:rPr>
          <w:spacing w:val="-5"/>
        </w:rPr>
        <w:t xml:space="preserve"> </w:t>
      </w:r>
      <w:r>
        <w:t>of</w:t>
      </w:r>
      <w:r>
        <w:rPr>
          <w:spacing w:val="-1"/>
        </w:rPr>
        <w:t xml:space="preserve"> </w:t>
      </w:r>
      <w:r>
        <w:t>a</w:t>
      </w:r>
      <w:r>
        <w:rPr>
          <w:spacing w:val="-4"/>
        </w:rPr>
        <w:t xml:space="preserve"> </w:t>
      </w:r>
      <w:r>
        <w:t>thesis</w:t>
      </w:r>
      <w:r>
        <w:rPr>
          <w:spacing w:val="-2"/>
        </w:rPr>
        <w:t xml:space="preserve"> </w:t>
      </w:r>
      <w:r>
        <w:t>advisor</w:t>
      </w:r>
      <w:r>
        <w:rPr>
          <w:spacing w:val="-4"/>
        </w:rPr>
        <w:t xml:space="preserve"> </w:t>
      </w:r>
      <w:r>
        <w:t>is</w:t>
      </w:r>
      <w:r>
        <w:rPr>
          <w:spacing w:val="-2"/>
        </w:rPr>
        <w:t xml:space="preserve"> </w:t>
      </w:r>
      <w:r>
        <w:t>a</w:t>
      </w:r>
      <w:r>
        <w:rPr>
          <w:spacing w:val="-4"/>
        </w:rPr>
        <w:t xml:space="preserve"> </w:t>
      </w:r>
      <w:r>
        <w:t>mutual</w:t>
      </w:r>
      <w:r>
        <w:rPr>
          <w:spacing w:val="-1"/>
        </w:rPr>
        <w:t xml:space="preserve"> </w:t>
      </w:r>
      <w:r>
        <w:t>decision</w:t>
      </w:r>
      <w:r>
        <w:rPr>
          <w:spacing w:val="-2"/>
        </w:rPr>
        <w:t xml:space="preserve"> </w:t>
      </w:r>
      <w:r>
        <w:t>made</w:t>
      </w:r>
      <w:r>
        <w:rPr>
          <w:spacing w:val="-2"/>
        </w:rPr>
        <w:t xml:space="preserve"> </w:t>
      </w:r>
      <w:r>
        <w:t>by</w:t>
      </w:r>
      <w:r>
        <w:rPr>
          <w:spacing w:val="-7"/>
        </w:rPr>
        <w:t xml:space="preserve"> </w:t>
      </w:r>
      <w:r>
        <w:t>the</w:t>
      </w:r>
      <w:r>
        <w:rPr>
          <w:spacing w:val="-2"/>
        </w:rPr>
        <w:t xml:space="preserve"> </w:t>
      </w:r>
      <w:r>
        <w:t>student and the faculty</w:t>
      </w:r>
      <w:r>
        <w:rPr>
          <w:spacing w:val="-3"/>
        </w:rPr>
        <w:t xml:space="preserve"> </w:t>
      </w:r>
      <w:r>
        <w:t>member. The decision will</w:t>
      </w:r>
      <w:r>
        <w:rPr>
          <w:spacing w:val="-2"/>
        </w:rPr>
        <w:t xml:space="preserve"> </w:t>
      </w:r>
      <w:r>
        <w:t>be based</w:t>
      </w:r>
      <w:r>
        <w:rPr>
          <w:spacing w:val="-3"/>
        </w:rPr>
        <w:t xml:space="preserve"> </w:t>
      </w:r>
      <w:r>
        <w:t>on</w:t>
      </w:r>
      <w:r>
        <w:rPr>
          <w:spacing w:val="-3"/>
        </w:rPr>
        <w:t xml:space="preserve"> </w:t>
      </w:r>
      <w:r>
        <w:t>the</w:t>
      </w:r>
      <w:r>
        <w:rPr>
          <w:spacing w:val="-2"/>
        </w:rPr>
        <w:t xml:space="preserve"> </w:t>
      </w:r>
      <w:r>
        <w:t>faculty member’s competence</w:t>
      </w:r>
      <w:r>
        <w:rPr>
          <w:spacing w:val="-2"/>
        </w:rPr>
        <w:t xml:space="preserve"> </w:t>
      </w:r>
      <w:r>
        <w:t>in the particular research area, appropriate graduate faculty membership, and the faculty member’s availability and willingness to provide adequate supervisory time during the thesis period.</w:t>
      </w:r>
    </w:p>
    <w:p w14:paraId="003B5353" w14:textId="77777777" w:rsidR="003F66A7" w:rsidRDefault="003F66A7" w:rsidP="00434B87">
      <w:pPr>
        <w:pStyle w:val="BodyText"/>
        <w:ind w:right="860"/>
      </w:pPr>
    </w:p>
    <w:p w14:paraId="7EF84D66" w14:textId="42C967C0" w:rsidR="003F66A7" w:rsidRDefault="00000000" w:rsidP="00434B87">
      <w:pPr>
        <w:pStyle w:val="BodyText"/>
        <w:ind w:left="651" w:right="860"/>
      </w:pPr>
      <w:r>
        <w:t>The thesis committee and the final comprehensive examination committee shall each consist of at least three voting members approved by the department chair or designee. A comprehensive examination committee needs no additional approval; however, a thesis committee must be nominated by the department and</w:t>
      </w:r>
      <w:r>
        <w:rPr>
          <w:spacing w:val="-1"/>
        </w:rPr>
        <w:t xml:space="preserve"> </w:t>
      </w:r>
      <w:r>
        <w:t>appointed by the dean</w:t>
      </w:r>
      <w:r>
        <w:rPr>
          <w:spacing w:val="-1"/>
        </w:rPr>
        <w:t xml:space="preserve"> </w:t>
      </w:r>
      <w:r>
        <w:t xml:space="preserve">of the </w:t>
      </w:r>
      <w:r w:rsidR="00DC7566">
        <w:t>G</w:t>
      </w:r>
      <w:r>
        <w:t xml:space="preserve">raduate </w:t>
      </w:r>
      <w:r w:rsidR="00DC7566">
        <w:t>S</w:t>
      </w:r>
      <w:r>
        <w:t>chool. Committees must be appointed no</w:t>
      </w:r>
      <w:r>
        <w:rPr>
          <w:spacing w:val="-1"/>
        </w:rPr>
        <w:t xml:space="preserve"> </w:t>
      </w:r>
      <w:r>
        <w:t>later than the</w:t>
      </w:r>
      <w:r>
        <w:rPr>
          <w:spacing w:val="-2"/>
        </w:rPr>
        <w:t xml:space="preserve"> </w:t>
      </w:r>
      <w:r>
        <w:t>conclusion</w:t>
      </w:r>
      <w:r>
        <w:rPr>
          <w:spacing w:val="-2"/>
        </w:rPr>
        <w:t xml:space="preserve"> </w:t>
      </w:r>
      <w:r>
        <w:t>of</w:t>
      </w:r>
      <w:r>
        <w:rPr>
          <w:spacing w:val="-1"/>
        </w:rPr>
        <w:t xml:space="preserve"> </w:t>
      </w:r>
      <w:r>
        <w:t>the</w:t>
      </w:r>
      <w:r>
        <w:rPr>
          <w:spacing w:val="-2"/>
        </w:rPr>
        <w:t xml:space="preserve"> </w:t>
      </w:r>
      <w:r>
        <w:t>semester</w:t>
      </w:r>
      <w:r>
        <w:rPr>
          <w:spacing w:val="-4"/>
        </w:rPr>
        <w:t xml:space="preserve"> </w:t>
      </w:r>
      <w:r>
        <w:t>or</w:t>
      </w:r>
      <w:r>
        <w:rPr>
          <w:spacing w:val="-4"/>
        </w:rPr>
        <w:t xml:space="preserve"> </w:t>
      </w:r>
      <w:r>
        <w:t>term</w:t>
      </w:r>
      <w:r>
        <w:rPr>
          <w:spacing w:val="-6"/>
        </w:rPr>
        <w:t xml:space="preserve"> </w:t>
      </w:r>
      <w:r>
        <w:t>preceding</w:t>
      </w:r>
      <w:r>
        <w:rPr>
          <w:spacing w:val="-5"/>
        </w:rPr>
        <w:t xml:space="preserve"> </w:t>
      </w:r>
      <w:r>
        <w:t>that</w:t>
      </w:r>
      <w:r>
        <w:rPr>
          <w:spacing w:val="-4"/>
        </w:rPr>
        <w:t xml:space="preserve"> </w:t>
      </w:r>
      <w:r>
        <w:t>in</w:t>
      </w:r>
      <w:r>
        <w:rPr>
          <w:spacing w:val="-2"/>
        </w:rPr>
        <w:t xml:space="preserve"> </w:t>
      </w:r>
      <w:r>
        <w:t>which</w:t>
      </w:r>
      <w:r>
        <w:rPr>
          <w:spacing w:val="-5"/>
        </w:rPr>
        <w:t xml:space="preserve"> </w:t>
      </w:r>
      <w:r>
        <w:t>the</w:t>
      </w:r>
      <w:r>
        <w:rPr>
          <w:spacing w:val="-4"/>
        </w:rPr>
        <w:t xml:space="preserve"> </w:t>
      </w:r>
      <w:r>
        <w:t>student</w:t>
      </w:r>
      <w:r>
        <w:rPr>
          <w:spacing w:val="-1"/>
        </w:rPr>
        <w:t xml:space="preserve"> </w:t>
      </w:r>
      <w:r>
        <w:t>will</w:t>
      </w:r>
      <w:r>
        <w:rPr>
          <w:spacing w:val="-1"/>
        </w:rPr>
        <w:t xml:space="preserve"> </w:t>
      </w:r>
      <w:r>
        <w:t>defend</w:t>
      </w:r>
      <w:r>
        <w:rPr>
          <w:spacing w:val="-2"/>
        </w:rPr>
        <w:t xml:space="preserve"> </w:t>
      </w:r>
      <w:r>
        <w:t>the</w:t>
      </w:r>
      <w:r>
        <w:rPr>
          <w:spacing w:val="-2"/>
        </w:rPr>
        <w:t xml:space="preserve"> </w:t>
      </w:r>
      <w:r>
        <w:t>thesis</w:t>
      </w:r>
      <w:r>
        <w:rPr>
          <w:spacing w:val="-2"/>
        </w:rPr>
        <w:t xml:space="preserve"> </w:t>
      </w:r>
      <w:r>
        <w:t>or</w:t>
      </w:r>
      <w:r>
        <w:rPr>
          <w:spacing w:val="-1"/>
        </w:rPr>
        <w:t xml:space="preserve"> </w:t>
      </w:r>
      <w:r>
        <w:t>take</w:t>
      </w:r>
      <w:r>
        <w:rPr>
          <w:spacing w:val="-4"/>
        </w:rPr>
        <w:t xml:space="preserve"> </w:t>
      </w:r>
      <w:r>
        <w:t>the examination. A student intending to write a thesis should identify a prospective faculty director for the thesis and thesis committee members as soon as possible. The thesis director and thesis committee will judge the acceptability of the work. At any time, a faculty member may decline to serve as director or committee</w:t>
      </w:r>
      <w:r>
        <w:rPr>
          <w:spacing w:val="-4"/>
        </w:rPr>
        <w:t xml:space="preserve"> </w:t>
      </w:r>
      <w:r>
        <w:t>member</w:t>
      </w:r>
      <w:r>
        <w:rPr>
          <w:spacing w:val="-1"/>
        </w:rPr>
        <w:t xml:space="preserve"> </w:t>
      </w:r>
      <w:r>
        <w:t>of</w:t>
      </w:r>
      <w:r>
        <w:rPr>
          <w:spacing w:val="-1"/>
        </w:rPr>
        <w:t xml:space="preserve"> </w:t>
      </w:r>
      <w:r>
        <w:t>any</w:t>
      </w:r>
      <w:r>
        <w:rPr>
          <w:spacing w:val="-7"/>
        </w:rPr>
        <w:t xml:space="preserve"> </w:t>
      </w:r>
      <w:r>
        <w:t>particular</w:t>
      </w:r>
      <w:r>
        <w:rPr>
          <w:spacing w:val="-1"/>
        </w:rPr>
        <w:t xml:space="preserve"> </w:t>
      </w:r>
      <w:r>
        <w:t>thesis</w:t>
      </w:r>
      <w:r>
        <w:rPr>
          <w:spacing w:val="-2"/>
        </w:rPr>
        <w:t xml:space="preserve"> </w:t>
      </w:r>
      <w:r>
        <w:t>project.</w:t>
      </w:r>
      <w:r>
        <w:rPr>
          <w:spacing w:val="-2"/>
        </w:rPr>
        <w:t xml:space="preserve"> </w:t>
      </w:r>
      <w:r>
        <w:t>With</w:t>
      </w:r>
      <w:r>
        <w:rPr>
          <w:spacing w:val="-2"/>
        </w:rPr>
        <w:t xml:space="preserve"> </w:t>
      </w:r>
      <w:r>
        <w:t>the</w:t>
      </w:r>
      <w:r>
        <w:rPr>
          <w:spacing w:val="-2"/>
        </w:rPr>
        <w:t xml:space="preserve"> </w:t>
      </w:r>
      <w:r>
        <w:t>consent</w:t>
      </w:r>
      <w:r>
        <w:rPr>
          <w:spacing w:val="-1"/>
        </w:rPr>
        <w:t xml:space="preserve"> </w:t>
      </w:r>
      <w:r>
        <w:t>of</w:t>
      </w:r>
      <w:r>
        <w:rPr>
          <w:spacing w:val="-1"/>
        </w:rPr>
        <w:t xml:space="preserve"> </w:t>
      </w:r>
      <w:r>
        <w:t>the</w:t>
      </w:r>
      <w:r>
        <w:rPr>
          <w:spacing w:val="-2"/>
        </w:rPr>
        <w:t xml:space="preserve"> </w:t>
      </w:r>
      <w:r>
        <w:t>department</w:t>
      </w:r>
      <w:r>
        <w:rPr>
          <w:spacing w:val="-1"/>
        </w:rPr>
        <w:t xml:space="preserve"> </w:t>
      </w:r>
      <w:r>
        <w:t>and</w:t>
      </w:r>
      <w:r>
        <w:rPr>
          <w:spacing w:val="-5"/>
        </w:rPr>
        <w:t xml:space="preserve"> </w:t>
      </w:r>
      <w:r>
        <w:t>the</w:t>
      </w:r>
      <w:r>
        <w:rPr>
          <w:spacing w:val="-2"/>
        </w:rPr>
        <w:t xml:space="preserve"> </w:t>
      </w:r>
      <w:r>
        <w:t>approval</w:t>
      </w:r>
      <w:r>
        <w:rPr>
          <w:spacing w:val="-1"/>
        </w:rPr>
        <w:t xml:space="preserve"> </w:t>
      </w:r>
      <w:r>
        <w:t xml:space="preserve">of the graduate school dean, a student may propose to alter the composition of a thesis committee, provided that the faculty to be removed from and/or added to the committee expressly consent to the change. If a student wishes to remove a faculty member from a thesis committee, and the faculty member does not consent to be removed, the student may </w:t>
      </w:r>
      <w:hyperlink r:id="rId49" w:history="1">
        <w:r w:rsidR="003F66A7" w:rsidRPr="00E308DE">
          <w:rPr>
            <w:rStyle w:val="Hyperlink"/>
          </w:rPr>
          <w:t>appeal to the dean of the Graduate School</w:t>
        </w:r>
      </w:hyperlink>
      <w:r>
        <w:t>. The dean will make a decision with input from the student, the faculty members involved, the department chair, the committee chair, and the director of graduate studies; the decision of the dean will be final.</w:t>
      </w:r>
    </w:p>
    <w:p w14:paraId="38FC7936" w14:textId="77777777" w:rsidR="00B97548" w:rsidRDefault="00B97548" w:rsidP="00434B87">
      <w:pPr>
        <w:pStyle w:val="BodyText"/>
        <w:ind w:right="860"/>
      </w:pPr>
    </w:p>
    <w:p w14:paraId="16BE2F61" w14:textId="77777777" w:rsidR="003F66A7" w:rsidRDefault="00000000" w:rsidP="00434B87">
      <w:pPr>
        <w:pStyle w:val="BodyText"/>
        <w:ind w:left="651" w:right="860"/>
      </w:pPr>
      <w:r>
        <w:t>All</w:t>
      </w:r>
      <w:r>
        <w:rPr>
          <w:spacing w:val="-4"/>
        </w:rPr>
        <w:t xml:space="preserve"> </w:t>
      </w:r>
      <w:r>
        <w:t>members</w:t>
      </w:r>
      <w:r>
        <w:rPr>
          <w:spacing w:val="-2"/>
        </w:rPr>
        <w:t xml:space="preserve"> </w:t>
      </w:r>
      <w:r>
        <w:t>of</w:t>
      </w:r>
      <w:r>
        <w:rPr>
          <w:spacing w:val="-1"/>
        </w:rPr>
        <w:t xml:space="preserve"> </w:t>
      </w:r>
      <w:r>
        <w:t>the</w:t>
      </w:r>
      <w:r>
        <w:rPr>
          <w:spacing w:val="-2"/>
        </w:rPr>
        <w:t xml:space="preserve"> </w:t>
      </w:r>
      <w:r>
        <w:t>comprehensive</w:t>
      </w:r>
      <w:r>
        <w:rPr>
          <w:spacing w:val="-2"/>
        </w:rPr>
        <w:t xml:space="preserve"> </w:t>
      </w:r>
      <w:r>
        <w:t>examination</w:t>
      </w:r>
      <w:r>
        <w:rPr>
          <w:spacing w:val="-2"/>
        </w:rPr>
        <w:t xml:space="preserve"> </w:t>
      </w:r>
      <w:r>
        <w:t>and</w:t>
      </w:r>
      <w:r>
        <w:rPr>
          <w:spacing w:val="-2"/>
        </w:rPr>
        <w:t xml:space="preserve"> </w:t>
      </w:r>
      <w:r>
        <w:t>thesis</w:t>
      </w:r>
      <w:r>
        <w:rPr>
          <w:spacing w:val="-4"/>
        </w:rPr>
        <w:t xml:space="preserve"> </w:t>
      </w:r>
      <w:r>
        <w:t>committee</w:t>
      </w:r>
      <w:r>
        <w:rPr>
          <w:spacing w:val="-2"/>
        </w:rPr>
        <w:t xml:space="preserve"> </w:t>
      </w:r>
      <w:r>
        <w:t>must</w:t>
      </w:r>
      <w:r>
        <w:rPr>
          <w:spacing w:val="-4"/>
        </w:rPr>
        <w:t xml:space="preserve"> </w:t>
      </w:r>
      <w:r>
        <w:t>hold</w:t>
      </w:r>
      <w:r>
        <w:rPr>
          <w:spacing w:val="-2"/>
        </w:rPr>
        <w:t xml:space="preserve"> </w:t>
      </w:r>
      <w:r>
        <w:t>the</w:t>
      </w:r>
      <w:r>
        <w:rPr>
          <w:spacing w:val="-2"/>
        </w:rPr>
        <w:t xml:space="preserve"> </w:t>
      </w:r>
      <w:r>
        <w:t>status</w:t>
      </w:r>
      <w:r>
        <w:rPr>
          <w:spacing w:val="-2"/>
        </w:rPr>
        <w:t xml:space="preserve"> </w:t>
      </w:r>
      <w:r>
        <w:t>of</w:t>
      </w:r>
      <w:r>
        <w:rPr>
          <w:spacing w:val="-4"/>
        </w:rPr>
        <w:t xml:space="preserve"> </w:t>
      </w:r>
      <w:r>
        <w:t>full,</w:t>
      </w:r>
      <w:r>
        <w:rPr>
          <w:spacing w:val="-5"/>
        </w:rPr>
        <w:t xml:space="preserve"> </w:t>
      </w:r>
      <w:r>
        <w:t>senior,</w:t>
      </w:r>
      <w:r>
        <w:rPr>
          <w:spacing w:val="-5"/>
        </w:rPr>
        <w:t xml:space="preserve"> </w:t>
      </w:r>
      <w:r>
        <w:t>or provisional member of the graduate faculty or serve as graduate faculty scholars at Northern Illinois University. With regard to the voting members of the comprehensive examination and thesis committee:</w:t>
      </w:r>
    </w:p>
    <w:p w14:paraId="192C5E8D" w14:textId="77777777" w:rsidR="003F66A7" w:rsidRDefault="003F66A7" w:rsidP="00434B87">
      <w:pPr>
        <w:pStyle w:val="BodyText"/>
        <w:ind w:right="860"/>
      </w:pPr>
    </w:p>
    <w:p w14:paraId="5634178B" w14:textId="77777777" w:rsidR="003F66A7" w:rsidRDefault="00000000" w:rsidP="00434B87">
      <w:pPr>
        <w:pStyle w:val="ListParagraph"/>
        <w:numPr>
          <w:ilvl w:val="1"/>
          <w:numId w:val="9"/>
        </w:numPr>
        <w:tabs>
          <w:tab w:val="left" w:pos="1371"/>
        </w:tabs>
        <w:ind w:left="1371" w:right="860"/>
      </w:pPr>
      <w:r>
        <w:t>A</w:t>
      </w:r>
      <w:r>
        <w:rPr>
          <w:spacing w:val="-6"/>
        </w:rPr>
        <w:t xml:space="preserve"> </w:t>
      </w:r>
      <w:r>
        <w:t>majority</w:t>
      </w:r>
      <w:r>
        <w:rPr>
          <w:spacing w:val="-10"/>
        </w:rPr>
        <w:t xml:space="preserve"> </w:t>
      </w:r>
      <w:r>
        <w:t>must</w:t>
      </w:r>
      <w:r>
        <w:rPr>
          <w:spacing w:val="-1"/>
        </w:rPr>
        <w:t xml:space="preserve"> </w:t>
      </w:r>
      <w:r>
        <w:t>be</w:t>
      </w:r>
      <w:r>
        <w:rPr>
          <w:spacing w:val="-4"/>
        </w:rPr>
        <w:t xml:space="preserve"> </w:t>
      </w:r>
      <w:r>
        <w:t>tenured</w:t>
      </w:r>
      <w:r>
        <w:rPr>
          <w:spacing w:val="-5"/>
        </w:rPr>
        <w:t xml:space="preserve"> </w:t>
      </w:r>
      <w:r>
        <w:t>or</w:t>
      </w:r>
      <w:r>
        <w:rPr>
          <w:spacing w:val="-4"/>
        </w:rPr>
        <w:t xml:space="preserve"> </w:t>
      </w:r>
      <w:r>
        <w:t>tenure-track</w:t>
      </w:r>
      <w:r>
        <w:rPr>
          <w:spacing w:val="-7"/>
        </w:rPr>
        <w:t xml:space="preserve"> </w:t>
      </w:r>
      <w:r>
        <w:t>faculty</w:t>
      </w:r>
      <w:r>
        <w:rPr>
          <w:spacing w:val="-7"/>
        </w:rPr>
        <w:t xml:space="preserve"> </w:t>
      </w:r>
      <w:r>
        <w:t>members</w:t>
      </w:r>
      <w:r>
        <w:rPr>
          <w:spacing w:val="-3"/>
        </w:rPr>
        <w:t xml:space="preserve"> </w:t>
      </w:r>
      <w:r>
        <w:t>at</w:t>
      </w:r>
      <w:r>
        <w:rPr>
          <w:spacing w:val="-1"/>
        </w:rPr>
        <w:t xml:space="preserve"> </w:t>
      </w:r>
      <w:r>
        <w:rPr>
          <w:spacing w:val="-4"/>
        </w:rPr>
        <w:t>NIU.</w:t>
      </w:r>
    </w:p>
    <w:p w14:paraId="277824E9" w14:textId="77777777" w:rsidR="003F66A7" w:rsidRDefault="00000000" w:rsidP="00434B87">
      <w:pPr>
        <w:pStyle w:val="ListParagraph"/>
        <w:numPr>
          <w:ilvl w:val="1"/>
          <w:numId w:val="9"/>
        </w:numPr>
        <w:tabs>
          <w:tab w:val="left" w:pos="1370"/>
        </w:tabs>
        <w:ind w:right="860"/>
      </w:pPr>
      <w:r>
        <w:t>At</w:t>
      </w:r>
      <w:r>
        <w:rPr>
          <w:spacing w:val="-2"/>
        </w:rPr>
        <w:t xml:space="preserve"> </w:t>
      </w:r>
      <w:r>
        <w:t>least</w:t>
      </w:r>
      <w:r>
        <w:rPr>
          <w:spacing w:val="-5"/>
        </w:rPr>
        <w:t xml:space="preserve"> </w:t>
      </w:r>
      <w:r>
        <w:t>one-half</w:t>
      </w:r>
      <w:r>
        <w:rPr>
          <w:spacing w:val="-2"/>
        </w:rPr>
        <w:t xml:space="preserve"> </w:t>
      </w:r>
      <w:r>
        <w:t>of</w:t>
      </w:r>
      <w:r>
        <w:rPr>
          <w:spacing w:val="-2"/>
        </w:rPr>
        <w:t xml:space="preserve"> </w:t>
      </w:r>
      <w:r>
        <w:t>the</w:t>
      </w:r>
      <w:r>
        <w:rPr>
          <w:spacing w:val="-5"/>
        </w:rPr>
        <w:t xml:space="preserve"> </w:t>
      </w:r>
      <w:r>
        <w:t>members</w:t>
      </w:r>
      <w:r>
        <w:rPr>
          <w:spacing w:val="-5"/>
        </w:rPr>
        <w:t xml:space="preserve"> </w:t>
      </w:r>
      <w:r>
        <w:t>must</w:t>
      </w:r>
      <w:r>
        <w:rPr>
          <w:spacing w:val="-2"/>
        </w:rPr>
        <w:t xml:space="preserve"> </w:t>
      </w:r>
      <w:r>
        <w:t>be</w:t>
      </w:r>
      <w:r>
        <w:rPr>
          <w:spacing w:val="-5"/>
        </w:rPr>
        <w:t xml:space="preserve"> </w:t>
      </w:r>
      <w:r>
        <w:t>full</w:t>
      </w:r>
      <w:r>
        <w:rPr>
          <w:spacing w:val="-2"/>
        </w:rPr>
        <w:t xml:space="preserve"> </w:t>
      </w:r>
      <w:r>
        <w:t>or</w:t>
      </w:r>
      <w:r>
        <w:rPr>
          <w:spacing w:val="-2"/>
        </w:rPr>
        <w:t xml:space="preserve"> </w:t>
      </w:r>
      <w:r>
        <w:t>senior</w:t>
      </w:r>
      <w:r>
        <w:rPr>
          <w:spacing w:val="-2"/>
        </w:rPr>
        <w:t xml:space="preserve"> </w:t>
      </w:r>
      <w:r>
        <w:t>members</w:t>
      </w:r>
      <w:r>
        <w:rPr>
          <w:spacing w:val="-3"/>
        </w:rPr>
        <w:t xml:space="preserve"> </w:t>
      </w:r>
      <w:r>
        <w:t>of</w:t>
      </w:r>
      <w:r>
        <w:rPr>
          <w:spacing w:val="-2"/>
        </w:rPr>
        <w:t xml:space="preserve"> </w:t>
      </w:r>
      <w:r>
        <w:t>the</w:t>
      </w:r>
      <w:r>
        <w:rPr>
          <w:spacing w:val="-3"/>
        </w:rPr>
        <w:t xml:space="preserve"> </w:t>
      </w:r>
      <w:r>
        <w:t>graduate</w:t>
      </w:r>
      <w:r>
        <w:rPr>
          <w:spacing w:val="-5"/>
        </w:rPr>
        <w:t xml:space="preserve"> </w:t>
      </w:r>
      <w:r>
        <w:t>faculty</w:t>
      </w:r>
      <w:r>
        <w:rPr>
          <w:spacing w:val="-8"/>
        </w:rPr>
        <w:t xml:space="preserve"> </w:t>
      </w:r>
      <w:r>
        <w:t xml:space="preserve">at </w:t>
      </w:r>
      <w:r>
        <w:rPr>
          <w:spacing w:val="-4"/>
        </w:rPr>
        <w:t>NIU.</w:t>
      </w:r>
    </w:p>
    <w:p w14:paraId="472CCA52" w14:textId="77777777" w:rsidR="003F66A7" w:rsidRDefault="00000000" w:rsidP="00434B87">
      <w:pPr>
        <w:pStyle w:val="ListParagraph"/>
        <w:numPr>
          <w:ilvl w:val="1"/>
          <w:numId w:val="9"/>
        </w:numPr>
        <w:tabs>
          <w:tab w:val="left" w:pos="1371"/>
        </w:tabs>
        <w:ind w:left="1371" w:right="860"/>
      </w:pPr>
      <w:r>
        <w:t>All</w:t>
      </w:r>
      <w:r>
        <w:rPr>
          <w:spacing w:val="-4"/>
        </w:rPr>
        <w:t xml:space="preserve"> </w:t>
      </w:r>
      <w:r>
        <w:t>members</w:t>
      </w:r>
      <w:r>
        <w:rPr>
          <w:spacing w:val="-4"/>
        </w:rPr>
        <w:t xml:space="preserve"> </w:t>
      </w:r>
      <w:r>
        <w:t>must</w:t>
      </w:r>
      <w:r>
        <w:rPr>
          <w:spacing w:val="-1"/>
        </w:rPr>
        <w:t xml:space="preserve"> </w:t>
      </w:r>
      <w:r>
        <w:t>belong</w:t>
      </w:r>
      <w:r>
        <w:rPr>
          <w:spacing w:val="-8"/>
        </w:rPr>
        <w:t xml:space="preserve"> </w:t>
      </w:r>
      <w:r>
        <w:t>to</w:t>
      </w:r>
      <w:r>
        <w:rPr>
          <w:spacing w:val="-2"/>
        </w:rPr>
        <w:t xml:space="preserve"> </w:t>
      </w:r>
      <w:r>
        <w:t>the</w:t>
      </w:r>
      <w:r>
        <w:rPr>
          <w:spacing w:val="-2"/>
        </w:rPr>
        <w:t xml:space="preserve"> </w:t>
      </w:r>
      <w:r>
        <w:t>graduate</w:t>
      </w:r>
      <w:r>
        <w:rPr>
          <w:spacing w:val="-2"/>
        </w:rPr>
        <w:t xml:space="preserve"> </w:t>
      </w:r>
      <w:r>
        <w:t>faculty</w:t>
      </w:r>
      <w:r>
        <w:rPr>
          <w:spacing w:val="-7"/>
        </w:rPr>
        <w:t xml:space="preserve"> </w:t>
      </w:r>
      <w:r>
        <w:t>in</w:t>
      </w:r>
      <w:r>
        <w:rPr>
          <w:spacing w:val="-5"/>
        </w:rPr>
        <w:t xml:space="preserve"> </w:t>
      </w:r>
      <w:r>
        <w:t>the</w:t>
      </w:r>
      <w:r>
        <w:rPr>
          <w:spacing w:val="-2"/>
        </w:rPr>
        <w:t xml:space="preserve"> </w:t>
      </w:r>
      <w:r>
        <w:t>student’s</w:t>
      </w:r>
      <w:r>
        <w:rPr>
          <w:spacing w:val="-4"/>
        </w:rPr>
        <w:t xml:space="preserve"> </w:t>
      </w:r>
      <w:r>
        <w:t>training</w:t>
      </w:r>
      <w:r>
        <w:rPr>
          <w:spacing w:val="-5"/>
        </w:rPr>
        <w:t xml:space="preserve"> </w:t>
      </w:r>
      <w:r>
        <w:t>department</w:t>
      </w:r>
      <w:r>
        <w:rPr>
          <w:spacing w:val="-6"/>
        </w:rPr>
        <w:t xml:space="preserve"> </w:t>
      </w:r>
      <w:r>
        <w:t>or</w:t>
      </w:r>
      <w:r>
        <w:rPr>
          <w:spacing w:val="-1"/>
        </w:rPr>
        <w:t xml:space="preserve"> </w:t>
      </w:r>
      <w:r>
        <w:t>a</w:t>
      </w:r>
      <w:r>
        <w:rPr>
          <w:spacing w:val="-4"/>
        </w:rPr>
        <w:t xml:space="preserve"> </w:t>
      </w:r>
      <w:r>
        <w:t>closely related one as determined by the department chair (or designee).</w:t>
      </w:r>
    </w:p>
    <w:p w14:paraId="0CA31748" w14:textId="77777777" w:rsidR="00B97548" w:rsidRDefault="00B97548" w:rsidP="00434B87">
      <w:pPr>
        <w:tabs>
          <w:tab w:val="left" w:pos="1371"/>
        </w:tabs>
        <w:ind w:right="860"/>
      </w:pPr>
    </w:p>
    <w:p w14:paraId="1C5A972A" w14:textId="77777777" w:rsidR="003F66A7" w:rsidRDefault="00000000" w:rsidP="00434B87">
      <w:pPr>
        <w:pStyle w:val="BodyText"/>
        <w:ind w:left="651" w:right="860"/>
      </w:pPr>
      <w:r>
        <w:t>A</w:t>
      </w:r>
      <w:r>
        <w:rPr>
          <w:spacing w:val="-6"/>
        </w:rPr>
        <w:t xml:space="preserve"> </w:t>
      </w:r>
      <w:r>
        <w:t>provisional</w:t>
      </w:r>
      <w:r>
        <w:rPr>
          <w:spacing w:val="-4"/>
        </w:rPr>
        <w:t xml:space="preserve"> </w:t>
      </w:r>
      <w:r>
        <w:t>member</w:t>
      </w:r>
      <w:r>
        <w:rPr>
          <w:spacing w:val="-1"/>
        </w:rPr>
        <w:t xml:space="preserve"> </w:t>
      </w:r>
      <w:r>
        <w:t>of</w:t>
      </w:r>
      <w:r>
        <w:rPr>
          <w:spacing w:val="-1"/>
        </w:rPr>
        <w:t xml:space="preserve"> </w:t>
      </w:r>
      <w:r>
        <w:t>the</w:t>
      </w:r>
      <w:r>
        <w:rPr>
          <w:spacing w:val="-2"/>
        </w:rPr>
        <w:t xml:space="preserve"> </w:t>
      </w:r>
      <w:r>
        <w:t>graduate</w:t>
      </w:r>
      <w:r>
        <w:rPr>
          <w:spacing w:val="-4"/>
        </w:rPr>
        <w:t xml:space="preserve"> </w:t>
      </w:r>
      <w:r>
        <w:t>faculty</w:t>
      </w:r>
      <w:r>
        <w:rPr>
          <w:spacing w:val="-10"/>
        </w:rPr>
        <w:t xml:space="preserve"> </w:t>
      </w:r>
      <w:r>
        <w:t>may,</w:t>
      </w:r>
      <w:r>
        <w:rPr>
          <w:spacing w:val="-5"/>
        </w:rPr>
        <w:t xml:space="preserve"> </w:t>
      </w:r>
      <w:r>
        <w:t>with</w:t>
      </w:r>
      <w:r>
        <w:rPr>
          <w:spacing w:val="-2"/>
        </w:rPr>
        <w:t xml:space="preserve"> </w:t>
      </w:r>
      <w:r>
        <w:t>a</w:t>
      </w:r>
      <w:r>
        <w:rPr>
          <w:spacing w:val="-4"/>
        </w:rPr>
        <w:t xml:space="preserve"> </w:t>
      </w:r>
      <w:r>
        <w:t>full</w:t>
      </w:r>
      <w:r>
        <w:rPr>
          <w:spacing w:val="-1"/>
        </w:rPr>
        <w:t xml:space="preserve"> </w:t>
      </w:r>
      <w:r>
        <w:t>or</w:t>
      </w:r>
      <w:r>
        <w:rPr>
          <w:spacing w:val="-1"/>
        </w:rPr>
        <w:t xml:space="preserve"> </w:t>
      </w:r>
      <w:r>
        <w:t>senior</w:t>
      </w:r>
      <w:r>
        <w:rPr>
          <w:spacing w:val="-4"/>
        </w:rPr>
        <w:t xml:space="preserve"> </w:t>
      </w:r>
      <w:r>
        <w:t>member</w:t>
      </w:r>
      <w:r>
        <w:rPr>
          <w:spacing w:val="-1"/>
        </w:rPr>
        <w:t xml:space="preserve"> </w:t>
      </w:r>
      <w:r>
        <w:t>of</w:t>
      </w:r>
      <w:r>
        <w:rPr>
          <w:spacing w:val="-1"/>
        </w:rPr>
        <w:t xml:space="preserve"> </w:t>
      </w:r>
      <w:r>
        <w:t>the</w:t>
      </w:r>
      <w:r>
        <w:rPr>
          <w:spacing w:val="-2"/>
        </w:rPr>
        <w:t xml:space="preserve"> </w:t>
      </w:r>
      <w:r>
        <w:t>graduate</w:t>
      </w:r>
      <w:r>
        <w:rPr>
          <w:spacing w:val="-4"/>
        </w:rPr>
        <w:t xml:space="preserve"> </w:t>
      </w:r>
      <w:r>
        <w:t>faculty,</w:t>
      </w:r>
      <w:r>
        <w:rPr>
          <w:spacing w:val="-2"/>
        </w:rPr>
        <w:t xml:space="preserve"> </w:t>
      </w:r>
      <w:r>
        <w:t>co- chair a comprehensive examination or thesis committee.</w:t>
      </w:r>
    </w:p>
    <w:p w14:paraId="4EAEB504" w14:textId="77777777" w:rsidR="003F66A7" w:rsidRDefault="003F66A7" w:rsidP="00434B87">
      <w:pPr>
        <w:ind w:right="860"/>
      </w:pPr>
    </w:p>
    <w:p w14:paraId="5A65E4E6" w14:textId="77777777" w:rsidR="00542A77" w:rsidRDefault="00542A77" w:rsidP="00434B87">
      <w:pPr>
        <w:ind w:right="860"/>
        <w:sectPr w:rsidR="00542A77">
          <w:pgSz w:w="12240" w:h="15840"/>
          <w:pgMar w:top="1380" w:right="420" w:bottom="1100" w:left="880" w:header="0" w:footer="839" w:gutter="0"/>
          <w:cols w:space="720"/>
        </w:sectPr>
      </w:pPr>
    </w:p>
    <w:p w14:paraId="4FCBEF31" w14:textId="0A1E170E" w:rsidR="003F66A7" w:rsidRDefault="00000000" w:rsidP="00434B87">
      <w:pPr>
        <w:pStyle w:val="BodyText"/>
        <w:ind w:left="651" w:right="860"/>
      </w:pPr>
      <w:r>
        <w:lastRenderedPageBreak/>
        <w:t>The Department of Psychology’s Policy and Procedures Manual</w:t>
      </w:r>
      <w:r>
        <w:rPr>
          <w:spacing w:val="-1"/>
        </w:rPr>
        <w:t xml:space="preserve"> </w:t>
      </w:r>
      <w:r>
        <w:t>contains specific</w:t>
      </w:r>
      <w:r>
        <w:rPr>
          <w:spacing w:val="-1"/>
        </w:rPr>
        <w:t xml:space="preserve"> </w:t>
      </w:r>
      <w:r>
        <w:t>guidelines</w:t>
      </w:r>
      <w:r>
        <w:rPr>
          <w:spacing w:val="-1"/>
        </w:rPr>
        <w:t xml:space="preserve"> </w:t>
      </w:r>
      <w:r>
        <w:t>regarding faculty participation on thesis/dissertation committees. These guidelines were adopted in part to limit the</w:t>
      </w:r>
      <w:r>
        <w:rPr>
          <w:spacing w:val="-2"/>
        </w:rPr>
        <w:t xml:space="preserve"> </w:t>
      </w:r>
      <w:r>
        <w:t>number</w:t>
      </w:r>
      <w:r>
        <w:rPr>
          <w:spacing w:val="-1"/>
        </w:rPr>
        <w:t xml:space="preserve"> </w:t>
      </w:r>
      <w:r>
        <w:t>of</w:t>
      </w:r>
      <w:r>
        <w:rPr>
          <w:spacing w:val="-1"/>
        </w:rPr>
        <w:t xml:space="preserve"> </w:t>
      </w:r>
      <w:r>
        <w:t>committees</w:t>
      </w:r>
      <w:r>
        <w:rPr>
          <w:spacing w:val="-4"/>
        </w:rPr>
        <w:t xml:space="preserve"> </w:t>
      </w:r>
      <w:r>
        <w:t>on</w:t>
      </w:r>
      <w:r>
        <w:rPr>
          <w:spacing w:val="-2"/>
        </w:rPr>
        <w:t xml:space="preserve"> </w:t>
      </w:r>
      <w:r>
        <w:t>which</w:t>
      </w:r>
      <w:r>
        <w:rPr>
          <w:spacing w:val="-5"/>
        </w:rPr>
        <w:t xml:space="preserve"> </w:t>
      </w:r>
      <w:r>
        <w:t>a</w:t>
      </w:r>
      <w:r>
        <w:rPr>
          <w:spacing w:val="-2"/>
        </w:rPr>
        <w:t xml:space="preserve"> </w:t>
      </w:r>
      <w:r>
        <w:t>faculty</w:t>
      </w:r>
      <w:r>
        <w:rPr>
          <w:spacing w:val="-8"/>
        </w:rPr>
        <w:t xml:space="preserve"> </w:t>
      </w:r>
      <w:r>
        <w:t>member</w:t>
      </w:r>
      <w:r>
        <w:rPr>
          <w:spacing w:val="-4"/>
        </w:rPr>
        <w:t xml:space="preserve"> </w:t>
      </w:r>
      <w:r>
        <w:t>may</w:t>
      </w:r>
      <w:r>
        <w:rPr>
          <w:spacing w:val="-5"/>
        </w:rPr>
        <w:t xml:space="preserve"> </w:t>
      </w:r>
      <w:r>
        <w:t>serve.</w:t>
      </w:r>
      <w:r>
        <w:rPr>
          <w:spacing w:val="-2"/>
        </w:rPr>
        <w:t xml:space="preserve"> </w:t>
      </w:r>
      <w:r>
        <w:t>For</w:t>
      </w:r>
      <w:r>
        <w:rPr>
          <w:spacing w:val="-1"/>
        </w:rPr>
        <w:t xml:space="preserve"> </w:t>
      </w:r>
      <w:r>
        <w:t>example,</w:t>
      </w:r>
      <w:r>
        <w:rPr>
          <w:spacing w:val="-5"/>
        </w:rPr>
        <w:t xml:space="preserve"> </w:t>
      </w:r>
      <w:r>
        <w:t>faculty</w:t>
      </w:r>
      <w:r>
        <w:rPr>
          <w:spacing w:val="-5"/>
        </w:rPr>
        <w:t xml:space="preserve"> </w:t>
      </w:r>
      <w:r>
        <w:t>are</w:t>
      </w:r>
      <w:r>
        <w:rPr>
          <w:spacing w:val="-2"/>
        </w:rPr>
        <w:t xml:space="preserve"> </w:t>
      </w:r>
      <w:r>
        <w:t>discouraged from serving as the chair of more than five (5) thesis/dissertation committees at any given time.</w:t>
      </w:r>
      <w:r w:rsidR="001C4E17">
        <w:t xml:space="preserve"> </w:t>
      </w:r>
      <w:r>
        <w:t>Whereas</w:t>
      </w:r>
      <w:r>
        <w:rPr>
          <w:spacing w:val="-3"/>
        </w:rPr>
        <w:t xml:space="preserve"> </w:t>
      </w:r>
      <w:r>
        <w:t>it</w:t>
      </w:r>
      <w:r>
        <w:rPr>
          <w:spacing w:val="-1"/>
        </w:rPr>
        <w:t xml:space="preserve"> </w:t>
      </w:r>
      <w:r>
        <w:t>is</w:t>
      </w:r>
      <w:r>
        <w:rPr>
          <w:spacing w:val="-3"/>
        </w:rPr>
        <w:t xml:space="preserve"> </w:t>
      </w:r>
      <w:r>
        <w:t>not</w:t>
      </w:r>
      <w:r>
        <w:rPr>
          <w:spacing w:val="-3"/>
        </w:rPr>
        <w:t xml:space="preserve"> </w:t>
      </w:r>
      <w:r>
        <w:t>necessary</w:t>
      </w:r>
      <w:r>
        <w:rPr>
          <w:spacing w:val="-6"/>
        </w:rPr>
        <w:t xml:space="preserve"> </w:t>
      </w:r>
      <w:r>
        <w:t>for</w:t>
      </w:r>
      <w:r>
        <w:rPr>
          <w:spacing w:val="-1"/>
        </w:rPr>
        <w:t xml:space="preserve"> </w:t>
      </w:r>
      <w:r>
        <w:t>graduate</w:t>
      </w:r>
      <w:r>
        <w:rPr>
          <w:spacing w:val="-1"/>
        </w:rPr>
        <w:t xml:space="preserve"> </w:t>
      </w:r>
      <w:r>
        <w:t>students</w:t>
      </w:r>
      <w:r>
        <w:rPr>
          <w:spacing w:val="-3"/>
        </w:rPr>
        <w:t xml:space="preserve"> </w:t>
      </w:r>
      <w:r>
        <w:t>to</w:t>
      </w:r>
      <w:r>
        <w:rPr>
          <w:spacing w:val="-4"/>
        </w:rPr>
        <w:t xml:space="preserve"> </w:t>
      </w:r>
      <w:r>
        <w:t>review</w:t>
      </w:r>
      <w:r>
        <w:rPr>
          <w:spacing w:val="-2"/>
        </w:rPr>
        <w:t xml:space="preserve"> </w:t>
      </w:r>
      <w:r>
        <w:t>all</w:t>
      </w:r>
      <w:r>
        <w:rPr>
          <w:spacing w:val="-1"/>
        </w:rPr>
        <w:t xml:space="preserve"> </w:t>
      </w:r>
      <w:r>
        <w:t>of</w:t>
      </w:r>
      <w:r>
        <w:rPr>
          <w:spacing w:val="-1"/>
        </w:rPr>
        <w:t xml:space="preserve"> </w:t>
      </w:r>
      <w:r>
        <w:t>the</w:t>
      </w:r>
      <w:r>
        <w:rPr>
          <w:spacing w:val="-1"/>
        </w:rPr>
        <w:t xml:space="preserve"> </w:t>
      </w:r>
      <w:r>
        <w:t>specific</w:t>
      </w:r>
      <w:r>
        <w:rPr>
          <w:spacing w:val="-1"/>
        </w:rPr>
        <w:t xml:space="preserve"> </w:t>
      </w:r>
      <w:r>
        <w:t>guidelines</w:t>
      </w:r>
      <w:r>
        <w:rPr>
          <w:spacing w:val="-1"/>
        </w:rPr>
        <w:t xml:space="preserve"> </w:t>
      </w:r>
      <w:r>
        <w:t>or</w:t>
      </w:r>
      <w:r>
        <w:rPr>
          <w:spacing w:val="-1"/>
        </w:rPr>
        <w:t xml:space="preserve"> </w:t>
      </w:r>
      <w:r>
        <w:t>to</w:t>
      </w:r>
      <w:r>
        <w:rPr>
          <w:spacing w:val="-4"/>
        </w:rPr>
        <w:t xml:space="preserve"> </w:t>
      </w:r>
      <w:r>
        <w:t>learn</w:t>
      </w:r>
      <w:r>
        <w:rPr>
          <w:spacing w:val="-4"/>
        </w:rPr>
        <w:t xml:space="preserve"> </w:t>
      </w:r>
      <w:r>
        <w:t>the process that faculty use for requesting an exception, this issue is raised here so as to make students aware that faculty may decline to serve on a committee for workload reasons.</w:t>
      </w:r>
    </w:p>
    <w:p w14:paraId="2D205899" w14:textId="77777777" w:rsidR="00434B87" w:rsidRDefault="00434B87" w:rsidP="00434B87">
      <w:pPr>
        <w:pStyle w:val="BodyText"/>
        <w:ind w:right="860"/>
      </w:pPr>
    </w:p>
    <w:p w14:paraId="5DA40A7C" w14:textId="4A8E950A" w:rsidR="003F66A7" w:rsidRDefault="00000000" w:rsidP="00434B87">
      <w:pPr>
        <w:pStyle w:val="BodyText"/>
        <w:ind w:left="651" w:right="860"/>
      </w:pPr>
      <w:r>
        <w:t>The</w:t>
      </w:r>
      <w:r>
        <w:rPr>
          <w:spacing w:val="-3"/>
        </w:rPr>
        <w:t xml:space="preserve"> </w:t>
      </w:r>
      <w:r>
        <w:t>Policy</w:t>
      </w:r>
      <w:r>
        <w:rPr>
          <w:spacing w:val="-8"/>
        </w:rPr>
        <w:t xml:space="preserve"> </w:t>
      </w:r>
      <w:r>
        <w:t>and</w:t>
      </w:r>
      <w:r>
        <w:rPr>
          <w:spacing w:val="-8"/>
        </w:rPr>
        <w:t xml:space="preserve"> </w:t>
      </w:r>
      <w:r>
        <w:t>Planning</w:t>
      </w:r>
      <w:r>
        <w:rPr>
          <w:spacing w:val="-3"/>
        </w:rPr>
        <w:t xml:space="preserve"> </w:t>
      </w:r>
      <w:r>
        <w:t>Committee</w:t>
      </w:r>
      <w:r>
        <w:rPr>
          <w:spacing w:val="-3"/>
        </w:rPr>
        <w:t xml:space="preserve"> </w:t>
      </w:r>
      <w:r>
        <w:t>clarified</w:t>
      </w:r>
      <w:r>
        <w:rPr>
          <w:spacing w:val="-6"/>
        </w:rPr>
        <w:t xml:space="preserve"> </w:t>
      </w:r>
      <w:r>
        <w:t>on</w:t>
      </w:r>
      <w:r>
        <w:rPr>
          <w:spacing w:val="-3"/>
        </w:rPr>
        <w:t xml:space="preserve"> </w:t>
      </w:r>
      <w:r>
        <w:t>9/18/87</w:t>
      </w:r>
      <w:r>
        <w:rPr>
          <w:spacing w:val="-3"/>
        </w:rPr>
        <w:t xml:space="preserve"> </w:t>
      </w:r>
      <w:r>
        <w:t>the</w:t>
      </w:r>
      <w:r>
        <w:rPr>
          <w:spacing w:val="-5"/>
        </w:rPr>
        <w:t xml:space="preserve"> </w:t>
      </w:r>
      <w:r w:rsidR="009C6703">
        <w:t>d</w:t>
      </w:r>
      <w:r>
        <w:t>epartment</w:t>
      </w:r>
      <w:r w:rsidR="00B8148D">
        <w:t>al</w:t>
      </w:r>
      <w:r>
        <w:rPr>
          <w:spacing w:val="-2"/>
        </w:rPr>
        <w:t xml:space="preserve"> </w:t>
      </w:r>
      <w:r>
        <w:t>policy</w:t>
      </w:r>
      <w:r>
        <w:rPr>
          <w:spacing w:val="-6"/>
        </w:rPr>
        <w:t xml:space="preserve"> </w:t>
      </w:r>
      <w:r>
        <w:t>on</w:t>
      </w:r>
      <w:r>
        <w:rPr>
          <w:spacing w:val="-3"/>
        </w:rPr>
        <w:t xml:space="preserve"> </w:t>
      </w:r>
      <w:r>
        <w:t>the</w:t>
      </w:r>
      <w:r>
        <w:rPr>
          <w:spacing w:val="-3"/>
        </w:rPr>
        <w:t xml:space="preserve"> </w:t>
      </w:r>
      <w:r>
        <w:t>question</w:t>
      </w:r>
      <w:r>
        <w:rPr>
          <w:spacing w:val="-3"/>
        </w:rPr>
        <w:t xml:space="preserve"> </w:t>
      </w:r>
      <w:r>
        <w:t>of</w:t>
      </w:r>
      <w:r>
        <w:rPr>
          <w:spacing w:val="-7"/>
        </w:rPr>
        <w:t xml:space="preserve"> </w:t>
      </w:r>
      <w:r>
        <w:t>training</w:t>
      </w:r>
      <w:r>
        <w:rPr>
          <w:spacing w:val="-3"/>
        </w:rPr>
        <w:t xml:space="preserve"> </w:t>
      </w:r>
      <w:r>
        <w:t>program and departmental restrictions on thesis and dissertation committees (amended 2/5/88).</w:t>
      </w:r>
    </w:p>
    <w:p w14:paraId="3D540BCC" w14:textId="77777777" w:rsidR="00434B87" w:rsidRDefault="00434B87" w:rsidP="00434B87">
      <w:pPr>
        <w:pStyle w:val="BodyText"/>
        <w:ind w:right="860"/>
      </w:pPr>
    </w:p>
    <w:p w14:paraId="79330F29" w14:textId="20789E39" w:rsidR="003F66A7" w:rsidRDefault="00000000" w:rsidP="00434B87">
      <w:pPr>
        <w:pStyle w:val="BodyText"/>
        <w:ind w:left="650" w:right="860"/>
      </w:pPr>
      <w:r>
        <w:t>The</w:t>
      </w:r>
      <w:r>
        <w:rPr>
          <w:spacing w:val="-2"/>
        </w:rPr>
        <w:t xml:space="preserve"> </w:t>
      </w:r>
      <w:r>
        <w:t>official</w:t>
      </w:r>
      <w:r>
        <w:rPr>
          <w:spacing w:val="-4"/>
        </w:rPr>
        <w:t xml:space="preserve"> </w:t>
      </w:r>
      <w:r>
        <w:t>policy</w:t>
      </w:r>
      <w:r>
        <w:rPr>
          <w:spacing w:val="-7"/>
        </w:rPr>
        <w:t xml:space="preserve"> </w:t>
      </w:r>
      <w:r>
        <w:t>is</w:t>
      </w:r>
      <w:r>
        <w:rPr>
          <w:spacing w:val="-2"/>
        </w:rPr>
        <w:t xml:space="preserve"> </w:t>
      </w:r>
      <w:r>
        <w:t>that</w:t>
      </w:r>
      <w:r>
        <w:rPr>
          <w:spacing w:val="-4"/>
        </w:rPr>
        <w:t xml:space="preserve"> </w:t>
      </w:r>
      <w:r>
        <w:t>members</w:t>
      </w:r>
      <w:r>
        <w:rPr>
          <w:spacing w:val="-2"/>
        </w:rPr>
        <w:t xml:space="preserve"> </w:t>
      </w:r>
      <w:r>
        <w:t>of</w:t>
      </w:r>
      <w:r>
        <w:rPr>
          <w:spacing w:val="-1"/>
        </w:rPr>
        <w:t xml:space="preserve"> </w:t>
      </w:r>
      <w:r>
        <w:t>thesis/dissertation</w:t>
      </w:r>
      <w:r>
        <w:rPr>
          <w:spacing w:val="-5"/>
        </w:rPr>
        <w:t xml:space="preserve"> </w:t>
      </w:r>
      <w:r>
        <w:t>committees</w:t>
      </w:r>
      <w:r>
        <w:rPr>
          <w:spacing w:val="-2"/>
        </w:rPr>
        <w:t xml:space="preserve"> </w:t>
      </w:r>
      <w:r>
        <w:t>are</w:t>
      </w:r>
      <w:r>
        <w:rPr>
          <w:spacing w:val="-4"/>
        </w:rPr>
        <w:t xml:space="preserve"> </w:t>
      </w:r>
      <w:r>
        <w:t>recommended</w:t>
      </w:r>
      <w:r>
        <w:rPr>
          <w:spacing w:val="-2"/>
        </w:rPr>
        <w:t xml:space="preserve"> </w:t>
      </w:r>
      <w:r>
        <w:t>by</w:t>
      </w:r>
      <w:r>
        <w:rPr>
          <w:spacing w:val="-7"/>
        </w:rPr>
        <w:t xml:space="preserve"> </w:t>
      </w:r>
      <w:r>
        <w:t xml:space="preserve">the dean of the College to the dean of the Graduate School for </w:t>
      </w:r>
      <w:r w:rsidR="00D84124">
        <w:t>their</w:t>
      </w:r>
      <w:r>
        <w:t xml:space="preserve"> approval.</w:t>
      </w:r>
    </w:p>
    <w:p w14:paraId="51513C57" w14:textId="77777777" w:rsidR="00434B87" w:rsidRDefault="00434B87" w:rsidP="00434B87">
      <w:pPr>
        <w:pStyle w:val="BodyText"/>
        <w:ind w:right="860"/>
      </w:pPr>
    </w:p>
    <w:p w14:paraId="36D9891D" w14:textId="25959AEB" w:rsidR="003F66A7" w:rsidRDefault="00000000" w:rsidP="00434B87">
      <w:pPr>
        <w:pStyle w:val="BodyText"/>
        <w:ind w:left="650" w:right="860"/>
      </w:pPr>
      <w:r>
        <w:t>Recommendations</w:t>
      </w:r>
      <w:r>
        <w:rPr>
          <w:spacing w:val="-2"/>
        </w:rPr>
        <w:t xml:space="preserve"> </w:t>
      </w:r>
      <w:r>
        <w:t>to</w:t>
      </w:r>
      <w:r>
        <w:rPr>
          <w:spacing w:val="-5"/>
        </w:rPr>
        <w:t xml:space="preserve"> </w:t>
      </w:r>
      <w:r>
        <w:t>the</w:t>
      </w:r>
      <w:r>
        <w:rPr>
          <w:spacing w:val="-2"/>
        </w:rPr>
        <w:t xml:space="preserve"> </w:t>
      </w:r>
      <w:r w:rsidR="00123358">
        <w:t xml:space="preserve">dean of the College </w:t>
      </w:r>
      <w:r>
        <w:t>are</w:t>
      </w:r>
      <w:r>
        <w:rPr>
          <w:spacing w:val="-4"/>
        </w:rPr>
        <w:t xml:space="preserve"> </w:t>
      </w:r>
      <w:r>
        <w:t>made</w:t>
      </w:r>
      <w:r>
        <w:rPr>
          <w:spacing w:val="-2"/>
        </w:rPr>
        <w:t xml:space="preserve"> </w:t>
      </w:r>
      <w:r>
        <w:t>by</w:t>
      </w:r>
      <w:r>
        <w:rPr>
          <w:spacing w:val="-5"/>
        </w:rPr>
        <w:t xml:space="preserve"> </w:t>
      </w:r>
      <w:r>
        <w:t>the</w:t>
      </w:r>
      <w:r>
        <w:rPr>
          <w:spacing w:val="-2"/>
        </w:rPr>
        <w:t xml:space="preserve"> </w:t>
      </w:r>
      <w:r w:rsidR="003724CF">
        <w:t>d</w:t>
      </w:r>
      <w:r>
        <w:t>epartment.</w:t>
      </w:r>
      <w:r>
        <w:rPr>
          <w:spacing w:val="-2"/>
        </w:rPr>
        <w:t xml:space="preserve"> </w:t>
      </w:r>
      <w:r>
        <w:t>Training</w:t>
      </w:r>
      <w:r>
        <w:rPr>
          <w:spacing w:val="-2"/>
        </w:rPr>
        <w:t xml:space="preserve"> </w:t>
      </w:r>
      <w:r>
        <w:t>program</w:t>
      </w:r>
      <w:r>
        <w:rPr>
          <w:spacing w:val="-1"/>
        </w:rPr>
        <w:t xml:space="preserve"> </w:t>
      </w:r>
      <w:r>
        <w:t>restrictions</w:t>
      </w:r>
      <w:r>
        <w:rPr>
          <w:spacing w:val="-4"/>
        </w:rPr>
        <w:t xml:space="preserve"> </w:t>
      </w:r>
      <w:r>
        <w:t>on committee composition are informal practices typically conformed to on a collegial basis.</w:t>
      </w:r>
    </w:p>
    <w:p w14:paraId="526DE2B1" w14:textId="77777777" w:rsidR="003F66A7" w:rsidRDefault="003F66A7" w:rsidP="00434B87">
      <w:pPr>
        <w:pStyle w:val="BodyText"/>
        <w:ind w:right="860"/>
      </w:pPr>
    </w:p>
    <w:p w14:paraId="5C9E933D" w14:textId="77777777" w:rsidR="003F66A7" w:rsidRPr="00565010" w:rsidRDefault="00000000" w:rsidP="00434B87">
      <w:pPr>
        <w:pStyle w:val="ListParagraph"/>
        <w:numPr>
          <w:ilvl w:val="0"/>
          <w:numId w:val="9"/>
        </w:numPr>
        <w:tabs>
          <w:tab w:val="left" w:pos="649"/>
        </w:tabs>
        <w:ind w:left="649" w:right="860" w:hanging="361"/>
      </w:pPr>
      <w:r>
        <w:rPr>
          <w:u w:val="single"/>
        </w:rPr>
        <w:t>Registration</w:t>
      </w:r>
      <w:r>
        <w:rPr>
          <w:spacing w:val="-6"/>
          <w:u w:val="single"/>
        </w:rPr>
        <w:t xml:space="preserve"> </w:t>
      </w:r>
      <w:r>
        <w:rPr>
          <w:u w:val="single"/>
        </w:rPr>
        <w:t>for</w:t>
      </w:r>
      <w:r>
        <w:rPr>
          <w:spacing w:val="-5"/>
          <w:u w:val="single"/>
        </w:rPr>
        <w:t xml:space="preserve"> </w:t>
      </w:r>
      <w:r>
        <w:rPr>
          <w:u w:val="single"/>
        </w:rPr>
        <w:t>Thesis</w:t>
      </w:r>
      <w:r>
        <w:rPr>
          <w:spacing w:val="-5"/>
          <w:u w:val="single"/>
        </w:rPr>
        <w:t xml:space="preserve"> </w:t>
      </w:r>
      <w:r>
        <w:rPr>
          <w:u w:val="single"/>
        </w:rPr>
        <w:t>Hours,</w:t>
      </w:r>
      <w:r>
        <w:rPr>
          <w:spacing w:val="-4"/>
          <w:u w:val="single"/>
        </w:rPr>
        <w:t xml:space="preserve"> </w:t>
      </w:r>
      <w:r>
        <w:rPr>
          <w:u w:val="single"/>
        </w:rPr>
        <w:t>PSYC</w:t>
      </w:r>
      <w:r>
        <w:rPr>
          <w:spacing w:val="-5"/>
          <w:u w:val="single"/>
        </w:rPr>
        <w:t xml:space="preserve"> 699</w:t>
      </w:r>
    </w:p>
    <w:p w14:paraId="06F9CAEE" w14:textId="77777777" w:rsidR="00565010" w:rsidRDefault="00565010" w:rsidP="00D42499">
      <w:pPr>
        <w:tabs>
          <w:tab w:val="left" w:pos="649"/>
        </w:tabs>
        <w:ind w:right="860"/>
      </w:pPr>
    </w:p>
    <w:p w14:paraId="4A837D6D" w14:textId="105B5077" w:rsidR="003F66A7" w:rsidRDefault="00000000" w:rsidP="00434B87">
      <w:pPr>
        <w:pStyle w:val="BodyText"/>
        <w:ind w:left="651" w:right="860"/>
      </w:pPr>
      <w:r>
        <w:t>Before registration is permitted in PSYC 699—Master’s Thesis, a student must have a thesis advisor officially</w:t>
      </w:r>
      <w:r>
        <w:rPr>
          <w:spacing w:val="-6"/>
        </w:rPr>
        <w:t xml:space="preserve"> </w:t>
      </w:r>
      <w:r>
        <w:t>approved</w:t>
      </w:r>
      <w:r>
        <w:rPr>
          <w:spacing w:val="-1"/>
        </w:rPr>
        <w:t xml:space="preserve"> </w:t>
      </w:r>
      <w:r>
        <w:t>by</w:t>
      </w:r>
      <w:r>
        <w:rPr>
          <w:spacing w:val="-6"/>
        </w:rPr>
        <w:t xml:space="preserve"> </w:t>
      </w:r>
      <w:r>
        <w:t>the</w:t>
      </w:r>
      <w:r>
        <w:rPr>
          <w:spacing w:val="-1"/>
        </w:rPr>
        <w:t xml:space="preserve"> </w:t>
      </w:r>
      <w:r>
        <w:t>department</w:t>
      </w:r>
      <w:r>
        <w:rPr>
          <w:spacing w:val="-3"/>
        </w:rPr>
        <w:t xml:space="preserve"> </w:t>
      </w:r>
      <w:r>
        <w:t>chair.</w:t>
      </w:r>
      <w:r>
        <w:rPr>
          <w:spacing w:val="36"/>
        </w:rPr>
        <w:t xml:space="preserve"> </w:t>
      </w:r>
      <w:r>
        <w:t>Students</w:t>
      </w:r>
      <w:r>
        <w:rPr>
          <w:spacing w:val="-3"/>
        </w:rPr>
        <w:t xml:space="preserve"> </w:t>
      </w:r>
      <w:r>
        <w:t>mus</w:t>
      </w:r>
      <w:r w:rsidR="004D5896">
        <w:t xml:space="preserve">t </w:t>
      </w:r>
      <w:r>
        <w:rPr>
          <w:color w:val="000000"/>
        </w:rPr>
        <w:t>obtain</w:t>
      </w:r>
      <w:r>
        <w:rPr>
          <w:color w:val="000000"/>
          <w:spacing w:val="-1"/>
        </w:rPr>
        <w:t xml:space="preserve"> </w:t>
      </w:r>
      <w:r>
        <w:rPr>
          <w:color w:val="000000"/>
        </w:rPr>
        <w:t>departmental approval</w:t>
      </w:r>
      <w:r>
        <w:rPr>
          <w:color w:val="000000"/>
          <w:spacing w:val="-1"/>
        </w:rPr>
        <w:t xml:space="preserve"> </w:t>
      </w:r>
      <w:r>
        <w:rPr>
          <w:color w:val="000000"/>
        </w:rPr>
        <w:t>before registering for thesis credit (PSYC 699)</w:t>
      </w:r>
      <w:r w:rsidR="004D5896">
        <w:rPr>
          <w:color w:val="000000"/>
        </w:rPr>
        <w:t xml:space="preserve"> for the first time</w:t>
      </w:r>
      <w:r>
        <w:rPr>
          <w:color w:val="000000"/>
        </w:rPr>
        <w:t>. The graduate studies assistant will notify the student when permission has been granted.</w:t>
      </w:r>
      <w:r w:rsidR="004D5896">
        <w:rPr>
          <w:color w:val="000000"/>
        </w:rPr>
        <w:t xml:space="preserve"> Permission is not required for subsequent terms.</w:t>
      </w:r>
    </w:p>
    <w:p w14:paraId="316F9883" w14:textId="77777777" w:rsidR="003F66A7" w:rsidRDefault="003F66A7" w:rsidP="00434B87">
      <w:pPr>
        <w:pStyle w:val="BodyText"/>
        <w:ind w:right="860"/>
      </w:pPr>
    </w:p>
    <w:p w14:paraId="213AB23B" w14:textId="07807CB7" w:rsidR="003F66A7" w:rsidRDefault="00000000" w:rsidP="00434B87">
      <w:pPr>
        <w:pStyle w:val="BodyText"/>
        <w:ind w:left="651" w:right="860"/>
      </w:pPr>
      <w:r>
        <w:t>Questions</w:t>
      </w:r>
      <w:r>
        <w:rPr>
          <w:spacing w:val="-3"/>
        </w:rPr>
        <w:t xml:space="preserve"> </w:t>
      </w:r>
      <w:r>
        <w:t>regarding</w:t>
      </w:r>
      <w:r>
        <w:rPr>
          <w:spacing w:val="-6"/>
        </w:rPr>
        <w:t xml:space="preserve"> </w:t>
      </w:r>
      <w:r>
        <w:t>number of hours</w:t>
      </w:r>
      <w:r>
        <w:rPr>
          <w:spacing w:val="-1"/>
        </w:rPr>
        <w:t xml:space="preserve"> </w:t>
      </w:r>
      <w:r>
        <w:t>to</w:t>
      </w:r>
      <w:r>
        <w:rPr>
          <w:spacing w:val="-4"/>
        </w:rPr>
        <w:t xml:space="preserve"> </w:t>
      </w:r>
      <w:r>
        <w:t>take</w:t>
      </w:r>
      <w:r>
        <w:rPr>
          <w:spacing w:val="-1"/>
        </w:rPr>
        <w:t xml:space="preserve"> </w:t>
      </w:r>
      <w:r>
        <w:t>should</w:t>
      </w:r>
      <w:r>
        <w:rPr>
          <w:spacing w:val="-4"/>
        </w:rPr>
        <w:t xml:space="preserve"> </w:t>
      </w:r>
      <w:r>
        <w:t>be</w:t>
      </w:r>
      <w:r>
        <w:rPr>
          <w:spacing w:val="-3"/>
        </w:rPr>
        <w:t xml:space="preserve"> </w:t>
      </w:r>
      <w:r>
        <w:t>addressed</w:t>
      </w:r>
      <w:r>
        <w:rPr>
          <w:spacing w:val="-1"/>
        </w:rPr>
        <w:t xml:space="preserve"> </w:t>
      </w:r>
      <w:r>
        <w:t>to</w:t>
      </w:r>
      <w:r>
        <w:rPr>
          <w:spacing w:val="-4"/>
        </w:rPr>
        <w:t xml:space="preserve"> </w:t>
      </w:r>
      <w:r>
        <w:t>your</w:t>
      </w:r>
      <w:r>
        <w:rPr>
          <w:spacing w:val="-3"/>
        </w:rPr>
        <w:t xml:space="preserve"> </w:t>
      </w:r>
      <w:r>
        <w:t>thesis</w:t>
      </w:r>
      <w:r>
        <w:rPr>
          <w:spacing w:val="-1"/>
        </w:rPr>
        <w:t xml:space="preserve"> </w:t>
      </w:r>
      <w:r>
        <w:t>adviso</w:t>
      </w:r>
      <w:r w:rsidR="003724CF">
        <w:t xml:space="preserve">r. </w:t>
      </w:r>
      <w:r>
        <w:t>It</w:t>
      </w:r>
      <w:r>
        <w:rPr>
          <w:spacing w:val="-3"/>
        </w:rPr>
        <w:t xml:space="preserve"> </w:t>
      </w:r>
      <w:r>
        <w:t>is</w:t>
      </w:r>
      <w:r>
        <w:rPr>
          <w:spacing w:val="-1"/>
        </w:rPr>
        <w:t xml:space="preserve"> </w:t>
      </w:r>
      <w:r>
        <w:t>expected</w:t>
      </w:r>
      <w:r>
        <w:rPr>
          <w:spacing w:val="-4"/>
        </w:rPr>
        <w:t xml:space="preserve"> </w:t>
      </w:r>
      <w:r>
        <w:t>that the number of PSYC 699 or 799 hours in which a student is enrolled should reflect the amount of work undertaken that semester subject to minimum registration requirements specified in th</w:t>
      </w:r>
      <w:r w:rsidR="00333070">
        <w:t xml:space="preserve">e </w:t>
      </w:r>
      <w:hyperlink r:id="rId50" w:history="1">
        <w:r w:rsidR="00333070" w:rsidRPr="00292594">
          <w:rPr>
            <w:rStyle w:val="Hyperlink"/>
          </w:rPr>
          <w:t>Graduate Catalog</w:t>
        </w:r>
      </w:hyperlink>
      <w:r w:rsidR="00333070">
        <w:t>.</w:t>
      </w:r>
    </w:p>
    <w:p w14:paraId="63D456B3" w14:textId="77777777" w:rsidR="003F66A7" w:rsidRDefault="003F66A7" w:rsidP="00434B87">
      <w:pPr>
        <w:pStyle w:val="BodyText"/>
        <w:ind w:right="860"/>
      </w:pPr>
    </w:p>
    <w:p w14:paraId="640F05FD" w14:textId="7008BC02" w:rsidR="003F66A7" w:rsidRDefault="00000000" w:rsidP="00434B87">
      <w:pPr>
        <w:pStyle w:val="BodyText"/>
        <w:ind w:left="651" w:right="860"/>
      </w:pPr>
      <w:r>
        <w:t>Students are expected to</w:t>
      </w:r>
      <w:r>
        <w:rPr>
          <w:spacing w:val="-1"/>
        </w:rPr>
        <w:t xml:space="preserve"> </w:t>
      </w:r>
      <w:r>
        <w:t>make continuous and</w:t>
      </w:r>
      <w:r>
        <w:rPr>
          <w:spacing w:val="-1"/>
        </w:rPr>
        <w:t xml:space="preserve"> </w:t>
      </w:r>
      <w:r>
        <w:t>sustained progress toward</w:t>
      </w:r>
      <w:r>
        <w:rPr>
          <w:spacing w:val="-1"/>
        </w:rPr>
        <w:t xml:space="preserve"> </w:t>
      </w:r>
      <w:r>
        <w:t>completion of the thesis.</w:t>
      </w:r>
      <w:r>
        <w:rPr>
          <w:spacing w:val="40"/>
        </w:rPr>
        <w:t xml:space="preserve"> </w:t>
      </w:r>
      <w:r>
        <w:t>Once a student has begun registration in PSYC 699 (Master’s Thesis), registration must be continued in each subsequent term, including summer</w:t>
      </w:r>
      <w:r w:rsidR="00D111D4">
        <w:t xml:space="preserve"> term</w:t>
      </w:r>
      <w:r w:rsidR="0055502D">
        <w:t>s</w:t>
      </w:r>
      <w:r>
        <w:t>, until the thesis is formally approved by</w:t>
      </w:r>
      <w:r>
        <w:rPr>
          <w:spacing w:val="-2"/>
        </w:rPr>
        <w:t xml:space="preserve"> </w:t>
      </w:r>
      <w:r>
        <w:t>the</w:t>
      </w:r>
      <w:r>
        <w:rPr>
          <w:spacing w:val="-2"/>
        </w:rPr>
        <w:t xml:space="preserve"> </w:t>
      </w:r>
      <w:r>
        <w:t>Graduate</w:t>
      </w:r>
      <w:r>
        <w:rPr>
          <w:spacing w:val="-2"/>
        </w:rPr>
        <w:t xml:space="preserve"> </w:t>
      </w:r>
      <w:r>
        <w:t>School.</w:t>
      </w:r>
      <w:r>
        <w:rPr>
          <w:spacing w:val="37"/>
        </w:rPr>
        <w:t xml:space="preserve"> </w:t>
      </w:r>
      <w:r>
        <w:t>Registration</w:t>
      </w:r>
      <w:r>
        <w:rPr>
          <w:spacing w:val="-5"/>
        </w:rPr>
        <w:t xml:space="preserve"> </w:t>
      </w:r>
      <w:r>
        <w:t>for</w:t>
      </w:r>
      <w:r>
        <w:rPr>
          <w:spacing w:val="-1"/>
        </w:rPr>
        <w:t xml:space="preserve"> </w:t>
      </w:r>
      <w:r>
        <w:t>PSYC</w:t>
      </w:r>
      <w:r>
        <w:rPr>
          <w:spacing w:val="-3"/>
        </w:rPr>
        <w:t xml:space="preserve"> </w:t>
      </w:r>
      <w:r>
        <w:t>699</w:t>
      </w:r>
      <w:r>
        <w:rPr>
          <w:spacing w:val="-5"/>
        </w:rPr>
        <w:t xml:space="preserve"> </w:t>
      </w:r>
      <w:r>
        <w:t>may</w:t>
      </w:r>
      <w:r>
        <w:rPr>
          <w:spacing w:val="-2"/>
        </w:rPr>
        <w:t xml:space="preserve"> </w:t>
      </w:r>
      <w:r>
        <w:t>be</w:t>
      </w:r>
      <w:r>
        <w:rPr>
          <w:spacing w:val="-2"/>
        </w:rPr>
        <w:t xml:space="preserve"> </w:t>
      </w:r>
      <w:r>
        <w:t>in</w:t>
      </w:r>
      <w:r>
        <w:rPr>
          <w:spacing w:val="-5"/>
        </w:rPr>
        <w:t xml:space="preserve"> </w:t>
      </w:r>
      <w:r>
        <w:t>absentia.</w:t>
      </w:r>
      <w:r>
        <w:rPr>
          <w:spacing w:val="35"/>
        </w:rPr>
        <w:t xml:space="preserve"> </w:t>
      </w:r>
      <w:r>
        <w:t>If</w:t>
      </w:r>
      <w:r>
        <w:rPr>
          <w:spacing w:val="-1"/>
        </w:rPr>
        <w:t xml:space="preserve"> </w:t>
      </w:r>
      <w:r>
        <w:t>a</w:t>
      </w:r>
      <w:r>
        <w:rPr>
          <w:spacing w:val="-2"/>
        </w:rPr>
        <w:t xml:space="preserve"> </w:t>
      </w:r>
      <w:r>
        <w:t>student</w:t>
      </w:r>
      <w:r>
        <w:rPr>
          <w:spacing w:val="-4"/>
        </w:rPr>
        <w:t xml:space="preserve"> </w:t>
      </w:r>
      <w:r>
        <w:t>interrupts</w:t>
      </w:r>
      <w:r>
        <w:rPr>
          <w:spacing w:val="-2"/>
        </w:rPr>
        <w:t xml:space="preserve"> </w:t>
      </w:r>
      <w:r>
        <w:t>registration in PSYC 699 without obtaining</w:t>
      </w:r>
      <w:r>
        <w:rPr>
          <w:spacing w:val="-2"/>
        </w:rPr>
        <w:t xml:space="preserve"> </w:t>
      </w:r>
      <w:r>
        <w:t>a leave of absence, the stude</w:t>
      </w:r>
      <w:r w:rsidR="00333070">
        <w:t xml:space="preserve">nt’s </w:t>
      </w:r>
      <w:r>
        <w:rPr>
          <w:color w:val="000000"/>
        </w:rPr>
        <w:t>admission to the progra</w:t>
      </w:r>
      <w:r w:rsidR="00333070">
        <w:rPr>
          <w:color w:val="000000"/>
        </w:rPr>
        <w:t>m may be</w:t>
      </w:r>
      <w:r>
        <w:rPr>
          <w:color w:val="000000"/>
          <w:spacing w:val="-6"/>
        </w:rPr>
        <w:t xml:space="preserve"> </w:t>
      </w:r>
      <w:r>
        <w:rPr>
          <w:color w:val="000000"/>
          <w:spacing w:val="-2"/>
        </w:rPr>
        <w:t>terminated.</w:t>
      </w:r>
    </w:p>
    <w:p w14:paraId="2F65A981" w14:textId="77777777" w:rsidR="003F66A7" w:rsidRDefault="003F66A7" w:rsidP="00434B87">
      <w:pPr>
        <w:pStyle w:val="BodyText"/>
        <w:ind w:right="860"/>
      </w:pPr>
    </w:p>
    <w:p w14:paraId="6A249799" w14:textId="2A12E0DF" w:rsidR="003F66A7" w:rsidRDefault="00000000" w:rsidP="00434B87">
      <w:pPr>
        <w:pStyle w:val="BodyText"/>
        <w:ind w:left="651" w:right="860"/>
      </w:pPr>
      <w:r>
        <w:t>While a student is working on the thesis, a grade of U</w:t>
      </w:r>
      <w:r>
        <w:rPr>
          <w:spacing w:val="-1"/>
        </w:rPr>
        <w:t xml:space="preserve"> </w:t>
      </w:r>
      <w:r>
        <w:t>or IP will be awarded</w:t>
      </w:r>
      <w:r w:rsidR="005D6A17">
        <w:t xml:space="preserve">. </w:t>
      </w:r>
      <w:r>
        <w:t>In the final semester in which</w:t>
      </w:r>
      <w:r>
        <w:rPr>
          <w:spacing w:val="-4"/>
        </w:rPr>
        <w:t xml:space="preserve"> </w:t>
      </w:r>
      <w:r>
        <w:t>the</w:t>
      </w:r>
      <w:r>
        <w:rPr>
          <w:spacing w:val="-3"/>
        </w:rPr>
        <w:t xml:space="preserve"> </w:t>
      </w:r>
      <w:r>
        <w:t>thesis</w:t>
      </w:r>
      <w:r>
        <w:rPr>
          <w:spacing w:val="-3"/>
        </w:rPr>
        <w:t xml:space="preserve"> </w:t>
      </w:r>
      <w:r>
        <w:t>is</w:t>
      </w:r>
      <w:r>
        <w:rPr>
          <w:spacing w:val="-3"/>
        </w:rPr>
        <w:t xml:space="preserve"> </w:t>
      </w:r>
      <w:r>
        <w:t>successfully</w:t>
      </w:r>
      <w:r>
        <w:rPr>
          <w:spacing w:val="-4"/>
        </w:rPr>
        <w:t xml:space="preserve"> </w:t>
      </w:r>
      <w:r>
        <w:t>completed,</w:t>
      </w:r>
      <w:r>
        <w:rPr>
          <w:spacing w:val="-1"/>
        </w:rPr>
        <w:t xml:space="preserve"> </w:t>
      </w:r>
      <w:r>
        <w:t>a</w:t>
      </w:r>
      <w:r>
        <w:rPr>
          <w:spacing w:val="-1"/>
        </w:rPr>
        <w:t xml:space="preserve"> </w:t>
      </w:r>
      <w:r>
        <w:t>grade</w:t>
      </w:r>
      <w:r>
        <w:rPr>
          <w:spacing w:val="-1"/>
        </w:rPr>
        <w:t xml:space="preserve"> </w:t>
      </w:r>
      <w:r>
        <w:t>of</w:t>
      </w:r>
      <w:r>
        <w:rPr>
          <w:spacing w:val="-3"/>
        </w:rPr>
        <w:t xml:space="preserve"> </w:t>
      </w:r>
      <w:r>
        <w:t>S</w:t>
      </w:r>
      <w:r>
        <w:rPr>
          <w:spacing w:val="-2"/>
        </w:rPr>
        <w:t xml:space="preserve"> </w:t>
      </w:r>
      <w:r>
        <w:t>will</w:t>
      </w:r>
      <w:r>
        <w:rPr>
          <w:spacing w:val="-3"/>
        </w:rPr>
        <w:t xml:space="preserve"> </w:t>
      </w:r>
      <w:r>
        <w:t>be</w:t>
      </w:r>
      <w:r>
        <w:rPr>
          <w:spacing w:val="-1"/>
        </w:rPr>
        <w:t xml:space="preserve"> </w:t>
      </w:r>
      <w:r>
        <w:t>awarded.</w:t>
      </w:r>
      <w:r>
        <w:rPr>
          <w:spacing w:val="-1"/>
        </w:rPr>
        <w:t xml:space="preserve"> </w:t>
      </w:r>
      <w:r>
        <w:t>Grades</w:t>
      </w:r>
      <w:r>
        <w:rPr>
          <w:spacing w:val="-3"/>
        </w:rPr>
        <w:t xml:space="preserve"> </w:t>
      </w:r>
      <w:r>
        <w:t>of IP</w:t>
      </w:r>
      <w:r>
        <w:rPr>
          <w:spacing w:val="-2"/>
        </w:rPr>
        <w:t xml:space="preserve"> </w:t>
      </w:r>
      <w:r>
        <w:t>previously</w:t>
      </w:r>
      <w:r>
        <w:rPr>
          <w:spacing w:val="-4"/>
        </w:rPr>
        <w:t xml:space="preserve"> </w:t>
      </w:r>
      <w:r>
        <w:t>awarded will remain on the transcript.</w:t>
      </w:r>
    </w:p>
    <w:p w14:paraId="18D8AB57" w14:textId="77777777" w:rsidR="003F66A7" w:rsidRDefault="003F66A7" w:rsidP="00434B87">
      <w:pPr>
        <w:pStyle w:val="BodyText"/>
        <w:ind w:right="860"/>
      </w:pPr>
    </w:p>
    <w:p w14:paraId="4B31EB84" w14:textId="77777777" w:rsidR="003F66A7" w:rsidRPr="00565010" w:rsidRDefault="00000000" w:rsidP="00434B87">
      <w:pPr>
        <w:pStyle w:val="ListParagraph"/>
        <w:numPr>
          <w:ilvl w:val="0"/>
          <w:numId w:val="9"/>
        </w:numPr>
        <w:tabs>
          <w:tab w:val="left" w:pos="649"/>
        </w:tabs>
        <w:ind w:left="649" w:right="860" w:hanging="361"/>
      </w:pPr>
      <w:r>
        <w:rPr>
          <w:u w:val="single"/>
        </w:rPr>
        <w:t>Application</w:t>
      </w:r>
      <w:r>
        <w:rPr>
          <w:spacing w:val="-9"/>
          <w:u w:val="single"/>
        </w:rPr>
        <w:t xml:space="preserve"> </w:t>
      </w:r>
      <w:r>
        <w:rPr>
          <w:u w:val="single"/>
        </w:rPr>
        <w:t>for</w:t>
      </w:r>
      <w:r>
        <w:rPr>
          <w:spacing w:val="-1"/>
          <w:u w:val="single"/>
        </w:rPr>
        <w:t xml:space="preserve"> </w:t>
      </w:r>
      <w:r>
        <w:rPr>
          <w:u w:val="single"/>
        </w:rPr>
        <w:t>Conditional</w:t>
      </w:r>
      <w:r>
        <w:rPr>
          <w:spacing w:val="-4"/>
          <w:u w:val="single"/>
        </w:rPr>
        <w:t xml:space="preserve"> </w:t>
      </w:r>
      <w:r>
        <w:rPr>
          <w:u w:val="single"/>
        </w:rPr>
        <w:t>Admission</w:t>
      </w:r>
      <w:r>
        <w:rPr>
          <w:spacing w:val="-5"/>
          <w:u w:val="single"/>
        </w:rPr>
        <w:t xml:space="preserve"> </w:t>
      </w:r>
      <w:r>
        <w:rPr>
          <w:u w:val="single"/>
        </w:rPr>
        <w:t>into</w:t>
      </w:r>
      <w:r>
        <w:rPr>
          <w:spacing w:val="-5"/>
          <w:u w:val="single"/>
        </w:rPr>
        <w:t xml:space="preserve"> </w:t>
      </w:r>
      <w:r>
        <w:rPr>
          <w:u w:val="single"/>
        </w:rPr>
        <w:t>the</w:t>
      </w:r>
      <w:r>
        <w:rPr>
          <w:spacing w:val="-3"/>
          <w:u w:val="single"/>
        </w:rPr>
        <w:t xml:space="preserve"> </w:t>
      </w:r>
      <w:r>
        <w:rPr>
          <w:u w:val="single"/>
        </w:rPr>
        <w:t>Doctoral</w:t>
      </w:r>
      <w:r>
        <w:rPr>
          <w:spacing w:val="1"/>
          <w:u w:val="single"/>
        </w:rPr>
        <w:t xml:space="preserve"> </w:t>
      </w:r>
      <w:r>
        <w:rPr>
          <w:spacing w:val="-2"/>
          <w:u w:val="single"/>
        </w:rPr>
        <w:t>Program</w:t>
      </w:r>
    </w:p>
    <w:p w14:paraId="7A6C4D66" w14:textId="77777777" w:rsidR="00565010" w:rsidRDefault="00565010" w:rsidP="00565010">
      <w:pPr>
        <w:tabs>
          <w:tab w:val="left" w:pos="649"/>
        </w:tabs>
        <w:ind w:left="288" w:right="860"/>
      </w:pPr>
    </w:p>
    <w:p w14:paraId="035F152D" w14:textId="023CAD87" w:rsidR="003F66A7" w:rsidRDefault="00000000" w:rsidP="0055502D">
      <w:pPr>
        <w:pStyle w:val="BodyText"/>
        <w:ind w:left="653" w:right="860"/>
      </w:pPr>
      <w:r>
        <w:t>Prior to completion of the master’</w:t>
      </w:r>
      <w:r w:rsidR="00542A77">
        <w:t xml:space="preserve">s degree, </w:t>
      </w:r>
      <w:r>
        <w:rPr>
          <w:color w:val="000000"/>
        </w:rPr>
        <w:t>a student may apply for conditional admission to the doctoral program. A student may be considered for conditional admission provided a mast</w:t>
      </w:r>
      <w:r w:rsidR="00333070">
        <w:rPr>
          <w:color w:val="000000"/>
        </w:rPr>
        <w:t>er’s t</w:t>
      </w:r>
      <w:r>
        <w:rPr>
          <w:color w:val="000000"/>
        </w:rPr>
        <w:t>hesis advisor has</w:t>
      </w:r>
      <w:r>
        <w:rPr>
          <w:color w:val="000000"/>
          <w:spacing w:val="40"/>
        </w:rPr>
        <w:t xml:space="preserve"> </w:t>
      </w:r>
      <w:r>
        <w:rPr>
          <w:color w:val="000000"/>
        </w:rPr>
        <w:t xml:space="preserve">been appointed, a positive recommendation has been received from the student’s curricular area, and 30 graduate credit hours have been completed with at least a 3.2 GPA in graduate psychology coursework exclusive of thesis and independent study courses (including at least a 3.0 GPA in the </w:t>
      </w:r>
      <w:r w:rsidR="0095091F">
        <w:rPr>
          <w:color w:val="000000"/>
        </w:rPr>
        <w:t>m</w:t>
      </w:r>
      <w:r>
        <w:rPr>
          <w:color w:val="000000"/>
        </w:rPr>
        <w:t>aster’s foundation courses). Admission</w:t>
      </w:r>
      <w:r>
        <w:rPr>
          <w:color w:val="000000"/>
          <w:spacing w:val="-2"/>
        </w:rPr>
        <w:t xml:space="preserve"> </w:t>
      </w:r>
      <w:r>
        <w:rPr>
          <w:color w:val="000000"/>
        </w:rPr>
        <w:t>to</w:t>
      </w:r>
      <w:r>
        <w:rPr>
          <w:color w:val="000000"/>
          <w:spacing w:val="-2"/>
        </w:rPr>
        <w:t xml:space="preserve"> </w:t>
      </w:r>
      <w:r>
        <w:rPr>
          <w:color w:val="000000"/>
        </w:rPr>
        <w:t>the</w:t>
      </w:r>
      <w:r>
        <w:rPr>
          <w:color w:val="000000"/>
          <w:spacing w:val="-1"/>
        </w:rPr>
        <w:t xml:space="preserve"> </w:t>
      </w:r>
      <w:r>
        <w:rPr>
          <w:color w:val="000000"/>
        </w:rPr>
        <w:t>doctoral program</w:t>
      </w:r>
      <w:r>
        <w:rPr>
          <w:color w:val="000000"/>
          <w:spacing w:val="-1"/>
        </w:rPr>
        <w:t xml:space="preserve"> </w:t>
      </w:r>
      <w:r>
        <w:rPr>
          <w:color w:val="000000"/>
        </w:rPr>
        <w:t>at this point is contingent upon</w:t>
      </w:r>
      <w:r>
        <w:rPr>
          <w:color w:val="000000"/>
          <w:spacing w:val="-2"/>
        </w:rPr>
        <w:t xml:space="preserve"> </w:t>
      </w:r>
      <w:r>
        <w:rPr>
          <w:color w:val="000000"/>
        </w:rPr>
        <w:t>completion of</w:t>
      </w:r>
      <w:r>
        <w:rPr>
          <w:color w:val="000000"/>
          <w:spacing w:val="-1"/>
        </w:rPr>
        <w:t xml:space="preserve"> </w:t>
      </w:r>
      <w:r>
        <w:rPr>
          <w:color w:val="000000"/>
        </w:rPr>
        <w:t>the</w:t>
      </w:r>
      <w:r>
        <w:rPr>
          <w:color w:val="000000"/>
          <w:spacing w:val="-1"/>
        </w:rPr>
        <w:t xml:space="preserve"> </w:t>
      </w:r>
      <w:r>
        <w:rPr>
          <w:color w:val="000000"/>
        </w:rPr>
        <w:t>M.A. degree with a research thesis by the end of the seventh semester following initial admission into the graduate program</w:t>
      </w:r>
      <w:r>
        <w:rPr>
          <w:color w:val="000000"/>
          <w:spacing w:val="-4"/>
        </w:rPr>
        <w:t xml:space="preserve"> </w:t>
      </w:r>
      <w:r>
        <w:rPr>
          <w:color w:val="000000"/>
        </w:rPr>
        <w:t>in</w:t>
      </w:r>
      <w:r>
        <w:rPr>
          <w:color w:val="000000"/>
          <w:spacing w:val="-2"/>
        </w:rPr>
        <w:t xml:space="preserve"> </w:t>
      </w:r>
      <w:r>
        <w:rPr>
          <w:color w:val="000000"/>
        </w:rPr>
        <w:t>psychology,</w:t>
      </w:r>
      <w:r>
        <w:rPr>
          <w:color w:val="000000"/>
          <w:spacing w:val="-2"/>
        </w:rPr>
        <w:t xml:space="preserve"> </w:t>
      </w:r>
      <w:r>
        <w:rPr>
          <w:color w:val="000000"/>
        </w:rPr>
        <w:t>a</w:t>
      </w:r>
      <w:r>
        <w:rPr>
          <w:color w:val="000000"/>
          <w:spacing w:val="-2"/>
        </w:rPr>
        <w:t xml:space="preserve"> </w:t>
      </w:r>
      <w:r>
        <w:rPr>
          <w:color w:val="000000"/>
        </w:rPr>
        <w:t>positive</w:t>
      </w:r>
      <w:r>
        <w:rPr>
          <w:color w:val="000000"/>
          <w:spacing w:val="-2"/>
        </w:rPr>
        <w:t xml:space="preserve"> </w:t>
      </w:r>
      <w:r>
        <w:rPr>
          <w:color w:val="000000"/>
        </w:rPr>
        <w:t>recommendation</w:t>
      </w:r>
      <w:r>
        <w:rPr>
          <w:color w:val="000000"/>
          <w:spacing w:val="-2"/>
        </w:rPr>
        <w:t xml:space="preserve"> </w:t>
      </w:r>
      <w:r>
        <w:rPr>
          <w:color w:val="000000"/>
        </w:rPr>
        <w:t>of</w:t>
      </w:r>
      <w:r>
        <w:rPr>
          <w:color w:val="000000"/>
          <w:spacing w:val="-4"/>
        </w:rPr>
        <w:t xml:space="preserve"> </w:t>
      </w:r>
      <w:r>
        <w:rPr>
          <w:color w:val="000000"/>
        </w:rPr>
        <w:t>the</w:t>
      </w:r>
      <w:r>
        <w:rPr>
          <w:color w:val="000000"/>
          <w:spacing w:val="-2"/>
        </w:rPr>
        <w:t xml:space="preserve"> </w:t>
      </w:r>
      <w:r>
        <w:rPr>
          <w:color w:val="000000"/>
        </w:rPr>
        <w:t>student</w:t>
      </w:r>
      <w:r w:rsidR="00D42499">
        <w:rPr>
          <w:color w:val="000000"/>
        </w:rPr>
        <w:t>’</w:t>
      </w:r>
      <w:r>
        <w:rPr>
          <w:color w:val="000000"/>
        </w:rPr>
        <w:t>s</w:t>
      </w:r>
      <w:r>
        <w:rPr>
          <w:color w:val="000000"/>
          <w:spacing w:val="-2"/>
        </w:rPr>
        <w:t xml:space="preserve"> </w:t>
      </w:r>
      <w:r>
        <w:rPr>
          <w:color w:val="000000"/>
        </w:rPr>
        <w:t>curricular</w:t>
      </w:r>
      <w:r>
        <w:rPr>
          <w:color w:val="000000"/>
          <w:spacing w:val="-1"/>
        </w:rPr>
        <w:t xml:space="preserve"> </w:t>
      </w:r>
      <w:r>
        <w:rPr>
          <w:color w:val="000000"/>
        </w:rPr>
        <w:t>area</w:t>
      </w:r>
      <w:r>
        <w:rPr>
          <w:color w:val="000000"/>
          <w:spacing w:val="-4"/>
        </w:rPr>
        <w:t xml:space="preserve"> </w:t>
      </w:r>
      <w:r>
        <w:rPr>
          <w:color w:val="000000"/>
        </w:rPr>
        <w:t>at</w:t>
      </w:r>
      <w:r>
        <w:rPr>
          <w:color w:val="000000"/>
          <w:spacing w:val="-4"/>
        </w:rPr>
        <w:t xml:space="preserve"> </w:t>
      </w:r>
      <w:r>
        <w:rPr>
          <w:color w:val="000000"/>
        </w:rPr>
        <w:t>the</w:t>
      </w:r>
      <w:r>
        <w:rPr>
          <w:color w:val="000000"/>
          <w:spacing w:val="-4"/>
        </w:rPr>
        <w:t xml:space="preserve"> </w:t>
      </w:r>
      <w:r>
        <w:rPr>
          <w:color w:val="000000"/>
        </w:rPr>
        <w:t>time</w:t>
      </w:r>
      <w:r>
        <w:rPr>
          <w:color w:val="000000"/>
          <w:spacing w:val="-2"/>
        </w:rPr>
        <w:t xml:space="preserve"> </w:t>
      </w:r>
      <w:r>
        <w:rPr>
          <w:color w:val="000000"/>
        </w:rPr>
        <w:t>of</w:t>
      </w:r>
      <w:r>
        <w:rPr>
          <w:color w:val="000000"/>
          <w:spacing w:val="-1"/>
        </w:rPr>
        <w:t xml:space="preserve"> </w:t>
      </w:r>
      <w:r>
        <w:rPr>
          <w:color w:val="000000"/>
        </w:rPr>
        <w:t>completion of the</w:t>
      </w:r>
      <w:r>
        <w:rPr>
          <w:color w:val="000000"/>
          <w:spacing w:val="36"/>
        </w:rPr>
        <w:t xml:space="preserve"> </w:t>
      </w:r>
      <w:r>
        <w:rPr>
          <w:color w:val="000000"/>
        </w:rPr>
        <w:t>M.A.</w:t>
      </w:r>
      <w:r>
        <w:rPr>
          <w:color w:val="000000"/>
          <w:spacing w:val="-1"/>
        </w:rPr>
        <w:t xml:space="preserve"> </w:t>
      </w:r>
      <w:r>
        <w:rPr>
          <w:color w:val="000000"/>
        </w:rPr>
        <w:t>degree,</w:t>
      </w:r>
      <w:r>
        <w:rPr>
          <w:color w:val="000000"/>
          <w:spacing w:val="-4"/>
        </w:rPr>
        <w:t xml:space="preserve"> </w:t>
      </w:r>
      <w:r>
        <w:rPr>
          <w:color w:val="000000"/>
        </w:rPr>
        <w:t>and</w:t>
      </w:r>
      <w:r>
        <w:rPr>
          <w:color w:val="000000"/>
          <w:spacing w:val="-4"/>
        </w:rPr>
        <w:t xml:space="preserve"> </w:t>
      </w:r>
      <w:r>
        <w:rPr>
          <w:color w:val="000000"/>
        </w:rPr>
        <w:t>a</w:t>
      </w:r>
      <w:r>
        <w:rPr>
          <w:color w:val="000000"/>
          <w:spacing w:val="-1"/>
        </w:rPr>
        <w:t xml:space="preserve"> </w:t>
      </w:r>
      <w:r>
        <w:rPr>
          <w:color w:val="000000"/>
        </w:rPr>
        <w:t>satisfactory</w:t>
      </w:r>
      <w:r>
        <w:rPr>
          <w:color w:val="000000"/>
          <w:spacing w:val="-4"/>
        </w:rPr>
        <w:t xml:space="preserve"> </w:t>
      </w:r>
      <w:r>
        <w:rPr>
          <w:color w:val="000000"/>
        </w:rPr>
        <w:t>GPA</w:t>
      </w:r>
      <w:r>
        <w:rPr>
          <w:color w:val="000000"/>
          <w:spacing w:val="-5"/>
        </w:rPr>
        <w:t xml:space="preserve"> </w:t>
      </w:r>
      <w:r>
        <w:rPr>
          <w:color w:val="000000"/>
        </w:rPr>
        <w:t>(at</w:t>
      </w:r>
      <w:r>
        <w:rPr>
          <w:color w:val="000000"/>
          <w:spacing w:val="-2"/>
        </w:rPr>
        <w:t xml:space="preserve"> </w:t>
      </w:r>
      <w:r>
        <w:rPr>
          <w:color w:val="000000"/>
        </w:rPr>
        <w:t>least a</w:t>
      </w:r>
      <w:r>
        <w:rPr>
          <w:color w:val="000000"/>
          <w:spacing w:val="-3"/>
        </w:rPr>
        <w:t xml:space="preserve"> </w:t>
      </w:r>
      <w:r>
        <w:rPr>
          <w:color w:val="000000"/>
        </w:rPr>
        <w:t>3.2</w:t>
      </w:r>
      <w:r>
        <w:rPr>
          <w:color w:val="000000"/>
          <w:spacing w:val="-1"/>
        </w:rPr>
        <w:t xml:space="preserve"> </w:t>
      </w:r>
      <w:r>
        <w:rPr>
          <w:color w:val="000000"/>
        </w:rPr>
        <w:t>GPA</w:t>
      </w:r>
      <w:r>
        <w:rPr>
          <w:color w:val="000000"/>
          <w:spacing w:val="-2"/>
        </w:rPr>
        <w:t xml:space="preserve"> </w:t>
      </w:r>
      <w:r>
        <w:rPr>
          <w:color w:val="000000"/>
        </w:rPr>
        <w:t>in</w:t>
      </w:r>
      <w:r>
        <w:rPr>
          <w:color w:val="000000"/>
          <w:spacing w:val="-1"/>
        </w:rPr>
        <w:t xml:space="preserve"> </w:t>
      </w:r>
      <w:r>
        <w:rPr>
          <w:color w:val="000000"/>
        </w:rPr>
        <w:t>graduate</w:t>
      </w:r>
      <w:r>
        <w:rPr>
          <w:color w:val="000000"/>
          <w:spacing w:val="-3"/>
        </w:rPr>
        <w:t xml:space="preserve"> </w:t>
      </w:r>
      <w:r>
        <w:rPr>
          <w:color w:val="000000"/>
        </w:rPr>
        <w:t>psychology</w:t>
      </w:r>
      <w:r>
        <w:rPr>
          <w:color w:val="000000"/>
          <w:spacing w:val="-6"/>
        </w:rPr>
        <w:t xml:space="preserve"> </w:t>
      </w:r>
      <w:r>
        <w:rPr>
          <w:color w:val="000000"/>
        </w:rPr>
        <w:t>courses</w:t>
      </w:r>
      <w:r>
        <w:rPr>
          <w:color w:val="000000"/>
          <w:spacing w:val="-1"/>
        </w:rPr>
        <w:t xml:space="preserve"> </w:t>
      </w:r>
      <w:r>
        <w:rPr>
          <w:color w:val="000000"/>
        </w:rPr>
        <w:t>exclusive</w:t>
      </w:r>
      <w:r>
        <w:rPr>
          <w:color w:val="000000"/>
          <w:spacing w:val="-3"/>
        </w:rPr>
        <w:t xml:space="preserve"> </w:t>
      </w:r>
      <w:r>
        <w:rPr>
          <w:color w:val="000000"/>
        </w:rPr>
        <w:t xml:space="preserve">of thesis and independent study courses and at least a 3.0 GPA in the </w:t>
      </w:r>
      <w:r w:rsidR="0095091F">
        <w:rPr>
          <w:color w:val="000000"/>
        </w:rPr>
        <w:t>m</w:t>
      </w:r>
      <w:r>
        <w:rPr>
          <w:color w:val="000000"/>
        </w:rPr>
        <w:t>aster’s foundation courses).</w:t>
      </w:r>
    </w:p>
    <w:p w14:paraId="08CA0FD8" w14:textId="77777777" w:rsidR="00042FE5" w:rsidRDefault="00042FE5" w:rsidP="00434B87">
      <w:pPr>
        <w:ind w:right="860"/>
        <w:sectPr w:rsidR="00042FE5">
          <w:pgSz w:w="12240" w:h="15840"/>
          <w:pgMar w:top="1640" w:right="420" w:bottom="1100" w:left="880" w:header="0" w:footer="839" w:gutter="0"/>
          <w:cols w:space="720"/>
        </w:sectPr>
      </w:pPr>
    </w:p>
    <w:p w14:paraId="4ACE79C8" w14:textId="77777777" w:rsidR="003F66A7" w:rsidRDefault="00000000" w:rsidP="00380BA8">
      <w:pPr>
        <w:pStyle w:val="ListParagraph"/>
        <w:numPr>
          <w:ilvl w:val="0"/>
          <w:numId w:val="9"/>
        </w:numPr>
        <w:tabs>
          <w:tab w:val="left" w:pos="650"/>
        </w:tabs>
        <w:ind w:left="650" w:right="860" w:hanging="359"/>
      </w:pPr>
      <w:r>
        <w:rPr>
          <w:u w:val="single"/>
        </w:rPr>
        <w:lastRenderedPageBreak/>
        <w:t>Approval</w:t>
      </w:r>
      <w:r>
        <w:rPr>
          <w:spacing w:val="-3"/>
          <w:u w:val="single"/>
        </w:rPr>
        <w:t xml:space="preserve"> </w:t>
      </w:r>
      <w:r>
        <w:rPr>
          <w:u w:val="single"/>
        </w:rPr>
        <w:t>of</w:t>
      </w:r>
      <w:r>
        <w:rPr>
          <w:spacing w:val="-5"/>
          <w:u w:val="single"/>
        </w:rPr>
        <w:t xml:space="preserve"> </w:t>
      </w:r>
      <w:r>
        <w:rPr>
          <w:u w:val="single"/>
        </w:rPr>
        <w:t>Thesis</w:t>
      </w:r>
      <w:r>
        <w:rPr>
          <w:spacing w:val="-3"/>
          <w:u w:val="single"/>
        </w:rPr>
        <w:t xml:space="preserve"> </w:t>
      </w:r>
      <w:r>
        <w:rPr>
          <w:spacing w:val="-2"/>
          <w:u w:val="single"/>
        </w:rPr>
        <w:t>Proposal</w:t>
      </w:r>
    </w:p>
    <w:p w14:paraId="6E22BCDA" w14:textId="77777777" w:rsidR="003F66A7" w:rsidRDefault="003F66A7" w:rsidP="00380BA8">
      <w:pPr>
        <w:pStyle w:val="BodyText"/>
        <w:ind w:right="860"/>
      </w:pPr>
    </w:p>
    <w:p w14:paraId="45B3F72C" w14:textId="5580F4D1" w:rsidR="003F66A7" w:rsidRDefault="00000000" w:rsidP="00380BA8">
      <w:pPr>
        <w:pStyle w:val="BodyText"/>
        <w:ind w:left="651" w:right="860"/>
      </w:pPr>
      <w:r>
        <w:t xml:space="preserve">Prior to the </w:t>
      </w:r>
      <w:r w:rsidR="001F578C">
        <w:t>start</w:t>
      </w:r>
      <w:r>
        <w:t xml:space="preserve"> of data collection, the student must have an approved thesis proposal</w:t>
      </w:r>
      <w:r w:rsidR="0006194F">
        <w:t xml:space="preserve"> on file in the department office</w:t>
      </w:r>
      <w:r w:rsidR="00DC7C4F">
        <w:t xml:space="preserve"> (and approval of the University’s Institutional Review Board or the Institutional Animal Care and Use Committee, as applicable—see item 6 below)</w:t>
      </w:r>
      <w:r w:rsidR="0006194F">
        <w:t>.</w:t>
      </w:r>
      <w:r>
        <w:t xml:space="preserve"> </w:t>
      </w:r>
      <w:r w:rsidR="0006194F">
        <w:t>This requirement is met</w:t>
      </w:r>
      <w:r w:rsidR="001F578C">
        <w:t xml:space="preserve"> </w:t>
      </w:r>
      <w:r w:rsidR="0006194F">
        <w:t>when</w:t>
      </w:r>
      <w:r w:rsidR="001F578C">
        <w:t xml:space="preserve"> members of the committee sign the relevant departmental </w:t>
      </w:r>
      <w:r w:rsidR="000133F5">
        <w:t xml:space="preserve">approval </w:t>
      </w:r>
      <w:r w:rsidR="001F578C">
        <w:t>form</w:t>
      </w:r>
      <w:r w:rsidR="008B1CD5">
        <w:t xml:space="preserve">. </w:t>
      </w:r>
      <w:r w:rsidR="008B1CD5" w:rsidRPr="001F578C">
        <w:t>V</w:t>
      </w:r>
      <w:r w:rsidRPr="001F578C">
        <w:t xml:space="preserve">erbal agreement by the thesis advisor or by the committee does not constitute such approval. </w:t>
      </w:r>
      <w:r>
        <w:t xml:space="preserve">The filed proposal should be a document that has been edited, corrected, and </w:t>
      </w:r>
      <w:r w:rsidR="001F578C">
        <w:t>prepared</w:t>
      </w:r>
      <w:r>
        <w:t xml:space="preserve"> in final form in accordance with APA Style</w:t>
      </w:r>
      <w:r w:rsidR="0079487E">
        <w:t xml:space="preserve">. </w:t>
      </w:r>
      <w:r>
        <w:t>Thesis proposals</w:t>
      </w:r>
      <w:r w:rsidR="001F578C">
        <w:t xml:space="preserve"> and the signed approval form</w:t>
      </w:r>
      <w:r>
        <w:rPr>
          <w:spacing w:val="-4"/>
        </w:rPr>
        <w:t xml:space="preserve"> </w:t>
      </w:r>
      <w:r>
        <w:t>should</w:t>
      </w:r>
      <w:r>
        <w:rPr>
          <w:spacing w:val="-1"/>
        </w:rPr>
        <w:t xml:space="preserve"> </w:t>
      </w:r>
      <w:r>
        <w:t>be</w:t>
      </w:r>
      <w:r>
        <w:rPr>
          <w:spacing w:val="-3"/>
        </w:rPr>
        <w:t xml:space="preserve"> </w:t>
      </w:r>
      <w:r>
        <w:t>submitted</w:t>
      </w:r>
      <w:r>
        <w:rPr>
          <w:spacing w:val="-1"/>
        </w:rPr>
        <w:t xml:space="preserve"> </w:t>
      </w:r>
      <w:r>
        <w:t>by</w:t>
      </w:r>
      <w:r>
        <w:rPr>
          <w:spacing w:val="-4"/>
        </w:rPr>
        <w:t xml:space="preserve"> </w:t>
      </w:r>
      <w:r>
        <w:t>the</w:t>
      </w:r>
      <w:r>
        <w:rPr>
          <w:spacing w:val="-1"/>
        </w:rPr>
        <w:t xml:space="preserve"> </w:t>
      </w:r>
      <w:r w:rsidR="001F578C">
        <w:t>thesis director</w:t>
      </w:r>
      <w:r>
        <w:rPr>
          <w:spacing w:val="-3"/>
        </w:rPr>
        <w:t xml:space="preserve"> </w:t>
      </w:r>
      <w:r>
        <w:t>to</w:t>
      </w:r>
      <w:r>
        <w:rPr>
          <w:spacing w:val="-1"/>
        </w:rPr>
        <w:t xml:space="preserve"> </w:t>
      </w:r>
      <w:r>
        <w:t>the</w:t>
      </w:r>
      <w:r w:rsidR="001F578C">
        <w:t xml:space="preserve"> graduate studies assistant</w:t>
      </w:r>
      <w:r>
        <w:t xml:space="preserve">. Committee members </w:t>
      </w:r>
      <w:r w:rsidR="001F578C">
        <w:t>may</w:t>
      </w:r>
      <w:r>
        <w:t xml:space="preserve"> keep their own copies.</w:t>
      </w:r>
    </w:p>
    <w:p w14:paraId="241E361E" w14:textId="77777777" w:rsidR="003F66A7" w:rsidRDefault="003F66A7" w:rsidP="00380BA8">
      <w:pPr>
        <w:pStyle w:val="BodyText"/>
        <w:ind w:right="860"/>
      </w:pPr>
    </w:p>
    <w:p w14:paraId="360EDC4A" w14:textId="77777777" w:rsidR="003F66A7" w:rsidRDefault="00000000" w:rsidP="00380BA8">
      <w:pPr>
        <w:pStyle w:val="BodyText"/>
        <w:ind w:left="651" w:right="860" w:hanging="1"/>
      </w:pPr>
      <w:r>
        <w:t>Writing a clear, concise research proposal is an important part of research training. It deserves the same care, supervision, and standard of quality that are expected in other aspects of graduate training. The quality</w:t>
      </w:r>
      <w:r>
        <w:rPr>
          <w:spacing w:val="-5"/>
        </w:rPr>
        <w:t xml:space="preserve"> </w:t>
      </w:r>
      <w:r>
        <w:t>of</w:t>
      </w:r>
      <w:r>
        <w:rPr>
          <w:spacing w:val="-4"/>
        </w:rPr>
        <w:t xml:space="preserve"> </w:t>
      </w:r>
      <w:r>
        <w:t>the</w:t>
      </w:r>
      <w:r>
        <w:rPr>
          <w:spacing w:val="-2"/>
        </w:rPr>
        <w:t xml:space="preserve"> </w:t>
      </w:r>
      <w:r>
        <w:t>accepted</w:t>
      </w:r>
      <w:r>
        <w:rPr>
          <w:spacing w:val="-2"/>
        </w:rPr>
        <w:t xml:space="preserve"> </w:t>
      </w:r>
      <w:r>
        <w:t>proposal</w:t>
      </w:r>
      <w:r>
        <w:rPr>
          <w:spacing w:val="-4"/>
        </w:rPr>
        <w:t xml:space="preserve"> </w:t>
      </w:r>
      <w:r>
        <w:t>sets</w:t>
      </w:r>
      <w:r>
        <w:rPr>
          <w:spacing w:val="-2"/>
        </w:rPr>
        <w:t xml:space="preserve"> </w:t>
      </w:r>
      <w:r>
        <w:t>a</w:t>
      </w:r>
      <w:r>
        <w:rPr>
          <w:spacing w:val="-4"/>
        </w:rPr>
        <w:t xml:space="preserve"> </w:t>
      </w:r>
      <w:r>
        <w:t>standard</w:t>
      </w:r>
      <w:r>
        <w:rPr>
          <w:spacing w:val="-2"/>
        </w:rPr>
        <w:t xml:space="preserve"> </w:t>
      </w:r>
      <w:r>
        <w:t>which</w:t>
      </w:r>
      <w:r>
        <w:rPr>
          <w:spacing w:val="-2"/>
        </w:rPr>
        <w:t xml:space="preserve"> </w:t>
      </w:r>
      <w:r>
        <w:t>is</w:t>
      </w:r>
      <w:r>
        <w:rPr>
          <w:spacing w:val="-2"/>
        </w:rPr>
        <w:t xml:space="preserve"> </w:t>
      </w:r>
      <w:r>
        <w:t>likely</w:t>
      </w:r>
      <w:r>
        <w:rPr>
          <w:spacing w:val="-5"/>
        </w:rPr>
        <w:t xml:space="preserve"> </w:t>
      </w:r>
      <w:r>
        <w:t>to</w:t>
      </w:r>
      <w:r>
        <w:rPr>
          <w:spacing w:val="-2"/>
        </w:rPr>
        <w:t xml:space="preserve"> </w:t>
      </w:r>
      <w:r>
        <w:t>be</w:t>
      </w:r>
      <w:r>
        <w:rPr>
          <w:spacing w:val="-2"/>
        </w:rPr>
        <w:t xml:space="preserve"> </w:t>
      </w:r>
      <w:r>
        <w:t>reflected</w:t>
      </w:r>
      <w:r>
        <w:rPr>
          <w:spacing w:val="-5"/>
        </w:rPr>
        <w:t xml:space="preserve"> </w:t>
      </w:r>
      <w:r>
        <w:t>in</w:t>
      </w:r>
      <w:r>
        <w:rPr>
          <w:spacing w:val="-5"/>
        </w:rPr>
        <w:t xml:space="preserve"> </w:t>
      </w:r>
      <w:r>
        <w:t>the</w:t>
      </w:r>
      <w:r>
        <w:rPr>
          <w:spacing w:val="-2"/>
        </w:rPr>
        <w:t xml:space="preserve"> </w:t>
      </w:r>
      <w:r>
        <w:t>subsequent</w:t>
      </w:r>
      <w:r>
        <w:rPr>
          <w:spacing w:val="-1"/>
        </w:rPr>
        <w:t xml:space="preserve"> </w:t>
      </w:r>
      <w:r>
        <w:t>submission of the written thesis.</w:t>
      </w:r>
    </w:p>
    <w:p w14:paraId="7325CFFB" w14:textId="77777777" w:rsidR="003F66A7" w:rsidRDefault="003F66A7" w:rsidP="00380BA8">
      <w:pPr>
        <w:pStyle w:val="BodyText"/>
        <w:ind w:right="860"/>
      </w:pPr>
    </w:p>
    <w:p w14:paraId="0CA8CCDE" w14:textId="77777777" w:rsidR="003F66A7" w:rsidRPr="00DF6457" w:rsidRDefault="00000000" w:rsidP="00380BA8">
      <w:pPr>
        <w:pStyle w:val="ListParagraph"/>
        <w:numPr>
          <w:ilvl w:val="0"/>
          <w:numId w:val="9"/>
        </w:numPr>
        <w:tabs>
          <w:tab w:val="left" w:pos="650"/>
        </w:tabs>
        <w:ind w:left="650" w:right="860" w:hanging="359"/>
      </w:pPr>
      <w:r>
        <w:rPr>
          <w:u w:val="single"/>
        </w:rPr>
        <w:t>Data</w:t>
      </w:r>
      <w:r>
        <w:rPr>
          <w:spacing w:val="-8"/>
          <w:u w:val="single"/>
        </w:rPr>
        <w:t xml:space="preserve"> </w:t>
      </w:r>
      <w:r>
        <w:rPr>
          <w:u w:val="single"/>
        </w:rPr>
        <w:t>Collection</w:t>
      </w:r>
      <w:r>
        <w:rPr>
          <w:spacing w:val="-6"/>
          <w:u w:val="single"/>
        </w:rPr>
        <w:t xml:space="preserve"> </w:t>
      </w:r>
      <w:r>
        <w:rPr>
          <w:u w:val="single"/>
        </w:rPr>
        <w:t>and</w:t>
      </w:r>
      <w:r>
        <w:rPr>
          <w:spacing w:val="-6"/>
          <w:u w:val="single"/>
        </w:rPr>
        <w:t xml:space="preserve"> </w:t>
      </w:r>
      <w:r>
        <w:rPr>
          <w:u w:val="single"/>
        </w:rPr>
        <w:t>IRB</w:t>
      </w:r>
      <w:r>
        <w:rPr>
          <w:spacing w:val="-7"/>
          <w:u w:val="single"/>
        </w:rPr>
        <w:t xml:space="preserve"> </w:t>
      </w:r>
      <w:r>
        <w:rPr>
          <w:u w:val="single"/>
        </w:rPr>
        <w:t>or</w:t>
      </w:r>
      <w:r>
        <w:rPr>
          <w:spacing w:val="-5"/>
          <w:u w:val="single"/>
        </w:rPr>
        <w:t xml:space="preserve"> </w:t>
      </w:r>
      <w:r>
        <w:rPr>
          <w:u w:val="single"/>
        </w:rPr>
        <w:t>IACUC</w:t>
      </w:r>
      <w:r>
        <w:rPr>
          <w:spacing w:val="-4"/>
          <w:u w:val="single"/>
        </w:rPr>
        <w:t xml:space="preserve"> </w:t>
      </w:r>
      <w:r>
        <w:rPr>
          <w:spacing w:val="-2"/>
          <w:u w:val="single"/>
        </w:rPr>
        <w:t>Approval</w:t>
      </w:r>
    </w:p>
    <w:p w14:paraId="49D79993" w14:textId="77777777" w:rsidR="00DF6457" w:rsidRDefault="00DF6457" w:rsidP="00380BA8">
      <w:pPr>
        <w:tabs>
          <w:tab w:val="left" w:pos="650"/>
        </w:tabs>
        <w:ind w:right="860"/>
      </w:pPr>
    </w:p>
    <w:p w14:paraId="42C81DB7" w14:textId="77777777" w:rsidR="003F66A7" w:rsidRDefault="00000000" w:rsidP="00380BA8">
      <w:pPr>
        <w:pStyle w:val="BodyText"/>
        <w:ind w:left="651" w:right="860"/>
      </w:pPr>
      <w:r>
        <w:t>Prior to</w:t>
      </w:r>
      <w:r>
        <w:rPr>
          <w:spacing w:val="-2"/>
        </w:rPr>
        <w:t xml:space="preserve"> </w:t>
      </w:r>
      <w:r>
        <w:t>any data collection</w:t>
      </w:r>
      <w:r>
        <w:rPr>
          <w:spacing w:val="-2"/>
        </w:rPr>
        <w:t xml:space="preserve"> </w:t>
      </w:r>
      <w:r>
        <w:t>on any</w:t>
      </w:r>
      <w:r>
        <w:rPr>
          <w:spacing w:val="-2"/>
        </w:rPr>
        <w:t xml:space="preserve"> </w:t>
      </w:r>
      <w:r>
        <w:t>research project (including the thesis), the student must have received approval of the University’s Institutional Review Board (</w:t>
      </w:r>
      <w:hyperlink r:id="rId51">
        <w:r w:rsidR="003F66A7">
          <w:rPr>
            <w:color w:val="0000FF"/>
            <w:u w:val="single" w:color="0000FF"/>
          </w:rPr>
          <w:t>IR</w:t>
        </w:r>
        <w:r w:rsidR="003F66A7">
          <w:rPr>
            <w:color w:val="0000FF"/>
            <w:u w:val="single" w:color="0000FF"/>
          </w:rPr>
          <w:t>B</w:t>
        </w:r>
      </w:hyperlink>
      <w:r>
        <w:t>) or the Institutional Animal Care and Use Committee (</w:t>
      </w:r>
      <w:hyperlink r:id="rId52">
        <w:r w:rsidR="003F66A7">
          <w:rPr>
            <w:color w:val="0000FF"/>
            <w:u w:val="single" w:color="0000FF"/>
          </w:rPr>
          <w:t>IAC</w:t>
        </w:r>
        <w:r w:rsidR="003F66A7">
          <w:rPr>
            <w:color w:val="0000FF"/>
            <w:u w:val="single" w:color="0000FF"/>
          </w:rPr>
          <w:t>U</w:t>
        </w:r>
        <w:r w:rsidR="003F66A7">
          <w:rPr>
            <w:color w:val="0000FF"/>
            <w:u w:val="single" w:color="0000FF"/>
          </w:rPr>
          <w:t>C</w:t>
        </w:r>
      </w:hyperlink>
      <w:r>
        <w:t>), as applicable. Approval of IRB or IACUC is necessary prior to data collection for every research project involving human subjects (IRB) or animals (IACUC), whether the research being conducted</w:t>
      </w:r>
      <w:r>
        <w:rPr>
          <w:spacing w:val="-4"/>
        </w:rPr>
        <w:t xml:space="preserve"> </w:t>
      </w:r>
      <w:r>
        <w:t>is</w:t>
      </w:r>
      <w:r>
        <w:rPr>
          <w:spacing w:val="-3"/>
        </w:rPr>
        <w:t xml:space="preserve"> </w:t>
      </w:r>
      <w:r>
        <w:t>in</w:t>
      </w:r>
      <w:r>
        <w:rPr>
          <w:spacing w:val="-1"/>
        </w:rPr>
        <w:t xml:space="preserve"> </w:t>
      </w:r>
      <w:r>
        <w:t>conjunction</w:t>
      </w:r>
      <w:r>
        <w:rPr>
          <w:spacing w:val="-4"/>
        </w:rPr>
        <w:t xml:space="preserve"> </w:t>
      </w:r>
      <w:r>
        <w:t>with</w:t>
      </w:r>
      <w:r>
        <w:rPr>
          <w:spacing w:val="-1"/>
        </w:rPr>
        <w:t xml:space="preserve"> </w:t>
      </w:r>
      <w:r>
        <w:t>a</w:t>
      </w:r>
      <w:r>
        <w:rPr>
          <w:spacing w:val="-3"/>
        </w:rPr>
        <w:t xml:space="preserve"> </w:t>
      </w:r>
      <w:r>
        <w:t>course</w:t>
      </w:r>
      <w:r>
        <w:rPr>
          <w:spacing w:val="-3"/>
        </w:rPr>
        <w:t xml:space="preserve"> </w:t>
      </w:r>
      <w:r>
        <w:t>assignment,</w:t>
      </w:r>
      <w:r>
        <w:rPr>
          <w:spacing w:val="-4"/>
        </w:rPr>
        <w:t xml:space="preserve"> </w:t>
      </w:r>
      <w:r>
        <w:t>part</w:t>
      </w:r>
      <w:r>
        <w:rPr>
          <w:spacing w:val="-3"/>
        </w:rPr>
        <w:t xml:space="preserve"> </w:t>
      </w:r>
      <w:r>
        <w:t>of</w:t>
      </w:r>
      <w:r>
        <w:rPr>
          <w:spacing w:val="-3"/>
        </w:rPr>
        <w:t xml:space="preserve"> </w:t>
      </w:r>
      <w:r>
        <w:t>an</w:t>
      </w:r>
      <w:r>
        <w:rPr>
          <w:spacing w:val="-1"/>
        </w:rPr>
        <w:t xml:space="preserve"> </w:t>
      </w:r>
      <w:r>
        <w:t>independent study,</w:t>
      </w:r>
      <w:r>
        <w:rPr>
          <w:spacing w:val="-1"/>
        </w:rPr>
        <w:t xml:space="preserve"> </w:t>
      </w:r>
      <w:r>
        <w:t>a</w:t>
      </w:r>
      <w:r>
        <w:rPr>
          <w:spacing w:val="-1"/>
        </w:rPr>
        <w:t xml:space="preserve"> </w:t>
      </w:r>
      <w:r>
        <w:t>pilot study,</w:t>
      </w:r>
      <w:r>
        <w:rPr>
          <w:spacing w:val="-4"/>
        </w:rPr>
        <w:t xml:space="preserve"> </w:t>
      </w:r>
      <w:r>
        <w:t>a</w:t>
      </w:r>
      <w:r>
        <w:rPr>
          <w:spacing w:val="-1"/>
        </w:rPr>
        <w:t xml:space="preserve"> </w:t>
      </w:r>
      <w:r>
        <w:t>thesis or dissertation, a fellowship or grant study, or any other type of project.</w:t>
      </w:r>
    </w:p>
    <w:p w14:paraId="1228D0BF" w14:textId="77777777" w:rsidR="003F66A7" w:rsidRDefault="003F66A7" w:rsidP="00380BA8">
      <w:pPr>
        <w:pStyle w:val="BodyText"/>
        <w:ind w:right="860"/>
      </w:pPr>
    </w:p>
    <w:p w14:paraId="42DCEC01" w14:textId="2FAA9C62" w:rsidR="003F66A7" w:rsidRDefault="00000000" w:rsidP="00380BA8">
      <w:pPr>
        <w:pStyle w:val="BodyText"/>
        <w:ind w:left="650" w:right="860"/>
      </w:pPr>
      <w:r>
        <w:t>If the</w:t>
      </w:r>
      <w:r>
        <w:rPr>
          <w:spacing w:val="-3"/>
        </w:rPr>
        <w:t xml:space="preserve"> </w:t>
      </w:r>
      <w:r>
        <w:t>research</w:t>
      </w:r>
      <w:r>
        <w:rPr>
          <w:spacing w:val="-1"/>
        </w:rPr>
        <w:t xml:space="preserve"> </w:t>
      </w:r>
      <w:r>
        <w:t>involves</w:t>
      </w:r>
      <w:r>
        <w:rPr>
          <w:spacing w:val="-1"/>
        </w:rPr>
        <w:t xml:space="preserve"> </w:t>
      </w:r>
      <w:r>
        <w:t>using</w:t>
      </w:r>
      <w:r>
        <w:rPr>
          <w:spacing w:val="-4"/>
        </w:rPr>
        <w:t xml:space="preserve"> </w:t>
      </w:r>
      <w:r>
        <w:t>and/or</w:t>
      </w:r>
      <w:r>
        <w:rPr>
          <w:spacing w:val="-3"/>
        </w:rPr>
        <w:t xml:space="preserve"> </w:t>
      </w:r>
      <w:r>
        <w:t>observing</w:t>
      </w:r>
      <w:r>
        <w:rPr>
          <w:spacing w:val="-4"/>
        </w:rPr>
        <w:t xml:space="preserve"> </w:t>
      </w:r>
      <w:r>
        <w:t>human</w:t>
      </w:r>
      <w:r>
        <w:rPr>
          <w:spacing w:val="-4"/>
        </w:rPr>
        <w:t xml:space="preserve"> </w:t>
      </w:r>
      <w:r>
        <w:t>subjects</w:t>
      </w:r>
      <w:r>
        <w:rPr>
          <w:spacing w:val="-1"/>
        </w:rPr>
        <w:t xml:space="preserve"> </w:t>
      </w:r>
      <w:r>
        <w:t>in</w:t>
      </w:r>
      <w:r>
        <w:rPr>
          <w:spacing w:val="-1"/>
        </w:rPr>
        <w:t xml:space="preserve"> </w:t>
      </w:r>
      <w:r>
        <w:t>any</w:t>
      </w:r>
      <w:r>
        <w:rPr>
          <w:spacing w:val="-6"/>
        </w:rPr>
        <w:t xml:space="preserve"> </w:t>
      </w:r>
      <w:r>
        <w:t>way,</w:t>
      </w:r>
      <w:r>
        <w:rPr>
          <w:spacing w:val="-4"/>
        </w:rPr>
        <w:t xml:space="preserve"> </w:t>
      </w:r>
      <w:r>
        <w:t>including</w:t>
      </w:r>
      <w:r>
        <w:rPr>
          <w:spacing w:val="-6"/>
        </w:rPr>
        <w:t xml:space="preserve"> </w:t>
      </w:r>
      <w:r>
        <w:t>the</w:t>
      </w:r>
      <w:r>
        <w:rPr>
          <w:spacing w:val="-1"/>
        </w:rPr>
        <w:t xml:space="preserve"> </w:t>
      </w:r>
      <w:r>
        <w:t>use</w:t>
      </w:r>
      <w:r>
        <w:rPr>
          <w:spacing w:val="-1"/>
        </w:rPr>
        <w:t xml:space="preserve"> </w:t>
      </w:r>
      <w:r>
        <w:t>of previously collected data, an IRB application must be submitted</w:t>
      </w:r>
      <w:r w:rsidR="008534F3">
        <w:t xml:space="preserve">. </w:t>
      </w:r>
      <w:r>
        <w:t>The application</w:t>
      </w:r>
      <w:r w:rsidR="008534F3">
        <w:t xml:space="preserve"> </w:t>
      </w:r>
      <w:r>
        <w:t xml:space="preserve">must be co-signed by the student’s </w:t>
      </w:r>
      <w:r w:rsidR="008534F3">
        <w:t>thesis director</w:t>
      </w:r>
      <w:r>
        <w:t>.</w:t>
      </w:r>
    </w:p>
    <w:p w14:paraId="4ED202BA" w14:textId="77777777" w:rsidR="00DF6457" w:rsidRDefault="00DF6457" w:rsidP="00380BA8">
      <w:pPr>
        <w:pStyle w:val="BodyText"/>
        <w:ind w:right="860"/>
      </w:pPr>
    </w:p>
    <w:p w14:paraId="3056BA2E" w14:textId="36D66FF3" w:rsidR="003F66A7" w:rsidRDefault="00000000" w:rsidP="00380BA8">
      <w:pPr>
        <w:pStyle w:val="BodyText"/>
        <w:ind w:left="650" w:right="860"/>
      </w:pPr>
      <w:r>
        <w:t>If the research involves using or observing animal subjects in any way, an IACUC application must be approved</w:t>
      </w:r>
      <w:r>
        <w:rPr>
          <w:spacing w:val="-2"/>
        </w:rPr>
        <w:t xml:space="preserve"> </w:t>
      </w:r>
      <w:r>
        <w:t>by</w:t>
      </w:r>
      <w:r>
        <w:rPr>
          <w:spacing w:val="-6"/>
        </w:rPr>
        <w:t xml:space="preserve"> </w:t>
      </w:r>
      <w:r>
        <w:t>the</w:t>
      </w:r>
      <w:r>
        <w:rPr>
          <w:spacing w:val="-2"/>
        </w:rPr>
        <w:t xml:space="preserve"> </w:t>
      </w:r>
      <w:r>
        <w:t>student’s</w:t>
      </w:r>
      <w:r>
        <w:rPr>
          <w:spacing w:val="-2"/>
        </w:rPr>
        <w:t xml:space="preserve"> </w:t>
      </w:r>
      <w:r w:rsidR="008534F3">
        <w:t>thesis director</w:t>
      </w:r>
      <w:r>
        <w:t>.</w:t>
      </w:r>
      <w:r>
        <w:rPr>
          <w:spacing w:val="36"/>
        </w:rPr>
        <w:t xml:space="preserve"> </w:t>
      </w:r>
      <w:r>
        <w:t>The</w:t>
      </w:r>
      <w:r>
        <w:rPr>
          <w:spacing w:val="-4"/>
        </w:rPr>
        <w:t xml:space="preserve"> </w:t>
      </w:r>
      <w:r>
        <w:t>application</w:t>
      </w:r>
      <w:r>
        <w:rPr>
          <w:spacing w:val="-2"/>
        </w:rPr>
        <w:t xml:space="preserve"> </w:t>
      </w:r>
      <w:r>
        <w:t>then</w:t>
      </w:r>
      <w:r>
        <w:rPr>
          <w:spacing w:val="-4"/>
        </w:rPr>
        <w:t xml:space="preserve"> </w:t>
      </w:r>
      <w:r>
        <w:t>is</w:t>
      </w:r>
      <w:r>
        <w:rPr>
          <w:spacing w:val="-2"/>
        </w:rPr>
        <w:t xml:space="preserve"> </w:t>
      </w:r>
      <w:r>
        <w:t>submitted</w:t>
      </w:r>
      <w:r>
        <w:rPr>
          <w:spacing w:val="-4"/>
        </w:rPr>
        <w:t xml:space="preserve"> </w:t>
      </w:r>
      <w:r>
        <w:t>to</w:t>
      </w:r>
      <w:r>
        <w:rPr>
          <w:spacing w:val="-4"/>
        </w:rPr>
        <w:t xml:space="preserve"> </w:t>
      </w:r>
      <w:r>
        <w:t>the</w:t>
      </w:r>
      <w:r>
        <w:rPr>
          <w:spacing w:val="-2"/>
        </w:rPr>
        <w:t xml:space="preserve"> </w:t>
      </w:r>
      <w:r>
        <w:t>University’s</w:t>
      </w:r>
      <w:r>
        <w:rPr>
          <w:spacing w:val="-2"/>
        </w:rPr>
        <w:t xml:space="preserve"> </w:t>
      </w:r>
      <w:r>
        <w:t>IACUC for its review and routed for appropriate signatures.</w:t>
      </w:r>
    </w:p>
    <w:p w14:paraId="0A314C0F" w14:textId="77777777" w:rsidR="003F66A7" w:rsidRDefault="003F66A7" w:rsidP="00380BA8">
      <w:pPr>
        <w:pStyle w:val="BodyText"/>
        <w:ind w:right="860"/>
      </w:pPr>
    </w:p>
    <w:p w14:paraId="55B0BE34" w14:textId="77777777" w:rsidR="003F66A7" w:rsidRDefault="00000000" w:rsidP="00380BA8">
      <w:pPr>
        <w:pStyle w:val="BodyText"/>
        <w:ind w:left="650" w:right="860"/>
        <w:rPr>
          <w:color w:val="000000"/>
          <w:spacing w:val="-2"/>
        </w:rPr>
      </w:pPr>
      <w:r>
        <w:t>Important</w:t>
      </w:r>
      <w:r>
        <w:rPr>
          <w:spacing w:val="-4"/>
        </w:rPr>
        <w:t xml:space="preserve"> </w:t>
      </w:r>
      <w:r>
        <w:t>information</w:t>
      </w:r>
      <w:r>
        <w:rPr>
          <w:spacing w:val="-2"/>
        </w:rPr>
        <w:t xml:space="preserve"> </w:t>
      </w:r>
      <w:r>
        <w:t>about</w:t>
      </w:r>
      <w:r>
        <w:rPr>
          <w:spacing w:val="-1"/>
        </w:rPr>
        <w:t xml:space="preserve"> </w:t>
      </w:r>
      <w:r>
        <w:t>the</w:t>
      </w:r>
      <w:r>
        <w:rPr>
          <w:spacing w:val="-2"/>
        </w:rPr>
        <w:t xml:space="preserve"> </w:t>
      </w:r>
      <w:r>
        <w:t>ethical</w:t>
      </w:r>
      <w:r>
        <w:rPr>
          <w:spacing w:val="-4"/>
        </w:rPr>
        <w:t xml:space="preserve"> </w:t>
      </w:r>
      <w:r>
        <w:t>conduct</w:t>
      </w:r>
      <w:r>
        <w:rPr>
          <w:spacing w:val="-4"/>
        </w:rPr>
        <w:t xml:space="preserve"> </w:t>
      </w:r>
      <w:r>
        <w:t>of</w:t>
      </w:r>
      <w:r>
        <w:rPr>
          <w:spacing w:val="-4"/>
        </w:rPr>
        <w:t xml:space="preserve"> </w:t>
      </w:r>
      <w:r>
        <w:t>research</w:t>
      </w:r>
      <w:r>
        <w:rPr>
          <w:spacing w:val="-5"/>
        </w:rPr>
        <w:t xml:space="preserve"> </w:t>
      </w:r>
      <w:r>
        <w:t>at</w:t>
      </w:r>
      <w:r>
        <w:rPr>
          <w:spacing w:val="-1"/>
        </w:rPr>
        <w:t xml:space="preserve"> </w:t>
      </w:r>
      <w:r>
        <w:t>NIU</w:t>
      </w:r>
      <w:r>
        <w:rPr>
          <w:spacing w:val="-4"/>
        </w:rPr>
        <w:t xml:space="preserve"> </w:t>
      </w:r>
      <w:r>
        <w:t>(and</w:t>
      </w:r>
      <w:r>
        <w:rPr>
          <w:spacing w:val="-5"/>
        </w:rPr>
        <w:t xml:space="preserve"> </w:t>
      </w:r>
      <w:r>
        <w:t>the</w:t>
      </w:r>
      <w:r>
        <w:rPr>
          <w:spacing w:val="-2"/>
        </w:rPr>
        <w:t xml:space="preserve"> </w:t>
      </w:r>
      <w:r>
        <w:t>process</w:t>
      </w:r>
      <w:r>
        <w:rPr>
          <w:spacing w:val="-2"/>
        </w:rPr>
        <w:t xml:space="preserve"> </w:t>
      </w:r>
      <w:r>
        <w:t>of</w:t>
      </w:r>
      <w:r>
        <w:rPr>
          <w:spacing w:val="-1"/>
        </w:rPr>
        <w:t xml:space="preserve"> </w:t>
      </w:r>
      <w:r>
        <w:t>securing</w:t>
      </w:r>
      <w:r>
        <w:rPr>
          <w:spacing w:val="-5"/>
        </w:rPr>
        <w:t xml:space="preserve"> </w:t>
      </w:r>
      <w:r>
        <w:t>approval</w:t>
      </w:r>
      <w:r>
        <w:rPr>
          <w:spacing w:val="-4"/>
        </w:rPr>
        <w:t xml:space="preserve"> </w:t>
      </w:r>
      <w:r>
        <w:t xml:space="preserve">to conduct research) can be found at the </w:t>
      </w:r>
      <w:hyperlink r:id="rId53">
        <w:r w:rsidR="003F66A7">
          <w:rPr>
            <w:color w:val="0000FF"/>
            <w:u w:val="single" w:color="0000FF"/>
          </w:rPr>
          <w:t>Office of Resea</w:t>
        </w:r>
        <w:r w:rsidR="003F66A7">
          <w:rPr>
            <w:color w:val="0000FF"/>
            <w:u w:val="single" w:color="0000FF"/>
          </w:rPr>
          <w:t>r</w:t>
        </w:r>
        <w:r w:rsidR="003F66A7">
          <w:rPr>
            <w:color w:val="0000FF"/>
            <w:u w:val="single" w:color="0000FF"/>
          </w:rPr>
          <w:t>ch Compliance, Integrity, and Safety</w:t>
        </w:r>
        <w:r w:rsidR="003F66A7">
          <w:t>.</w:t>
        </w:r>
      </w:hyperlink>
      <w:r>
        <w:t xml:space="preserve"> Application</w:t>
      </w:r>
      <w:r w:rsidR="004D5896">
        <w:t xml:space="preserve"> forms for both </w:t>
      </w:r>
      <w:r>
        <w:rPr>
          <w:color w:val="000000"/>
        </w:rPr>
        <w:t>IRB</w:t>
      </w:r>
      <w:r>
        <w:rPr>
          <w:color w:val="000000"/>
          <w:spacing w:val="-6"/>
        </w:rPr>
        <w:t xml:space="preserve"> </w:t>
      </w:r>
      <w:r>
        <w:rPr>
          <w:color w:val="000000"/>
        </w:rPr>
        <w:t>and</w:t>
      </w:r>
      <w:r>
        <w:rPr>
          <w:color w:val="000000"/>
          <w:spacing w:val="-5"/>
        </w:rPr>
        <w:t xml:space="preserve"> </w:t>
      </w:r>
      <w:r>
        <w:rPr>
          <w:color w:val="000000"/>
        </w:rPr>
        <w:t>IACUC</w:t>
      </w:r>
      <w:r>
        <w:rPr>
          <w:color w:val="000000"/>
          <w:spacing w:val="-4"/>
        </w:rPr>
        <w:t xml:space="preserve"> </w:t>
      </w:r>
      <w:r>
        <w:rPr>
          <w:color w:val="000000"/>
        </w:rPr>
        <w:t>review</w:t>
      </w:r>
      <w:r>
        <w:rPr>
          <w:color w:val="000000"/>
          <w:spacing w:val="-6"/>
        </w:rPr>
        <w:t xml:space="preserve"> </w:t>
      </w:r>
      <w:r>
        <w:rPr>
          <w:color w:val="000000"/>
        </w:rPr>
        <w:t>can</w:t>
      </w:r>
      <w:r>
        <w:rPr>
          <w:color w:val="000000"/>
          <w:spacing w:val="-5"/>
        </w:rPr>
        <w:t xml:space="preserve"> </w:t>
      </w:r>
      <w:r>
        <w:rPr>
          <w:color w:val="000000"/>
        </w:rPr>
        <w:t>be</w:t>
      </w:r>
      <w:r>
        <w:rPr>
          <w:color w:val="000000"/>
          <w:spacing w:val="-3"/>
        </w:rPr>
        <w:t xml:space="preserve"> </w:t>
      </w:r>
      <w:r>
        <w:rPr>
          <w:color w:val="000000"/>
        </w:rPr>
        <w:t>found</w:t>
      </w:r>
      <w:r>
        <w:rPr>
          <w:color w:val="000000"/>
          <w:spacing w:val="-5"/>
        </w:rPr>
        <w:t xml:space="preserve"> </w:t>
      </w:r>
      <w:r>
        <w:rPr>
          <w:color w:val="000000"/>
        </w:rPr>
        <w:t>on</w:t>
      </w:r>
      <w:r>
        <w:rPr>
          <w:color w:val="000000"/>
          <w:spacing w:val="-5"/>
        </w:rPr>
        <w:t xml:space="preserve"> </w:t>
      </w:r>
      <w:r>
        <w:rPr>
          <w:color w:val="000000"/>
        </w:rPr>
        <w:t xml:space="preserve">their </w:t>
      </w:r>
      <w:r>
        <w:rPr>
          <w:color w:val="000000"/>
          <w:spacing w:val="-2"/>
        </w:rPr>
        <w:t>website.</w:t>
      </w:r>
    </w:p>
    <w:p w14:paraId="61706CCC" w14:textId="77777777" w:rsidR="00E72FCC" w:rsidRDefault="00E72FCC" w:rsidP="00380BA8">
      <w:pPr>
        <w:pStyle w:val="BodyText"/>
        <w:ind w:right="860"/>
        <w:rPr>
          <w:color w:val="000000"/>
          <w:spacing w:val="-2"/>
        </w:rPr>
      </w:pPr>
    </w:p>
    <w:p w14:paraId="4A662A30" w14:textId="31809DA4" w:rsidR="00DF6457" w:rsidRDefault="00DF6457" w:rsidP="00380BA8">
      <w:pPr>
        <w:pStyle w:val="BodyText"/>
        <w:ind w:right="860"/>
        <w:sectPr w:rsidR="00DF6457">
          <w:pgSz w:w="12240" w:h="15840"/>
          <w:pgMar w:top="1820" w:right="420" w:bottom="1100" w:left="880" w:header="0" w:footer="839" w:gutter="0"/>
          <w:cols w:space="720"/>
        </w:sectPr>
      </w:pPr>
    </w:p>
    <w:p w14:paraId="4C6D52AC" w14:textId="77777777" w:rsidR="003F66A7" w:rsidRDefault="00000000" w:rsidP="00380BA8">
      <w:pPr>
        <w:pStyle w:val="ListParagraph"/>
        <w:numPr>
          <w:ilvl w:val="0"/>
          <w:numId w:val="9"/>
        </w:numPr>
        <w:tabs>
          <w:tab w:val="left" w:pos="650"/>
        </w:tabs>
        <w:ind w:left="650" w:right="860" w:hanging="359"/>
      </w:pPr>
      <w:r>
        <w:rPr>
          <w:u w:val="single"/>
        </w:rPr>
        <w:lastRenderedPageBreak/>
        <w:t>Appointment</w:t>
      </w:r>
      <w:r>
        <w:rPr>
          <w:spacing w:val="-7"/>
          <w:u w:val="single"/>
        </w:rPr>
        <w:t xml:space="preserve"> </w:t>
      </w:r>
      <w:r>
        <w:rPr>
          <w:u w:val="single"/>
        </w:rPr>
        <w:t>of</w:t>
      </w:r>
      <w:r>
        <w:rPr>
          <w:spacing w:val="-4"/>
          <w:u w:val="single"/>
        </w:rPr>
        <w:t xml:space="preserve"> </w:t>
      </w:r>
      <w:r>
        <w:rPr>
          <w:u w:val="single"/>
        </w:rPr>
        <w:t>Thesis</w:t>
      </w:r>
      <w:r>
        <w:rPr>
          <w:spacing w:val="-6"/>
          <w:u w:val="single"/>
        </w:rPr>
        <w:t xml:space="preserve"> </w:t>
      </w:r>
      <w:r>
        <w:rPr>
          <w:u w:val="single"/>
        </w:rPr>
        <w:t>Examining</w:t>
      </w:r>
      <w:r>
        <w:rPr>
          <w:spacing w:val="-11"/>
          <w:u w:val="single"/>
        </w:rPr>
        <w:t xml:space="preserve"> </w:t>
      </w:r>
      <w:r>
        <w:rPr>
          <w:u w:val="single"/>
        </w:rPr>
        <w:t>Committee</w:t>
      </w:r>
      <w:r>
        <w:rPr>
          <w:spacing w:val="-4"/>
          <w:u w:val="single"/>
        </w:rPr>
        <w:t xml:space="preserve"> </w:t>
      </w:r>
      <w:r>
        <w:rPr>
          <w:u w:val="single"/>
        </w:rPr>
        <w:t>and</w:t>
      </w:r>
      <w:r>
        <w:rPr>
          <w:spacing w:val="-5"/>
          <w:u w:val="single"/>
        </w:rPr>
        <w:t xml:space="preserve"> </w:t>
      </w:r>
      <w:r>
        <w:rPr>
          <w:u w:val="single"/>
        </w:rPr>
        <w:t>Scheduling</w:t>
      </w:r>
      <w:r>
        <w:rPr>
          <w:spacing w:val="-10"/>
          <w:u w:val="single"/>
        </w:rPr>
        <w:t xml:space="preserve"> </w:t>
      </w:r>
      <w:r>
        <w:rPr>
          <w:u w:val="single"/>
        </w:rPr>
        <w:t>the</w:t>
      </w:r>
      <w:r>
        <w:rPr>
          <w:spacing w:val="-4"/>
          <w:u w:val="single"/>
        </w:rPr>
        <w:t xml:space="preserve"> </w:t>
      </w:r>
      <w:r>
        <w:rPr>
          <w:u w:val="single"/>
        </w:rPr>
        <w:t>Oral</w:t>
      </w:r>
      <w:r>
        <w:rPr>
          <w:spacing w:val="-4"/>
          <w:u w:val="single"/>
        </w:rPr>
        <w:t xml:space="preserve"> </w:t>
      </w:r>
      <w:r>
        <w:rPr>
          <w:u w:val="single"/>
        </w:rPr>
        <w:t>Examination/Defense</w:t>
      </w:r>
      <w:r>
        <w:rPr>
          <w:spacing w:val="-5"/>
          <w:u w:val="single"/>
        </w:rPr>
        <w:t xml:space="preserve"> </w:t>
      </w:r>
      <w:r>
        <w:rPr>
          <w:u w:val="single"/>
        </w:rPr>
        <w:t>of</w:t>
      </w:r>
      <w:r>
        <w:rPr>
          <w:spacing w:val="-4"/>
          <w:u w:val="single"/>
        </w:rPr>
        <w:t xml:space="preserve"> </w:t>
      </w:r>
      <w:r>
        <w:rPr>
          <w:u w:val="single"/>
        </w:rPr>
        <w:t>the</w:t>
      </w:r>
      <w:r>
        <w:rPr>
          <w:spacing w:val="-4"/>
          <w:u w:val="single"/>
        </w:rPr>
        <w:t xml:space="preserve"> </w:t>
      </w:r>
      <w:r>
        <w:rPr>
          <w:spacing w:val="-2"/>
          <w:u w:val="single"/>
        </w:rPr>
        <w:t>Thesis</w:t>
      </w:r>
    </w:p>
    <w:p w14:paraId="19096528" w14:textId="77777777" w:rsidR="003F66A7" w:rsidRDefault="003F66A7" w:rsidP="00380BA8">
      <w:pPr>
        <w:pStyle w:val="BodyText"/>
        <w:ind w:right="860"/>
      </w:pPr>
    </w:p>
    <w:p w14:paraId="187A6CC0" w14:textId="42D60418" w:rsidR="003F66A7" w:rsidRDefault="00000000" w:rsidP="00380BA8">
      <w:pPr>
        <w:pStyle w:val="BodyText"/>
        <w:ind w:left="651" w:right="860"/>
      </w:pPr>
      <w:r w:rsidRPr="004B153C">
        <w:t xml:space="preserve">As the thesis nears completion, graduation requirements and </w:t>
      </w:r>
      <w:r w:rsidR="00440C50" w:rsidRPr="004B153C">
        <w:t>deadlines b</w:t>
      </w:r>
      <w:r w:rsidRPr="004B153C">
        <w:t>ecome of greater concern</w:t>
      </w:r>
      <w:r w:rsidR="00440C50" w:rsidRPr="004B153C">
        <w:t>. I</w:t>
      </w:r>
      <w:r w:rsidRPr="004B153C">
        <w:t>t is the responsibility of the student to apply for graduation and comply with all related regulation</w:t>
      </w:r>
      <w:r w:rsidR="00693120" w:rsidRPr="004B153C">
        <w:t xml:space="preserve">s, </w:t>
      </w:r>
      <w:hyperlink r:id="rId54" w:history="1">
        <w:r w:rsidR="00693120" w:rsidRPr="004B153C">
          <w:rPr>
            <w:rStyle w:val="Hyperlink"/>
          </w:rPr>
          <w:t>de</w:t>
        </w:r>
        <w:r w:rsidR="00693120" w:rsidRPr="004B153C">
          <w:rPr>
            <w:rStyle w:val="Hyperlink"/>
          </w:rPr>
          <w:t>a</w:t>
        </w:r>
        <w:r w:rsidR="00693120" w:rsidRPr="004B153C">
          <w:rPr>
            <w:rStyle w:val="Hyperlink"/>
          </w:rPr>
          <w:t>d</w:t>
        </w:r>
        <w:r w:rsidR="00693120" w:rsidRPr="004B153C">
          <w:rPr>
            <w:rStyle w:val="Hyperlink"/>
          </w:rPr>
          <w:t>l</w:t>
        </w:r>
        <w:r w:rsidR="00693120" w:rsidRPr="004B153C">
          <w:rPr>
            <w:rStyle w:val="Hyperlink"/>
          </w:rPr>
          <w:t>ines</w:t>
        </w:r>
      </w:hyperlink>
      <w:r w:rsidR="00693120" w:rsidRPr="004B153C">
        <w:t xml:space="preserve">, </w:t>
      </w:r>
      <w:r w:rsidRPr="004B153C">
        <w:rPr>
          <w:color w:val="000000"/>
        </w:rPr>
        <w:t>and graduation requirements of</w:t>
      </w:r>
      <w:r w:rsidRPr="004B153C">
        <w:rPr>
          <w:color w:val="000000"/>
          <w:spacing w:val="-1"/>
        </w:rPr>
        <w:t xml:space="preserve"> </w:t>
      </w:r>
      <w:r w:rsidRPr="004B153C">
        <w:rPr>
          <w:color w:val="000000"/>
        </w:rPr>
        <w:t>the</w:t>
      </w:r>
      <w:r w:rsidRPr="004B153C">
        <w:rPr>
          <w:color w:val="000000"/>
          <w:spacing w:val="40"/>
        </w:rPr>
        <w:t xml:space="preserve"> </w:t>
      </w:r>
      <w:r w:rsidRPr="004B153C">
        <w:rPr>
          <w:color w:val="000000"/>
        </w:rPr>
        <w:t>Graduate School</w:t>
      </w:r>
      <w:r w:rsidR="00440C50" w:rsidRPr="004B153C">
        <w:rPr>
          <w:color w:val="000000"/>
        </w:rPr>
        <w:t xml:space="preserve">. Note: </w:t>
      </w:r>
      <w:r w:rsidRPr="004B153C">
        <w:rPr>
          <w:color w:val="000000"/>
        </w:rPr>
        <w:t>A student on</w:t>
      </w:r>
      <w:r w:rsidRPr="004B153C">
        <w:rPr>
          <w:color w:val="000000"/>
          <w:spacing w:val="-2"/>
        </w:rPr>
        <w:t xml:space="preserve"> </w:t>
      </w:r>
      <w:r w:rsidRPr="004B153C">
        <w:rPr>
          <w:color w:val="000000"/>
        </w:rPr>
        <w:t>academic</w:t>
      </w:r>
      <w:r>
        <w:rPr>
          <w:color w:val="000000"/>
        </w:rPr>
        <w:t xml:space="preserve"> probation is not eligible to submit a</w:t>
      </w:r>
      <w:r>
        <w:rPr>
          <w:color w:val="000000"/>
          <w:spacing w:val="-1"/>
        </w:rPr>
        <w:t xml:space="preserve"> </w:t>
      </w:r>
      <w:r>
        <w:rPr>
          <w:color w:val="000000"/>
        </w:rPr>
        <w:t xml:space="preserve">thesis for acceptance by the Graduate School. When the thesis has been completed to the satisfaction of the student and the thesis </w:t>
      </w:r>
      <w:r w:rsidR="00440C50">
        <w:rPr>
          <w:color w:val="000000"/>
        </w:rPr>
        <w:t>director</w:t>
      </w:r>
      <w:r>
        <w:rPr>
          <w:color w:val="000000"/>
        </w:rPr>
        <w:t xml:space="preserve">, the thesis </w:t>
      </w:r>
      <w:r w:rsidR="00440C50">
        <w:rPr>
          <w:color w:val="000000"/>
        </w:rPr>
        <w:t xml:space="preserve">director </w:t>
      </w:r>
      <w:r>
        <w:rPr>
          <w:color w:val="000000"/>
        </w:rPr>
        <w:t>will request the department chair to schedule the oral comprehensive examination/defense of the thesis. All members of the thesis examination committee must hold formal status at NIU as graduate faculty scholar, provisional member of the graduate faculty, full member of the graduate faculty, or senior member of the graduate faculty. Unless permission has been granted by the committee, the defensible copy of the thesis must be in the hands of all members of the examining committee</w:t>
      </w:r>
      <w:r>
        <w:rPr>
          <w:color w:val="000000"/>
          <w:spacing w:val="-1"/>
        </w:rPr>
        <w:t xml:space="preserve"> </w:t>
      </w:r>
      <w:r>
        <w:rPr>
          <w:color w:val="000000"/>
        </w:rPr>
        <w:t>at least one week prior to</w:t>
      </w:r>
      <w:r>
        <w:rPr>
          <w:color w:val="000000"/>
          <w:spacing w:val="-1"/>
        </w:rPr>
        <w:t xml:space="preserve"> </w:t>
      </w:r>
      <w:r>
        <w:rPr>
          <w:color w:val="000000"/>
        </w:rPr>
        <w:t xml:space="preserve">the date of the oral examination. </w:t>
      </w:r>
      <w:r w:rsidR="00197AE6" w:rsidRPr="00291BA8">
        <w:t xml:space="preserve">If this requirement cannot be met, the </w:t>
      </w:r>
      <w:r w:rsidR="00197AE6">
        <w:t>defense</w:t>
      </w:r>
      <w:r w:rsidR="00197AE6" w:rsidRPr="00291BA8">
        <w:t xml:space="preserve"> should be delayed, even if </w:t>
      </w:r>
      <w:r w:rsidR="00197AE6">
        <w:t>doing so</w:t>
      </w:r>
      <w:r w:rsidR="00197AE6" w:rsidRPr="00291BA8">
        <w:t xml:space="preserve"> delays the student’s graduation. In a few instances</w:t>
      </w:r>
      <w:r w:rsidR="00197AE6">
        <w:t>,</w:t>
      </w:r>
      <w:r w:rsidR="00197AE6" w:rsidRPr="00291BA8">
        <w:t xml:space="preserve"> faculty members have received copies </w:t>
      </w:r>
      <w:r w:rsidR="00197AE6">
        <w:t>of the document with insufficient lead time and</w:t>
      </w:r>
      <w:r w:rsidR="00197AE6" w:rsidRPr="00291BA8">
        <w:t xml:space="preserve"> have been pressured to </w:t>
      </w:r>
      <w:r w:rsidR="00197AE6">
        <w:t>hold</w:t>
      </w:r>
      <w:r w:rsidR="00197AE6" w:rsidRPr="00291BA8">
        <w:t xml:space="preserve"> the </w:t>
      </w:r>
      <w:r w:rsidR="00197AE6">
        <w:t>defense</w:t>
      </w:r>
      <w:r w:rsidR="00197AE6" w:rsidRPr="00291BA8">
        <w:t xml:space="preserve"> when the dissertation was not yet in final form, so that the student could meet some deadline. This practice is unprofessional and unacceptable. Faculty</w:t>
      </w:r>
      <w:r w:rsidR="00197AE6" w:rsidRPr="00291BA8">
        <w:rPr>
          <w:spacing w:val="-4"/>
        </w:rPr>
        <w:t xml:space="preserve"> </w:t>
      </w:r>
      <w:r w:rsidR="00197AE6" w:rsidRPr="00291BA8">
        <w:t>members</w:t>
      </w:r>
      <w:r w:rsidR="00197AE6" w:rsidRPr="00291BA8">
        <w:rPr>
          <w:spacing w:val="-3"/>
        </w:rPr>
        <w:t xml:space="preserve"> </w:t>
      </w:r>
      <w:r w:rsidR="00197AE6" w:rsidRPr="00291BA8">
        <w:t>try</w:t>
      </w:r>
      <w:r w:rsidR="00197AE6" w:rsidRPr="00291BA8">
        <w:rPr>
          <w:spacing w:val="-4"/>
        </w:rPr>
        <w:t xml:space="preserve"> </w:t>
      </w:r>
      <w:r w:rsidR="00197AE6" w:rsidRPr="00291BA8">
        <w:t>to</w:t>
      </w:r>
      <w:r w:rsidR="00197AE6" w:rsidRPr="00291BA8">
        <w:rPr>
          <w:spacing w:val="-1"/>
        </w:rPr>
        <w:t xml:space="preserve"> </w:t>
      </w:r>
      <w:r w:rsidR="00197AE6" w:rsidRPr="00291BA8">
        <w:t>be</w:t>
      </w:r>
      <w:r w:rsidR="00197AE6" w:rsidRPr="00291BA8">
        <w:rPr>
          <w:spacing w:val="-3"/>
        </w:rPr>
        <w:t xml:space="preserve"> </w:t>
      </w:r>
      <w:r w:rsidR="00197AE6" w:rsidRPr="00291BA8">
        <w:t>accommodating</w:t>
      </w:r>
      <w:r w:rsidR="00197AE6" w:rsidRPr="00291BA8">
        <w:rPr>
          <w:spacing w:val="-1"/>
        </w:rPr>
        <w:t xml:space="preserve"> </w:t>
      </w:r>
      <w:r w:rsidR="00197AE6" w:rsidRPr="00291BA8">
        <w:t>but</w:t>
      </w:r>
      <w:r w:rsidR="00197AE6" w:rsidRPr="00291BA8">
        <w:rPr>
          <w:spacing w:val="-3"/>
        </w:rPr>
        <w:t xml:space="preserve"> </w:t>
      </w:r>
      <w:r w:rsidR="00197AE6" w:rsidRPr="00291BA8">
        <w:t>they</w:t>
      </w:r>
      <w:r w:rsidR="00197AE6" w:rsidRPr="00291BA8">
        <w:rPr>
          <w:spacing w:val="-1"/>
        </w:rPr>
        <w:t xml:space="preserve"> </w:t>
      </w:r>
      <w:r w:rsidR="00197AE6" w:rsidRPr="00291BA8">
        <w:t>cannot do</w:t>
      </w:r>
      <w:r w:rsidR="00197AE6" w:rsidRPr="00291BA8">
        <w:rPr>
          <w:spacing w:val="-4"/>
        </w:rPr>
        <w:t xml:space="preserve"> </w:t>
      </w:r>
      <w:r w:rsidR="00197AE6" w:rsidRPr="00291BA8">
        <w:t>an</w:t>
      </w:r>
      <w:r w:rsidR="00197AE6" w:rsidRPr="00291BA8">
        <w:rPr>
          <w:spacing w:val="-1"/>
        </w:rPr>
        <w:t xml:space="preserve"> </w:t>
      </w:r>
      <w:r w:rsidR="00197AE6" w:rsidRPr="00291BA8">
        <w:t>adequate</w:t>
      </w:r>
      <w:r w:rsidR="00197AE6" w:rsidRPr="00291BA8">
        <w:rPr>
          <w:spacing w:val="-3"/>
        </w:rPr>
        <w:t xml:space="preserve"> </w:t>
      </w:r>
      <w:r w:rsidR="00197AE6" w:rsidRPr="00291BA8">
        <w:t>job</w:t>
      </w:r>
      <w:r w:rsidR="00197AE6" w:rsidRPr="00291BA8">
        <w:rPr>
          <w:spacing w:val="-4"/>
        </w:rPr>
        <w:t xml:space="preserve"> </w:t>
      </w:r>
      <w:r w:rsidR="00197AE6" w:rsidRPr="00291BA8">
        <w:t>under</w:t>
      </w:r>
      <w:r w:rsidR="00197AE6" w:rsidRPr="00291BA8">
        <w:rPr>
          <w:spacing w:val="-3"/>
        </w:rPr>
        <w:t xml:space="preserve"> </w:t>
      </w:r>
      <w:r w:rsidR="00197AE6" w:rsidRPr="00291BA8">
        <w:t>these</w:t>
      </w:r>
      <w:r w:rsidR="00197AE6" w:rsidRPr="00291BA8">
        <w:rPr>
          <w:spacing w:val="-1"/>
        </w:rPr>
        <w:t xml:space="preserve"> </w:t>
      </w:r>
      <w:r w:rsidR="00197AE6" w:rsidRPr="00291BA8">
        <w:t>conditions.</w:t>
      </w:r>
      <w:r w:rsidR="00197AE6" w:rsidRPr="00291BA8">
        <w:rPr>
          <w:spacing w:val="-1"/>
        </w:rPr>
        <w:t xml:space="preserve"> </w:t>
      </w:r>
      <w:r w:rsidR="00197AE6" w:rsidRPr="00291BA8">
        <w:t>It</w:t>
      </w:r>
      <w:r w:rsidR="00197AE6" w:rsidRPr="00291BA8">
        <w:rPr>
          <w:spacing w:val="-3"/>
        </w:rPr>
        <w:t xml:space="preserve"> </w:t>
      </w:r>
      <w:r w:rsidR="00197AE6" w:rsidRPr="00291BA8">
        <w:t>is</w:t>
      </w:r>
      <w:r w:rsidR="00197AE6" w:rsidRPr="00291BA8">
        <w:rPr>
          <w:spacing w:val="-3"/>
        </w:rPr>
        <w:t xml:space="preserve"> </w:t>
      </w:r>
      <w:r w:rsidR="00197AE6" w:rsidRPr="00291BA8">
        <w:t xml:space="preserve">the responsibility of students to be aware of the </w:t>
      </w:r>
      <w:r w:rsidR="00404A9A">
        <w:t xml:space="preserve">deadlines </w:t>
      </w:r>
      <w:r w:rsidR="00197AE6" w:rsidRPr="00291BA8">
        <w:t>and to make plans accordingly</w:t>
      </w:r>
      <w:r w:rsidR="008E61D8">
        <w:t xml:space="preserve"> (see Appendix A)</w:t>
      </w:r>
      <w:r w:rsidR="00197AE6" w:rsidRPr="00291BA8">
        <w:t>.</w:t>
      </w:r>
    </w:p>
    <w:p w14:paraId="04E4E932" w14:textId="77777777" w:rsidR="008E61D8" w:rsidRDefault="008E61D8" w:rsidP="00380BA8">
      <w:pPr>
        <w:pStyle w:val="BodyText"/>
        <w:ind w:right="860"/>
      </w:pPr>
    </w:p>
    <w:p w14:paraId="2BAAC496" w14:textId="6F9D9BA6" w:rsidR="003F66A7" w:rsidRDefault="00000000" w:rsidP="00380BA8">
      <w:pPr>
        <w:pStyle w:val="BodyText"/>
        <w:ind w:left="651" w:right="860"/>
      </w:pPr>
      <w:r>
        <w:t>Voting</w:t>
      </w:r>
      <w:r>
        <w:rPr>
          <w:spacing w:val="-5"/>
        </w:rPr>
        <w:t xml:space="preserve"> </w:t>
      </w:r>
      <w:r>
        <w:t>on</w:t>
      </w:r>
      <w:r>
        <w:rPr>
          <w:spacing w:val="-2"/>
        </w:rPr>
        <w:t xml:space="preserve"> </w:t>
      </w:r>
      <w:r>
        <w:t>the</w:t>
      </w:r>
      <w:r>
        <w:rPr>
          <w:spacing w:val="-2"/>
        </w:rPr>
        <w:t xml:space="preserve"> </w:t>
      </w:r>
      <w:r>
        <w:t>acceptability</w:t>
      </w:r>
      <w:r>
        <w:rPr>
          <w:spacing w:val="-8"/>
        </w:rPr>
        <w:t xml:space="preserve"> </w:t>
      </w:r>
      <w:r>
        <w:t>of</w:t>
      </w:r>
      <w:r>
        <w:rPr>
          <w:spacing w:val="-1"/>
        </w:rPr>
        <w:t xml:space="preserve"> </w:t>
      </w:r>
      <w:r>
        <w:t>the</w:t>
      </w:r>
      <w:r>
        <w:rPr>
          <w:spacing w:val="-2"/>
        </w:rPr>
        <w:t xml:space="preserve"> </w:t>
      </w:r>
      <w:r>
        <w:t>written</w:t>
      </w:r>
      <w:r>
        <w:rPr>
          <w:spacing w:val="-5"/>
        </w:rPr>
        <w:t xml:space="preserve"> </w:t>
      </w:r>
      <w:r>
        <w:t>thesis</w:t>
      </w:r>
      <w:r>
        <w:rPr>
          <w:spacing w:val="-4"/>
        </w:rPr>
        <w:t xml:space="preserve"> </w:t>
      </w:r>
      <w:r>
        <w:t>and</w:t>
      </w:r>
      <w:r>
        <w:rPr>
          <w:spacing w:val="-2"/>
        </w:rPr>
        <w:t xml:space="preserve"> </w:t>
      </w:r>
      <w:r>
        <w:t>voting</w:t>
      </w:r>
      <w:r>
        <w:rPr>
          <w:spacing w:val="-5"/>
        </w:rPr>
        <w:t xml:space="preserve"> </w:t>
      </w:r>
      <w:r>
        <w:t>on</w:t>
      </w:r>
      <w:r>
        <w:rPr>
          <w:spacing w:val="-5"/>
        </w:rPr>
        <w:t xml:space="preserve"> </w:t>
      </w:r>
      <w:r>
        <w:t>the</w:t>
      </w:r>
      <w:r>
        <w:rPr>
          <w:spacing w:val="-2"/>
        </w:rPr>
        <w:t xml:space="preserve"> </w:t>
      </w:r>
      <w:r>
        <w:t>oral</w:t>
      </w:r>
      <w:r>
        <w:rPr>
          <w:spacing w:val="-1"/>
        </w:rPr>
        <w:t xml:space="preserve"> </w:t>
      </w:r>
      <w:r>
        <w:t>examination/defense</w:t>
      </w:r>
      <w:r>
        <w:rPr>
          <w:spacing w:val="-2"/>
        </w:rPr>
        <w:t xml:space="preserve"> </w:t>
      </w:r>
      <w:r>
        <w:t>by</w:t>
      </w:r>
      <w:r>
        <w:rPr>
          <w:spacing w:val="-5"/>
        </w:rPr>
        <w:t xml:space="preserve"> </w:t>
      </w:r>
      <w:r>
        <w:t>the</w:t>
      </w:r>
      <w:r>
        <w:rPr>
          <w:spacing w:val="-2"/>
        </w:rPr>
        <w:t xml:space="preserve"> </w:t>
      </w:r>
      <w:r>
        <w:t xml:space="preserve">student are restricted to members of the thesis examining committee. A student who fails this oral examination may, with the permission of the department, repeat it no sooner than the following academic term. A student who fails this oral examination a second time will not be permitted to continue work toward the degree in the program, and </w:t>
      </w:r>
      <w:r w:rsidR="00EB6776">
        <w:t>will be discontinued from</w:t>
      </w:r>
      <w:r>
        <w:t xml:space="preserve"> the program.</w:t>
      </w:r>
    </w:p>
    <w:p w14:paraId="5144893B" w14:textId="77777777" w:rsidR="003F66A7" w:rsidRDefault="003F66A7" w:rsidP="00380BA8">
      <w:pPr>
        <w:pStyle w:val="BodyText"/>
        <w:ind w:right="860"/>
      </w:pPr>
    </w:p>
    <w:p w14:paraId="4D517500" w14:textId="5B776C52" w:rsidR="003F66A7" w:rsidRDefault="00000000" w:rsidP="00380BA8">
      <w:pPr>
        <w:pStyle w:val="BodyText"/>
        <w:ind w:left="650" w:right="860"/>
      </w:pPr>
      <w:r>
        <w:t>When the examination has been completed and all required changes have been made in the thesis to the satisfaction</w:t>
      </w:r>
      <w:r>
        <w:rPr>
          <w:spacing w:val="-4"/>
        </w:rPr>
        <w:t xml:space="preserve"> </w:t>
      </w:r>
      <w:r>
        <w:t>of</w:t>
      </w:r>
      <w:r>
        <w:rPr>
          <w:spacing w:val="-3"/>
        </w:rPr>
        <w:t xml:space="preserve"> </w:t>
      </w:r>
      <w:r>
        <w:t>the</w:t>
      </w:r>
      <w:r>
        <w:rPr>
          <w:spacing w:val="-3"/>
        </w:rPr>
        <w:t xml:space="preserve"> </w:t>
      </w:r>
      <w:r>
        <w:t>examining</w:t>
      </w:r>
      <w:r>
        <w:rPr>
          <w:spacing w:val="-4"/>
        </w:rPr>
        <w:t xml:space="preserve"> </w:t>
      </w:r>
      <w:r>
        <w:t>committee,</w:t>
      </w:r>
      <w:r>
        <w:rPr>
          <w:spacing w:val="-1"/>
        </w:rPr>
        <w:t xml:space="preserve"> </w:t>
      </w:r>
      <w:r>
        <w:t>a</w:t>
      </w:r>
      <w:r>
        <w:rPr>
          <w:spacing w:val="-3"/>
        </w:rPr>
        <w:t xml:space="preserve"> </w:t>
      </w:r>
      <w:r>
        <w:t>report of</w:t>
      </w:r>
      <w:r>
        <w:rPr>
          <w:spacing w:val="-3"/>
        </w:rPr>
        <w:t xml:space="preserve"> </w:t>
      </w:r>
      <w:r>
        <w:t>the</w:t>
      </w:r>
      <w:r>
        <w:rPr>
          <w:spacing w:val="-3"/>
        </w:rPr>
        <w:t xml:space="preserve"> </w:t>
      </w:r>
      <w:r>
        <w:t>results</w:t>
      </w:r>
      <w:r>
        <w:rPr>
          <w:spacing w:val="-1"/>
        </w:rPr>
        <w:t xml:space="preserve"> </w:t>
      </w:r>
      <w:r>
        <w:t>of</w:t>
      </w:r>
      <w:r>
        <w:rPr>
          <w:spacing w:val="-3"/>
        </w:rPr>
        <w:t xml:space="preserve"> </w:t>
      </w:r>
      <w:r>
        <w:t>the</w:t>
      </w:r>
      <w:r>
        <w:rPr>
          <w:spacing w:val="-1"/>
        </w:rPr>
        <w:t xml:space="preserve"> </w:t>
      </w:r>
      <w:r>
        <w:t>examination</w:t>
      </w:r>
      <w:r>
        <w:rPr>
          <w:spacing w:val="-6"/>
        </w:rPr>
        <w:t xml:space="preserve"> </w:t>
      </w:r>
      <w:r>
        <w:t>will</w:t>
      </w:r>
      <w:r>
        <w:rPr>
          <w:spacing w:val="-3"/>
        </w:rPr>
        <w:t xml:space="preserve"> </w:t>
      </w:r>
      <w:r>
        <w:t>be</w:t>
      </w:r>
      <w:r>
        <w:rPr>
          <w:spacing w:val="-1"/>
        </w:rPr>
        <w:t xml:space="preserve"> </w:t>
      </w:r>
      <w:r>
        <w:t>forwarded</w:t>
      </w:r>
      <w:r>
        <w:rPr>
          <w:spacing w:val="-4"/>
        </w:rPr>
        <w:t xml:space="preserve"> </w:t>
      </w:r>
      <w:r>
        <w:t>to</w:t>
      </w:r>
      <w:r>
        <w:rPr>
          <w:spacing w:val="-4"/>
        </w:rPr>
        <w:t xml:space="preserve"> </w:t>
      </w:r>
      <w:r>
        <w:t xml:space="preserve">the Graduate School. During the semester when the thesis is completed as above, the </w:t>
      </w:r>
      <w:r w:rsidR="00440C50">
        <w:rPr>
          <w:color w:val="000000"/>
        </w:rPr>
        <w:t xml:space="preserve">thesis director </w:t>
      </w:r>
      <w:r>
        <w:t>will assign a grade for PSYC 699.</w:t>
      </w:r>
    </w:p>
    <w:p w14:paraId="49024F4D" w14:textId="77777777" w:rsidR="003F66A7" w:rsidRDefault="003F66A7" w:rsidP="00380BA8">
      <w:pPr>
        <w:pStyle w:val="BodyText"/>
        <w:ind w:right="860"/>
      </w:pPr>
    </w:p>
    <w:p w14:paraId="78A90FB1" w14:textId="77777777" w:rsidR="003F66A7" w:rsidRDefault="00000000" w:rsidP="00380BA8">
      <w:pPr>
        <w:pStyle w:val="ListParagraph"/>
        <w:numPr>
          <w:ilvl w:val="0"/>
          <w:numId w:val="9"/>
        </w:numPr>
        <w:tabs>
          <w:tab w:val="left" w:pos="650"/>
        </w:tabs>
        <w:ind w:left="650" w:right="860" w:hanging="359"/>
      </w:pPr>
      <w:r>
        <w:rPr>
          <w:u w:val="single"/>
        </w:rPr>
        <w:t>Graduate</w:t>
      </w:r>
      <w:r>
        <w:rPr>
          <w:spacing w:val="-6"/>
          <w:u w:val="single"/>
        </w:rPr>
        <w:t xml:space="preserve"> </w:t>
      </w:r>
      <w:r>
        <w:rPr>
          <w:u w:val="single"/>
        </w:rPr>
        <w:t>School</w:t>
      </w:r>
      <w:r>
        <w:rPr>
          <w:spacing w:val="-3"/>
          <w:u w:val="single"/>
        </w:rPr>
        <w:t xml:space="preserve"> </w:t>
      </w:r>
      <w:r>
        <w:rPr>
          <w:u w:val="single"/>
        </w:rPr>
        <w:t>Review</w:t>
      </w:r>
      <w:r>
        <w:rPr>
          <w:spacing w:val="-7"/>
          <w:u w:val="single"/>
        </w:rPr>
        <w:t xml:space="preserve"> </w:t>
      </w:r>
      <w:r>
        <w:rPr>
          <w:u w:val="single"/>
        </w:rPr>
        <w:t>and</w:t>
      </w:r>
      <w:r>
        <w:rPr>
          <w:spacing w:val="-6"/>
          <w:u w:val="single"/>
        </w:rPr>
        <w:t xml:space="preserve"> </w:t>
      </w:r>
      <w:r>
        <w:rPr>
          <w:u w:val="single"/>
        </w:rPr>
        <w:t>Approval</w:t>
      </w:r>
      <w:r>
        <w:rPr>
          <w:spacing w:val="-3"/>
          <w:u w:val="single"/>
        </w:rPr>
        <w:t xml:space="preserve"> </w:t>
      </w:r>
      <w:r>
        <w:rPr>
          <w:u w:val="single"/>
        </w:rPr>
        <w:t>of</w:t>
      </w:r>
      <w:r>
        <w:rPr>
          <w:spacing w:val="-3"/>
          <w:u w:val="single"/>
        </w:rPr>
        <w:t xml:space="preserve"> </w:t>
      </w:r>
      <w:r>
        <w:rPr>
          <w:u w:val="single"/>
        </w:rPr>
        <w:t>the</w:t>
      </w:r>
      <w:r>
        <w:rPr>
          <w:spacing w:val="-3"/>
          <w:u w:val="single"/>
        </w:rPr>
        <w:t xml:space="preserve"> </w:t>
      </w:r>
      <w:r>
        <w:rPr>
          <w:spacing w:val="-2"/>
          <w:u w:val="single"/>
        </w:rPr>
        <w:t>Thesis</w:t>
      </w:r>
    </w:p>
    <w:p w14:paraId="08CBE786" w14:textId="77777777" w:rsidR="003F66A7" w:rsidRDefault="003F66A7" w:rsidP="00380BA8">
      <w:pPr>
        <w:pStyle w:val="BodyText"/>
        <w:ind w:right="860"/>
      </w:pPr>
    </w:p>
    <w:p w14:paraId="117DBAA7" w14:textId="5AF6A187" w:rsidR="003F66A7" w:rsidRDefault="00000000" w:rsidP="00380BA8">
      <w:pPr>
        <w:pStyle w:val="BodyText"/>
        <w:ind w:left="651" w:right="860" w:hanging="1"/>
        <w:rPr>
          <w:color w:val="000000"/>
        </w:rPr>
      </w:pPr>
      <w:r>
        <w:t>Following</w:t>
      </w:r>
      <w:r>
        <w:rPr>
          <w:spacing w:val="-1"/>
        </w:rPr>
        <w:t xml:space="preserve"> </w:t>
      </w:r>
      <w:r>
        <w:t>final approval of the written thesis by</w:t>
      </w:r>
      <w:r>
        <w:rPr>
          <w:spacing w:val="-4"/>
        </w:rPr>
        <w:t xml:space="preserve"> </w:t>
      </w:r>
      <w:r>
        <w:t>the thesis committee, the thesis must be submitted to the Graduate</w:t>
      </w:r>
      <w:r>
        <w:rPr>
          <w:spacing w:val="-14"/>
        </w:rPr>
        <w:t xml:space="preserve"> </w:t>
      </w:r>
      <w:r>
        <w:t>School</w:t>
      </w:r>
      <w:r>
        <w:rPr>
          <w:spacing w:val="-14"/>
        </w:rPr>
        <w:t xml:space="preserve"> </w:t>
      </w:r>
      <w:r>
        <w:t>in</w:t>
      </w:r>
      <w:r>
        <w:rPr>
          <w:spacing w:val="-2"/>
        </w:rPr>
        <w:t xml:space="preserve"> </w:t>
      </w:r>
      <w:r>
        <w:t>accordance with Graduate School</w:t>
      </w:r>
      <w:r w:rsidR="00693120">
        <w:t xml:space="preserve"> </w:t>
      </w:r>
      <w:hyperlink r:id="rId55" w:history="1">
        <w:r w:rsidR="00693120" w:rsidRPr="00693120">
          <w:rPr>
            <w:rStyle w:val="Hyperlink"/>
          </w:rPr>
          <w:t>de</w:t>
        </w:r>
        <w:r w:rsidR="00693120" w:rsidRPr="00693120">
          <w:rPr>
            <w:rStyle w:val="Hyperlink"/>
          </w:rPr>
          <w:t>a</w:t>
        </w:r>
        <w:r w:rsidR="00693120" w:rsidRPr="00693120">
          <w:rPr>
            <w:rStyle w:val="Hyperlink"/>
          </w:rPr>
          <w:t>dlines</w:t>
        </w:r>
      </w:hyperlink>
      <w:r w:rsidR="00693120">
        <w:rPr>
          <w:spacing w:val="-14"/>
        </w:rPr>
        <w:t xml:space="preserve"> </w:t>
      </w:r>
      <w:r>
        <w:rPr>
          <w:color w:val="000000"/>
        </w:rPr>
        <w:t xml:space="preserve">and regulations available from the NIU </w:t>
      </w:r>
      <w:hyperlink r:id="rId56">
        <w:r w:rsidR="003F66A7">
          <w:rPr>
            <w:color w:val="0000FF"/>
            <w:u w:val="single" w:color="0000FF"/>
          </w:rPr>
          <w:t xml:space="preserve">Thesis </w:t>
        </w:r>
        <w:r w:rsidR="003F66A7">
          <w:rPr>
            <w:color w:val="0000FF"/>
            <w:u w:val="single" w:color="0000FF"/>
          </w:rPr>
          <w:t>a</w:t>
        </w:r>
        <w:r w:rsidR="003F66A7">
          <w:rPr>
            <w:color w:val="0000FF"/>
            <w:u w:val="single" w:color="0000FF"/>
          </w:rPr>
          <w:t>nd Dissertation Office</w:t>
        </w:r>
      </w:hyperlink>
      <w:r>
        <w:rPr>
          <w:color w:val="000000"/>
        </w:rPr>
        <w:t>.</w:t>
      </w:r>
    </w:p>
    <w:p w14:paraId="031620F5" w14:textId="77777777" w:rsidR="00EC7735" w:rsidRDefault="00EC7735" w:rsidP="00380BA8">
      <w:pPr>
        <w:pStyle w:val="BodyText"/>
        <w:ind w:left="651" w:right="860" w:hanging="1"/>
      </w:pPr>
    </w:p>
    <w:p w14:paraId="1F6E4A46" w14:textId="77777777" w:rsidR="003F66A7" w:rsidRDefault="003F66A7" w:rsidP="00380BA8">
      <w:pPr>
        <w:ind w:right="860"/>
        <w:jc w:val="both"/>
        <w:sectPr w:rsidR="003F66A7">
          <w:pgSz w:w="12240" w:h="15840"/>
          <w:pgMar w:top="1380" w:right="420" w:bottom="1100" w:left="880" w:header="0" w:footer="839" w:gutter="0"/>
          <w:cols w:space="720"/>
        </w:sectPr>
      </w:pPr>
    </w:p>
    <w:p w14:paraId="65241C58" w14:textId="77777777" w:rsidR="003F66A7" w:rsidRDefault="00000000" w:rsidP="00285E93">
      <w:pPr>
        <w:pStyle w:val="Heading1"/>
        <w:spacing w:before="0"/>
        <w:ind w:left="1265" w:right="860"/>
        <w:jc w:val="left"/>
      </w:pPr>
      <w:bookmarkStart w:id="12" w:name="GENERAL_PROCEDURES_AND_REQUIREMENTS_FOR_"/>
      <w:bookmarkEnd w:id="12"/>
      <w:r>
        <w:lastRenderedPageBreak/>
        <w:t>GENERAL</w:t>
      </w:r>
      <w:r>
        <w:rPr>
          <w:spacing w:val="-14"/>
        </w:rPr>
        <w:t xml:space="preserve"> </w:t>
      </w:r>
      <w:r>
        <w:t>PROCEDURES</w:t>
      </w:r>
      <w:r>
        <w:rPr>
          <w:spacing w:val="-13"/>
        </w:rPr>
        <w:t xml:space="preserve"> </w:t>
      </w:r>
      <w:r>
        <w:t>AND</w:t>
      </w:r>
      <w:r>
        <w:rPr>
          <w:spacing w:val="-11"/>
        </w:rPr>
        <w:t xml:space="preserve"> </w:t>
      </w:r>
      <w:r>
        <w:t>REQUIREMENTS</w:t>
      </w:r>
      <w:r>
        <w:rPr>
          <w:spacing w:val="-10"/>
        </w:rPr>
        <w:t xml:space="preserve"> </w:t>
      </w:r>
      <w:r>
        <w:t>FOR</w:t>
      </w:r>
      <w:r>
        <w:rPr>
          <w:spacing w:val="-14"/>
        </w:rPr>
        <w:t xml:space="preserve"> </w:t>
      </w:r>
      <w:r>
        <w:t>THE</w:t>
      </w:r>
      <w:r>
        <w:rPr>
          <w:spacing w:val="-13"/>
        </w:rPr>
        <w:t xml:space="preserve"> </w:t>
      </w:r>
      <w:r>
        <w:t>PH.D.</w:t>
      </w:r>
      <w:r>
        <w:rPr>
          <w:spacing w:val="-10"/>
        </w:rPr>
        <w:t xml:space="preserve"> </w:t>
      </w:r>
      <w:r>
        <w:rPr>
          <w:spacing w:val="-2"/>
        </w:rPr>
        <w:t>DEGREE</w:t>
      </w:r>
    </w:p>
    <w:p w14:paraId="35604FA9" w14:textId="77777777" w:rsidR="003F66A7" w:rsidRDefault="003F66A7" w:rsidP="00285E93">
      <w:pPr>
        <w:pStyle w:val="BodyText"/>
        <w:ind w:right="860"/>
        <w:rPr>
          <w:b/>
        </w:rPr>
      </w:pPr>
    </w:p>
    <w:p w14:paraId="4ADCCB41" w14:textId="77777777" w:rsidR="003F66A7" w:rsidRDefault="00000000" w:rsidP="00285E93">
      <w:pPr>
        <w:pStyle w:val="BodyText"/>
        <w:ind w:left="291" w:right="860"/>
      </w:pPr>
      <w:r>
        <w:rPr>
          <w:u w:val="single"/>
        </w:rPr>
        <w:t>Program</w:t>
      </w:r>
      <w:r>
        <w:rPr>
          <w:spacing w:val="-9"/>
          <w:u w:val="single"/>
        </w:rPr>
        <w:t xml:space="preserve"> </w:t>
      </w:r>
      <w:r>
        <w:rPr>
          <w:u w:val="single"/>
        </w:rPr>
        <w:t>of</w:t>
      </w:r>
      <w:r>
        <w:rPr>
          <w:spacing w:val="-2"/>
          <w:u w:val="single"/>
        </w:rPr>
        <w:t xml:space="preserve"> Courses</w:t>
      </w:r>
    </w:p>
    <w:p w14:paraId="136E53AF" w14:textId="77777777" w:rsidR="003F66A7" w:rsidRDefault="003F66A7" w:rsidP="00285E93">
      <w:pPr>
        <w:pStyle w:val="BodyText"/>
        <w:ind w:right="860"/>
      </w:pPr>
    </w:p>
    <w:p w14:paraId="0A8D169A" w14:textId="260D8CD4" w:rsidR="003F66A7" w:rsidRDefault="00000000" w:rsidP="00285E93">
      <w:pPr>
        <w:pStyle w:val="BodyText"/>
        <w:ind w:left="290" w:right="860"/>
        <w:rPr>
          <w:color w:val="000000"/>
        </w:rPr>
      </w:pPr>
      <w:r>
        <w:t>Students are responsible for knowing the general regulations pertaining to the Ph.D., as well as the specific requirements for the Ph.D. in Psychology, which appear in th</w:t>
      </w:r>
      <w:r w:rsidR="00333070">
        <w:t xml:space="preserve">e </w:t>
      </w:r>
      <w:hyperlink r:id="rId57" w:history="1">
        <w:r w:rsidR="00333070" w:rsidRPr="00292594">
          <w:rPr>
            <w:rStyle w:val="Hyperlink"/>
          </w:rPr>
          <w:t>Graduate Catalog</w:t>
        </w:r>
      </w:hyperlink>
      <w:r w:rsidR="00333070">
        <w:t xml:space="preserve">. </w:t>
      </w:r>
      <w:r>
        <w:rPr>
          <w:color w:val="000000"/>
        </w:rPr>
        <w:t>The official program of courses for the Ph.D. degree must total a minimum of 90 semester hours beyond the bachelor’s degree,</w:t>
      </w:r>
      <w:r>
        <w:rPr>
          <w:color w:val="000000"/>
          <w:spacing w:val="40"/>
        </w:rPr>
        <w:t xml:space="preserve"> </w:t>
      </w:r>
      <w:r>
        <w:rPr>
          <w:color w:val="000000"/>
        </w:rPr>
        <w:t xml:space="preserve">typically including at least 75 hours in psychology graduate courses, and a minimum of 30 semester hours in psychology graduate courses beyond the </w:t>
      </w:r>
      <w:r w:rsidR="0095091F">
        <w:rPr>
          <w:color w:val="000000"/>
        </w:rPr>
        <w:t>m</w:t>
      </w:r>
      <w:r>
        <w:rPr>
          <w:color w:val="000000"/>
        </w:rPr>
        <w:t>aster’s degree, exclusive of dissertation. These 30 hours must be taken</w:t>
      </w:r>
      <w:r>
        <w:rPr>
          <w:color w:val="000000"/>
          <w:spacing w:val="-4"/>
        </w:rPr>
        <w:t xml:space="preserve"> </w:t>
      </w:r>
      <w:r>
        <w:rPr>
          <w:color w:val="000000"/>
        </w:rPr>
        <w:t>in</w:t>
      </w:r>
      <w:r>
        <w:rPr>
          <w:color w:val="000000"/>
          <w:spacing w:val="-4"/>
        </w:rPr>
        <w:t xml:space="preserve"> </w:t>
      </w:r>
      <w:r>
        <w:rPr>
          <w:color w:val="000000"/>
        </w:rPr>
        <w:t>the</w:t>
      </w:r>
      <w:r>
        <w:rPr>
          <w:color w:val="000000"/>
          <w:spacing w:val="-1"/>
        </w:rPr>
        <w:t xml:space="preserve"> </w:t>
      </w:r>
      <w:r>
        <w:rPr>
          <w:color w:val="000000"/>
        </w:rPr>
        <w:t>Department of</w:t>
      </w:r>
      <w:r>
        <w:rPr>
          <w:color w:val="000000"/>
          <w:spacing w:val="-3"/>
        </w:rPr>
        <w:t xml:space="preserve"> </w:t>
      </w:r>
      <w:r>
        <w:rPr>
          <w:color w:val="000000"/>
        </w:rPr>
        <w:t>Psychology</w:t>
      </w:r>
      <w:r>
        <w:rPr>
          <w:color w:val="000000"/>
          <w:spacing w:val="-4"/>
        </w:rPr>
        <w:t xml:space="preserve"> </w:t>
      </w:r>
      <w:r>
        <w:rPr>
          <w:color w:val="000000"/>
        </w:rPr>
        <w:t>at NIU.</w:t>
      </w:r>
      <w:r>
        <w:rPr>
          <w:color w:val="000000"/>
          <w:spacing w:val="-1"/>
        </w:rPr>
        <w:t xml:space="preserve"> </w:t>
      </w:r>
      <w:r>
        <w:rPr>
          <w:color w:val="000000"/>
        </w:rPr>
        <w:t>With</w:t>
      </w:r>
      <w:r>
        <w:rPr>
          <w:color w:val="000000"/>
          <w:spacing w:val="-4"/>
        </w:rPr>
        <w:t xml:space="preserve"> </w:t>
      </w:r>
      <w:r>
        <w:rPr>
          <w:color w:val="000000"/>
        </w:rPr>
        <w:t>the</w:t>
      </w:r>
      <w:r>
        <w:rPr>
          <w:color w:val="000000"/>
          <w:spacing w:val="-1"/>
        </w:rPr>
        <w:t xml:space="preserve"> </w:t>
      </w:r>
      <w:r>
        <w:rPr>
          <w:color w:val="000000"/>
        </w:rPr>
        <w:t>consent of</w:t>
      </w:r>
      <w:r>
        <w:rPr>
          <w:color w:val="000000"/>
          <w:spacing w:val="-3"/>
        </w:rPr>
        <w:t xml:space="preserve"> </w:t>
      </w:r>
      <w:r>
        <w:rPr>
          <w:color w:val="000000"/>
        </w:rPr>
        <w:t>the</w:t>
      </w:r>
      <w:r>
        <w:rPr>
          <w:color w:val="000000"/>
          <w:spacing w:val="-3"/>
        </w:rPr>
        <w:t xml:space="preserve"> </w:t>
      </w:r>
      <w:r>
        <w:rPr>
          <w:color w:val="000000"/>
        </w:rPr>
        <w:t>student’s</w:t>
      </w:r>
      <w:r>
        <w:rPr>
          <w:color w:val="000000"/>
          <w:spacing w:val="-3"/>
        </w:rPr>
        <w:t xml:space="preserve"> </w:t>
      </w:r>
      <w:r>
        <w:rPr>
          <w:color w:val="000000"/>
        </w:rPr>
        <w:t>training</w:t>
      </w:r>
      <w:r>
        <w:rPr>
          <w:color w:val="000000"/>
          <w:spacing w:val="-1"/>
        </w:rPr>
        <w:t xml:space="preserve"> </w:t>
      </w:r>
      <w:r>
        <w:rPr>
          <w:color w:val="000000"/>
        </w:rPr>
        <w:t>program</w:t>
      </w:r>
      <w:r>
        <w:rPr>
          <w:color w:val="000000"/>
          <w:spacing w:val="-3"/>
        </w:rPr>
        <w:t xml:space="preserve"> </w:t>
      </w:r>
      <w:r>
        <w:rPr>
          <w:color w:val="000000"/>
        </w:rPr>
        <w:t>and</w:t>
      </w:r>
      <w:r>
        <w:rPr>
          <w:color w:val="000000"/>
          <w:spacing w:val="-1"/>
        </w:rPr>
        <w:t xml:space="preserve"> </w:t>
      </w:r>
      <w:r>
        <w:rPr>
          <w:color w:val="000000"/>
        </w:rPr>
        <w:t>approval of the director of graduate studies, the 90 semester hours beyond the bachelor’s degree may include fewer than 75 hours in psychology. The program of courses must be approved by the student’s dissertation director, the student’s program director, and the director of graduate studies. The</w:t>
      </w:r>
      <w:r w:rsidR="008916F7">
        <w:rPr>
          <w:color w:val="000000"/>
        </w:rPr>
        <w:t xml:space="preserve"> doctoral</w:t>
      </w:r>
      <w:r>
        <w:rPr>
          <w:color w:val="000000"/>
        </w:rPr>
        <w:t xml:space="preserve"> </w:t>
      </w:r>
      <w:r w:rsidR="00FD6FE6">
        <w:t xml:space="preserve">program of courses form </w:t>
      </w:r>
      <w:r>
        <w:rPr>
          <w:color w:val="000000"/>
        </w:rPr>
        <w:t>should be filled out and approved shortly following the dissertation director appointment.</w:t>
      </w:r>
    </w:p>
    <w:p w14:paraId="62B045A6" w14:textId="77777777" w:rsidR="005569A7" w:rsidRDefault="005569A7" w:rsidP="00285E93">
      <w:pPr>
        <w:pStyle w:val="BodyText"/>
        <w:ind w:right="860"/>
      </w:pPr>
    </w:p>
    <w:p w14:paraId="61A8C3FF" w14:textId="0E9D1B0A" w:rsidR="003F66A7" w:rsidRDefault="00000000" w:rsidP="00285E93">
      <w:pPr>
        <w:pStyle w:val="BodyText"/>
        <w:ind w:left="291" w:right="860"/>
      </w:pPr>
      <w:r>
        <w:t>The</w:t>
      </w:r>
      <w:r>
        <w:rPr>
          <w:spacing w:val="-2"/>
        </w:rPr>
        <w:t xml:space="preserve"> </w:t>
      </w:r>
      <w:r>
        <w:t>90-semester</w:t>
      </w:r>
      <w:r>
        <w:rPr>
          <w:spacing w:val="-1"/>
        </w:rPr>
        <w:t xml:space="preserve"> </w:t>
      </w:r>
      <w:r>
        <w:t>hour</w:t>
      </w:r>
      <w:r>
        <w:rPr>
          <w:spacing w:val="-1"/>
        </w:rPr>
        <w:t xml:space="preserve"> </w:t>
      </w:r>
      <w:r>
        <w:t>program</w:t>
      </w:r>
      <w:r>
        <w:rPr>
          <w:spacing w:val="-6"/>
        </w:rPr>
        <w:t xml:space="preserve"> </w:t>
      </w:r>
      <w:r>
        <w:t>of</w:t>
      </w:r>
      <w:r>
        <w:rPr>
          <w:spacing w:val="-4"/>
        </w:rPr>
        <w:t xml:space="preserve"> </w:t>
      </w:r>
      <w:r>
        <w:t>courses</w:t>
      </w:r>
      <w:r>
        <w:rPr>
          <w:spacing w:val="-2"/>
        </w:rPr>
        <w:t xml:space="preserve"> </w:t>
      </w:r>
      <w:r>
        <w:t>must</w:t>
      </w:r>
      <w:r>
        <w:rPr>
          <w:spacing w:val="-4"/>
        </w:rPr>
        <w:t xml:space="preserve"> </w:t>
      </w:r>
      <w:r>
        <w:t>include</w:t>
      </w:r>
      <w:r>
        <w:rPr>
          <w:spacing w:val="-4"/>
        </w:rPr>
        <w:t xml:space="preserve"> </w:t>
      </w:r>
      <w:r>
        <w:t>all</w:t>
      </w:r>
      <w:r>
        <w:rPr>
          <w:spacing w:val="-4"/>
        </w:rPr>
        <w:t xml:space="preserve"> </w:t>
      </w:r>
      <w:r>
        <w:t>departmental</w:t>
      </w:r>
      <w:r>
        <w:rPr>
          <w:spacing w:val="-4"/>
        </w:rPr>
        <w:t xml:space="preserve"> </w:t>
      </w:r>
      <w:r>
        <w:t>requirements</w:t>
      </w:r>
      <w:r>
        <w:rPr>
          <w:spacing w:val="-2"/>
        </w:rPr>
        <w:t xml:space="preserve"> </w:t>
      </w:r>
      <w:r>
        <w:t>and</w:t>
      </w:r>
      <w:r>
        <w:rPr>
          <w:spacing w:val="-2"/>
        </w:rPr>
        <w:t xml:space="preserve"> </w:t>
      </w:r>
      <w:r>
        <w:t>all</w:t>
      </w:r>
      <w:r>
        <w:rPr>
          <w:spacing w:val="-4"/>
        </w:rPr>
        <w:t xml:space="preserve"> </w:t>
      </w:r>
      <w:r>
        <w:t>requirements</w:t>
      </w:r>
      <w:r>
        <w:rPr>
          <w:spacing w:val="-2"/>
        </w:rPr>
        <w:t xml:space="preserve"> </w:t>
      </w:r>
      <w:r>
        <w:t>of the student</w:t>
      </w:r>
      <w:r w:rsidR="002449DC">
        <w:t>’</w:t>
      </w:r>
      <w:r>
        <w:t>s curricular area for the doctoral degree. The dissertation will account for approximately two full semesters of the 90-hour total (18 hours minimum, 24</w:t>
      </w:r>
      <w:r>
        <w:rPr>
          <w:spacing w:val="-1"/>
        </w:rPr>
        <w:t xml:space="preserve"> </w:t>
      </w:r>
      <w:r>
        <w:t>maximum). The 90-hour program</w:t>
      </w:r>
      <w:r>
        <w:rPr>
          <w:spacing w:val="-2"/>
        </w:rPr>
        <w:t xml:space="preserve"> </w:t>
      </w:r>
      <w:r>
        <w:t xml:space="preserve">of courses </w:t>
      </w:r>
      <w:r w:rsidR="002449DC">
        <w:t xml:space="preserve">also </w:t>
      </w:r>
      <w:r>
        <w:t>may</w:t>
      </w:r>
      <w:r>
        <w:rPr>
          <w:spacing w:val="-1"/>
        </w:rPr>
        <w:t xml:space="preserve"> </w:t>
      </w:r>
      <w:r>
        <w:t>include graduate-level courses taken to satisfy the research tool requirement</w:t>
      </w:r>
      <w:r w:rsidR="002449DC">
        <w:t xml:space="preserve">. </w:t>
      </w:r>
      <w:r>
        <w:t>The number of graduate-level semester hours of Independent Study in Psychology (PSYC 685) on the 90-hour program of study may not exceed 15.</w:t>
      </w:r>
    </w:p>
    <w:p w14:paraId="2273F45E" w14:textId="77777777" w:rsidR="003F66A7" w:rsidRDefault="003F66A7" w:rsidP="00285E93">
      <w:pPr>
        <w:pStyle w:val="BodyText"/>
        <w:ind w:right="860"/>
      </w:pPr>
    </w:p>
    <w:p w14:paraId="55726EBF" w14:textId="472F5BA4" w:rsidR="003F66A7" w:rsidRDefault="00000000" w:rsidP="00285E93">
      <w:pPr>
        <w:pStyle w:val="BodyText"/>
        <w:ind w:left="290" w:right="860"/>
      </w:pPr>
      <w:r>
        <w:t>With approval of the program director, the director of graduate studies, and the Graduate School, up to 30 semester hours of transfer credit from a master’s degree program completed at an accredited institution may be applied</w:t>
      </w:r>
      <w:r>
        <w:rPr>
          <w:spacing w:val="-1"/>
        </w:rPr>
        <w:t xml:space="preserve"> </w:t>
      </w:r>
      <w:r>
        <w:t>to</w:t>
      </w:r>
      <w:r>
        <w:rPr>
          <w:spacing w:val="-1"/>
        </w:rPr>
        <w:t xml:space="preserve"> </w:t>
      </w:r>
      <w:r>
        <w:t>meeting the credit-hour requirements of the doctoral degree</w:t>
      </w:r>
      <w:r w:rsidR="002449DC">
        <w:t xml:space="preserve">. </w:t>
      </w:r>
      <w:r>
        <w:t>In addition, a maximum of 15 semester hours</w:t>
      </w:r>
      <w:r>
        <w:rPr>
          <w:spacing w:val="-3"/>
        </w:rPr>
        <w:t xml:space="preserve"> </w:t>
      </w:r>
      <w:r>
        <w:t>of</w:t>
      </w:r>
      <w:r>
        <w:rPr>
          <w:spacing w:val="-1"/>
        </w:rPr>
        <w:t xml:space="preserve"> </w:t>
      </w:r>
      <w:r>
        <w:t>credit</w:t>
      </w:r>
      <w:r>
        <w:rPr>
          <w:spacing w:val="-3"/>
        </w:rPr>
        <w:t xml:space="preserve"> </w:t>
      </w:r>
      <w:r>
        <w:t>for</w:t>
      </w:r>
      <w:r>
        <w:rPr>
          <w:spacing w:val="-1"/>
        </w:rPr>
        <w:t xml:space="preserve"> </w:t>
      </w:r>
      <w:r>
        <w:t>graduate</w:t>
      </w:r>
      <w:r>
        <w:rPr>
          <w:spacing w:val="-3"/>
        </w:rPr>
        <w:t xml:space="preserve"> </w:t>
      </w:r>
      <w:r>
        <w:t>courses</w:t>
      </w:r>
      <w:r>
        <w:rPr>
          <w:spacing w:val="-3"/>
        </w:rPr>
        <w:t xml:space="preserve"> </w:t>
      </w:r>
      <w:r>
        <w:t>taken</w:t>
      </w:r>
      <w:r>
        <w:rPr>
          <w:spacing w:val="-1"/>
        </w:rPr>
        <w:t xml:space="preserve"> </w:t>
      </w:r>
      <w:r>
        <w:t>subsequent</w:t>
      </w:r>
      <w:r>
        <w:rPr>
          <w:spacing w:val="-3"/>
        </w:rPr>
        <w:t xml:space="preserve"> </w:t>
      </w:r>
      <w:r>
        <w:t>to</w:t>
      </w:r>
      <w:r>
        <w:rPr>
          <w:spacing w:val="-1"/>
        </w:rPr>
        <w:t xml:space="preserve"> </w:t>
      </w:r>
      <w:r>
        <w:t>the</w:t>
      </w:r>
      <w:r>
        <w:rPr>
          <w:spacing w:val="-3"/>
        </w:rPr>
        <w:t xml:space="preserve"> </w:t>
      </w:r>
      <w:r>
        <w:t>master’s</w:t>
      </w:r>
      <w:r>
        <w:rPr>
          <w:spacing w:val="-1"/>
        </w:rPr>
        <w:t xml:space="preserve"> </w:t>
      </w:r>
      <w:r>
        <w:t>degree</w:t>
      </w:r>
      <w:r>
        <w:rPr>
          <w:spacing w:val="-1"/>
        </w:rPr>
        <w:t xml:space="preserve"> </w:t>
      </w:r>
      <w:r>
        <w:t>and</w:t>
      </w:r>
      <w:r>
        <w:rPr>
          <w:spacing w:val="-4"/>
        </w:rPr>
        <w:t xml:space="preserve"> </w:t>
      </w:r>
      <w:r>
        <w:t>completed</w:t>
      </w:r>
      <w:r>
        <w:rPr>
          <w:spacing w:val="-1"/>
        </w:rPr>
        <w:t xml:space="preserve"> </w:t>
      </w:r>
      <w:r>
        <w:t>with</w:t>
      </w:r>
      <w:r>
        <w:rPr>
          <w:spacing w:val="-1"/>
        </w:rPr>
        <w:t xml:space="preserve"> </w:t>
      </w:r>
      <w:r>
        <w:t>a</w:t>
      </w:r>
      <w:r>
        <w:rPr>
          <w:spacing w:val="-3"/>
        </w:rPr>
        <w:t xml:space="preserve"> </w:t>
      </w:r>
      <w:r>
        <w:t>grade</w:t>
      </w:r>
      <w:r>
        <w:rPr>
          <w:spacing w:val="-1"/>
        </w:rPr>
        <w:t xml:space="preserve"> </w:t>
      </w:r>
      <w:r>
        <w:t>of</w:t>
      </w:r>
      <w:r>
        <w:rPr>
          <w:spacing w:val="-1"/>
        </w:rPr>
        <w:t xml:space="preserve"> </w:t>
      </w:r>
      <w:r>
        <w:t>B</w:t>
      </w:r>
      <w:r>
        <w:rPr>
          <w:spacing w:val="-5"/>
        </w:rPr>
        <w:t xml:space="preserve"> </w:t>
      </w:r>
      <w:r>
        <w:t>or better may be transferred from other accredited doctorate granting departments as credit toward the Ph.D. degree. The total number of semester hours of graduate credit earned</w:t>
      </w:r>
      <w:r>
        <w:rPr>
          <w:spacing w:val="-1"/>
        </w:rPr>
        <w:t xml:space="preserve"> </w:t>
      </w:r>
      <w:r>
        <w:t>at NIU as a student-at-large which can be applied toward the Ph.D. degree may not exceed 15. The total combined number of semester hours of graduate transfer credit plus graduate credit earned at NIU as a student-at-large which can be applied toward the Ph.D. degree may not exceed 45. At least 50% of the minimum number of credit hours required for the doctoral degree in</w:t>
      </w:r>
      <w:r>
        <w:rPr>
          <w:spacing w:val="40"/>
        </w:rPr>
        <w:t xml:space="preserve"> </w:t>
      </w:r>
      <w:r>
        <w:t>the student’s</w:t>
      </w:r>
      <w:r>
        <w:rPr>
          <w:spacing w:val="-1"/>
        </w:rPr>
        <w:t xml:space="preserve"> </w:t>
      </w:r>
      <w:r>
        <w:t>major must</w:t>
      </w:r>
      <w:r>
        <w:rPr>
          <w:spacing w:val="-1"/>
        </w:rPr>
        <w:t xml:space="preserve"> </w:t>
      </w:r>
      <w:r>
        <w:t>be earned in the student’s</w:t>
      </w:r>
      <w:r>
        <w:rPr>
          <w:spacing w:val="-1"/>
        </w:rPr>
        <w:t xml:space="preserve"> </w:t>
      </w:r>
      <w:r>
        <w:t>major department at</w:t>
      </w:r>
      <w:r>
        <w:rPr>
          <w:spacing w:val="-1"/>
        </w:rPr>
        <w:t xml:space="preserve"> </w:t>
      </w:r>
      <w:r>
        <w:t xml:space="preserve">NIU as an admitted graduate </w:t>
      </w:r>
      <w:r>
        <w:rPr>
          <w:spacing w:val="-2"/>
        </w:rPr>
        <w:t>student.</w:t>
      </w:r>
    </w:p>
    <w:p w14:paraId="220F82DC" w14:textId="77777777" w:rsidR="003F66A7" w:rsidRDefault="003F66A7" w:rsidP="00285E93">
      <w:pPr>
        <w:pStyle w:val="BodyText"/>
        <w:ind w:right="860"/>
      </w:pPr>
    </w:p>
    <w:p w14:paraId="481BF3DC" w14:textId="77777777" w:rsidR="003F66A7" w:rsidRDefault="00000000" w:rsidP="00285E93">
      <w:pPr>
        <w:pStyle w:val="BodyText"/>
        <w:ind w:left="291" w:right="860"/>
      </w:pPr>
      <w:r>
        <w:rPr>
          <w:u w:val="single"/>
        </w:rPr>
        <w:t>Limitation</w:t>
      </w:r>
      <w:r>
        <w:rPr>
          <w:spacing w:val="-7"/>
          <w:u w:val="single"/>
        </w:rPr>
        <w:t xml:space="preserve"> </w:t>
      </w:r>
      <w:r>
        <w:rPr>
          <w:u w:val="single"/>
        </w:rPr>
        <w:t>of</w:t>
      </w:r>
      <w:r>
        <w:rPr>
          <w:spacing w:val="-2"/>
          <w:u w:val="single"/>
        </w:rPr>
        <w:t xml:space="preserve"> </w:t>
      </w:r>
      <w:r>
        <w:rPr>
          <w:spacing w:val="-4"/>
          <w:u w:val="single"/>
        </w:rPr>
        <w:t>Time</w:t>
      </w:r>
    </w:p>
    <w:p w14:paraId="736712C4" w14:textId="77777777" w:rsidR="003F66A7" w:rsidRDefault="003F66A7" w:rsidP="00285E93">
      <w:pPr>
        <w:pStyle w:val="BodyText"/>
        <w:ind w:right="860"/>
      </w:pPr>
    </w:p>
    <w:p w14:paraId="5447CCDB" w14:textId="4399A2E9" w:rsidR="003F66A7" w:rsidRDefault="00000000" w:rsidP="00285E93">
      <w:pPr>
        <w:pStyle w:val="BodyText"/>
        <w:ind w:left="291" w:right="860"/>
      </w:pPr>
      <w:r>
        <w:t>For the Ph.D. degree, the student must fulfill all requirements for the degree within nine consecutive years immediately</w:t>
      </w:r>
      <w:r>
        <w:rPr>
          <w:spacing w:val="-5"/>
        </w:rPr>
        <w:t xml:space="preserve"> </w:t>
      </w:r>
      <w:r>
        <w:t>preceding</w:t>
      </w:r>
      <w:r>
        <w:rPr>
          <w:spacing w:val="-7"/>
        </w:rPr>
        <w:t xml:space="preserve"> </w:t>
      </w:r>
      <w:r>
        <w:t>the</w:t>
      </w:r>
      <w:r>
        <w:rPr>
          <w:spacing w:val="-4"/>
        </w:rPr>
        <w:t xml:space="preserve"> </w:t>
      </w:r>
      <w:r>
        <w:t>date</w:t>
      </w:r>
      <w:r>
        <w:rPr>
          <w:spacing w:val="-4"/>
        </w:rPr>
        <w:t xml:space="preserve"> </w:t>
      </w:r>
      <w:r>
        <w:t>of</w:t>
      </w:r>
      <w:r>
        <w:rPr>
          <w:spacing w:val="-4"/>
        </w:rPr>
        <w:t xml:space="preserve"> </w:t>
      </w:r>
      <w:r>
        <w:t>the</w:t>
      </w:r>
      <w:r>
        <w:rPr>
          <w:spacing w:val="-4"/>
        </w:rPr>
        <w:t xml:space="preserve"> </w:t>
      </w:r>
      <w:r>
        <w:t>student’s</w:t>
      </w:r>
      <w:r>
        <w:rPr>
          <w:spacing w:val="-2"/>
        </w:rPr>
        <w:t xml:space="preserve"> </w:t>
      </w:r>
      <w:r>
        <w:t>graduation.</w:t>
      </w:r>
      <w:r>
        <w:rPr>
          <w:spacing w:val="-5"/>
        </w:rPr>
        <w:t xml:space="preserve"> </w:t>
      </w:r>
      <w:r>
        <w:t>This</w:t>
      </w:r>
      <w:r>
        <w:rPr>
          <w:spacing w:val="-2"/>
        </w:rPr>
        <w:t xml:space="preserve"> </w:t>
      </w:r>
      <w:r>
        <w:t>time</w:t>
      </w:r>
      <w:r>
        <w:rPr>
          <w:spacing w:val="-2"/>
        </w:rPr>
        <w:t xml:space="preserve"> </w:t>
      </w:r>
      <w:r>
        <w:t>limit</w:t>
      </w:r>
      <w:r>
        <w:rPr>
          <w:spacing w:val="-1"/>
        </w:rPr>
        <w:t xml:space="preserve"> </w:t>
      </w:r>
      <w:r>
        <w:t>applies</w:t>
      </w:r>
      <w:r>
        <w:rPr>
          <w:spacing w:val="-4"/>
        </w:rPr>
        <w:t xml:space="preserve"> </w:t>
      </w:r>
      <w:r>
        <w:t>to</w:t>
      </w:r>
      <w:r>
        <w:rPr>
          <w:spacing w:val="-2"/>
        </w:rPr>
        <w:t xml:space="preserve"> </w:t>
      </w:r>
      <w:r>
        <w:t>enrollment</w:t>
      </w:r>
      <w:r>
        <w:rPr>
          <w:spacing w:val="-1"/>
        </w:rPr>
        <w:t xml:space="preserve"> </w:t>
      </w:r>
      <w:r>
        <w:t>in</w:t>
      </w:r>
      <w:r>
        <w:rPr>
          <w:spacing w:val="-5"/>
        </w:rPr>
        <w:t xml:space="preserve"> </w:t>
      </w:r>
      <w:r>
        <w:t>all</w:t>
      </w:r>
      <w:r>
        <w:rPr>
          <w:spacing w:val="-1"/>
        </w:rPr>
        <w:t xml:space="preserve"> </w:t>
      </w:r>
      <w:r>
        <w:t>graduate coursework in the student’s program, including work for which transfer credit is allowed. At the discretion of the department, the nine-year limit need not apply to some or all of the earliest 30 semester hours of credit included in the student’s doctoral program of courses. If an NIU course does not fall within the nine-year period, the department may require the student to retake the course for credit or may allow the student to demonstrate current knowledge of the subject matter.</w:t>
      </w:r>
      <w:r w:rsidR="003737F1">
        <w:t xml:space="preserve"> Note that transfer credit is not subject to revalidation should the limitation of time be exceeded.</w:t>
      </w:r>
    </w:p>
    <w:p w14:paraId="01B5F23B" w14:textId="77777777" w:rsidR="003F66A7" w:rsidRDefault="003F66A7" w:rsidP="00285E93">
      <w:pPr>
        <w:ind w:right="860"/>
      </w:pPr>
    </w:p>
    <w:p w14:paraId="618ADDB9" w14:textId="77777777" w:rsidR="00407A62" w:rsidRDefault="00407A62" w:rsidP="00285E93">
      <w:pPr>
        <w:ind w:right="860"/>
        <w:sectPr w:rsidR="00407A62">
          <w:pgSz w:w="12240" w:h="15840"/>
          <w:pgMar w:top="1380" w:right="420" w:bottom="1100" w:left="880" w:header="0" w:footer="839" w:gutter="0"/>
          <w:cols w:space="720"/>
        </w:sectPr>
      </w:pPr>
    </w:p>
    <w:p w14:paraId="2768FF30" w14:textId="77777777" w:rsidR="003F66A7" w:rsidRDefault="00000000" w:rsidP="00285E93">
      <w:pPr>
        <w:pStyle w:val="BodyText"/>
        <w:ind w:left="291" w:right="860"/>
      </w:pPr>
      <w:r>
        <w:rPr>
          <w:u w:val="single"/>
        </w:rPr>
        <w:lastRenderedPageBreak/>
        <w:t>Course</w:t>
      </w:r>
      <w:r>
        <w:rPr>
          <w:spacing w:val="-3"/>
          <w:u w:val="single"/>
        </w:rPr>
        <w:t xml:space="preserve"> </w:t>
      </w:r>
      <w:r>
        <w:rPr>
          <w:spacing w:val="-2"/>
          <w:u w:val="single"/>
        </w:rPr>
        <w:t>Requirements</w:t>
      </w:r>
    </w:p>
    <w:p w14:paraId="0212AD62" w14:textId="77777777" w:rsidR="003F66A7" w:rsidRDefault="003F66A7" w:rsidP="00285E93">
      <w:pPr>
        <w:pStyle w:val="BodyText"/>
        <w:ind w:right="860"/>
      </w:pPr>
    </w:p>
    <w:p w14:paraId="7FD5D6EE" w14:textId="7F5CC01B" w:rsidR="003F66A7" w:rsidRDefault="00000000" w:rsidP="00285E93">
      <w:pPr>
        <w:pStyle w:val="BodyText"/>
        <w:ind w:left="291" w:right="860"/>
      </w:pPr>
      <w:r>
        <w:t>The</w:t>
      </w:r>
      <w:r>
        <w:rPr>
          <w:spacing w:val="-2"/>
        </w:rPr>
        <w:t xml:space="preserve"> </w:t>
      </w:r>
      <w:r>
        <w:t>Ph.D.</w:t>
      </w:r>
      <w:r>
        <w:rPr>
          <w:spacing w:val="-2"/>
        </w:rPr>
        <w:t xml:space="preserve"> </w:t>
      </w:r>
      <w:r>
        <w:t>in</w:t>
      </w:r>
      <w:r>
        <w:rPr>
          <w:spacing w:val="-5"/>
        </w:rPr>
        <w:t xml:space="preserve"> </w:t>
      </w:r>
      <w:r>
        <w:t>Psychology</w:t>
      </w:r>
      <w:r>
        <w:rPr>
          <w:spacing w:val="-2"/>
        </w:rPr>
        <w:t xml:space="preserve"> </w:t>
      </w:r>
      <w:r>
        <w:t>degree</w:t>
      </w:r>
      <w:r>
        <w:rPr>
          <w:spacing w:val="-2"/>
        </w:rPr>
        <w:t xml:space="preserve"> </w:t>
      </w:r>
      <w:r>
        <w:t>program</w:t>
      </w:r>
      <w:r>
        <w:rPr>
          <w:spacing w:val="-4"/>
        </w:rPr>
        <w:t xml:space="preserve"> </w:t>
      </w:r>
      <w:r>
        <w:t>requires</w:t>
      </w:r>
      <w:r>
        <w:rPr>
          <w:spacing w:val="-4"/>
        </w:rPr>
        <w:t xml:space="preserve"> </w:t>
      </w:r>
      <w:r>
        <w:t>that</w:t>
      </w:r>
      <w:r>
        <w:rPr>
          <w:spacing w:val="-4"/>
        </w:rPr>
        <w:t xml:space="preserve"> </w:t>
      </w:r>
      <w:r>
        <w:t>a</w:t>
      </w:r>
      <w:r>
        <w:rPr>
          <w:spacing w:val="-2"/>
        </w:rPr>
        <w:t xml:space="preserve"> </w:t>
      </w:r>
      <w:r>
        <w:t>student</w:t>
      </w:r>
      <w:r>
        <w:rPr>
          <w:spacing w:val="-1"/>
        </w:rPr>
        <w:t xml:space="preserve"> </w:t>
      </w:r>
      <w:r>
        <w:t>earn</w:t>
      </w:r>
      <w:r>
        <w:rPr>
          <w:spacing w:val="-2"/>
        </w:rPr>
        <w:t xml:space="preserve"> </w:t>
      </w:r>
      <w:r>
        <w:t>a</w:t>
      </w:r>
      <w:r>
        <w:rPr>
          <w:spacing w:val="-4"/>
        </w:rPr>
        <w:t xml:space="preserve"> </w:t>
      </w:r>
      <w:r>
        <w:t>minimum</w:t>
      </w:r>
      <w:r>
        <w:rPr>
          <w:spacing w:val="-4"/>
        </w:rPr>
        <w:t xml:space="preserve"> </w:t>
      </w:r>
      <w:r>
        <w:t>of</w:t>
      </w:r>
      <w:r>
        <w:rPr>
          <w:spacing w:val="-1"/>
        </w:rPr>
        <w:t xml:space="preserve"> </w:t>
      </w:r>
      <w:r>
        <w:t>90</w:t>
      </w:r>
      <w:r>
        <w:rPr>
          <w:spacing w:val="-2"/>
        </w:rPr>
        <w:t xml:space="preserve"> </w:t>
      </w:r>
      <w:r>
        <w:t>semester</w:t>
      </w:r>
      <w:r>
        <w:rPr>
          <w:spacing w:val="-4"/>
        </w:rPr>
        <w:t xml:space="preserve"> </w:t>
      </w:r>
      <w:r>
        <w:t>hours</w:t>
      </w:r>
      <w:r>
        <w:rPr>
          <w:spacing w:val="-2"/>
        </w:rPr>
        <w:t xml:space="preserve"> </w:t>
      </w:r>
      <w:r>
        <w:t>beyond the bachelor’s degree,</w:t>
      </w:r>
      <w:r>
        <w:rPr>
          <w:spacing w:val="-1"/>
        </w:rPr>
        <w:t xml:space="preserve"> </w:t>
      </w:r>
      <w:r>
        <w:t>including</w:t>
      </w:r>
      <w:r>
        <w:rPr>
          <w:spacing w:val="-3"/>
        </w:rPr>
        <w:t xml:space="preserve"> </w:t>
      </w:r>
      <w:r>
        <w:t>at least 75 hours in psychology</w:t>
      </w:r>
      <w:r>
        <w:rPr>
          <w:spacing w:val="-1"/>
        </w:rPr>
        <w:t xml:space="preserve"> </w:t>
      </w:r>
      <w:r>
        <w:t>department graduate courses,</w:t>
      </w:r>
      <w:r>
        <w:rPr>
          <w:spacing w:val="-1"/>
        </w:rPr>
        <w:t xml:space="preserve"> </w:t>
      </w:r>
      <w:r>
        <w:t>and a minimum of 30 semester hours of graduate work in psychology beyond the master’s degree, exclusive of dissertation.</w:t>
      </w:r>
      <w:r w:rsidR="00C57FDC">
        <w:t xml:space="preserve"> </w:t>
      </w:r>
      <w:r>
        <w:t>These 30 hours must be taken in the Department of Psychology at NIU</w:t>
      </w:r>
      <w:r w:rsidR="00C4743A">
        <w:t xml:space="preserve">. With </w:t>
      </w:r>
      <w:r>
        <w:t>consent of the student’s curricular</w:t>
      </w:r>
      <w:r>
        <w:rPr>
          <w:spacing w:val="-1"/>
        </w:rPr>
        <w:t xml:space="preserve"> </w:t>
      </w:r>
      <w:r>
        <w:t>area</w:t>
      </w:r>
      <w:r>
        <w:rPr>
          <w:spacing w:val="-4"/>
        </w:rPr>
        <w:t xml:space="preserve"> </w:t>
      </w:r>
      <w:r>
        <w:t>and</w:t>
      </w:r>
      <w:r>
        <w:rPr>
          <w:spacing w:val="-2"/>
        </w:rPr>
        <w:t xml:space="preserve"> </w:t>
      </w:r>
      <w:r>
        <w:t>approval</w:t>
      </w:r>
      <w:r>
        <w:rPr>
          <w:spacing w:val="-1"/>
        </w:rPr>
        <w:t xml:space="preserve"> </w:t>
      </w:r>
      <w:r>
        <w:t>of</w:t>
      </w:r>
      <w:r>
        <w:rPr>
          <w:spacing w:val="-4"/>
        </w:rPr>
        <w:t xml:space="preserve"> </w:t>
      </w:r>
      <w:r>
        <w:t>the</w:t>
      </w:r>
      <w:r>
        <w:rPr>
          <w:spacing w:val="-4"/>
        </w:rPr>
        <w:t xml:space="preserve"> </w:t>
      </w:r>
      <w:r>
        <w:t>department</w:t>
      </w:r>
      <w:r>
        <w:rPr>
          <w:spacing w:val="-1"/>
        </w:rPr>
        <w:t xml:space="preserve"> </w:t>
      </w:r>
      <w:r>
        <w:t>chair,</w:t>
      </w:r>
      <w:r>
        <w:rPr>
          <w:spacing w:val="-5"/>
        </w:rPr>
        <w:t xml:space="preserve"> </w:t>
      </w:r>
      <w:r>
        <w:t>the</w:t>
      </w:r>
      <w:r>
        <w:rPr>
          <w:spacing w:val="-2"/>
        </w:rPr>
        <w:t xml:space="preserve"> </w:t>
      </w:r>
      <w:r>
        <w:t>90</w:t>
      </w:r>
      <w:r>
        <w:rPr>
          <w:spacing w:val="-2"/>
        </w:rPr>
        <w:t xml:space="preserve"> </w:t>
      </w:r>
      <w:r>
        <w:t>semester</w:t>
      </w:r>
      <w:r>
        <w:rPr>
          <w:spacing w:val="-1"/>
        </w:rPr>
        <w:t xml:space="preserve"> </w:t>
      </w:r>
      <w:r>
        <w:t>hours</w:t>
      </w:r>
      <w:r>
        <w:rPr>
          <w:spacing w:val="-4"/>
        </w:rPr>
        <w:t xml:space="preserve"> </w:t>
      </w:r>
      <w:r>
        <w:t>beyond</w:t>
      </w:r>
      <w:r>
        <w:rPr>
          <w:spacing w:val="-5"/>
        </w:rPr>
        <w:t xml:space="preserve"> </w:t>
      </w:r>
      <w:r>
        <w:t>the</w:t>
      </w:r>
      <w:r>
        <w:rPr>
          <w:spacing w:val="-2"/>
        </w:rPr>
        <w:t xml:space="preserve"> </w:t>
      </w:r>
      <w:r>
        <w:t>bachelor’s</w:t>
      </w:r>
      <w:r>
        <w:rPr>
          <w:spacing w:val="-4"/>
        </w:rPr>
        <w:t xml:space="preserve"> </w:t>
      </w:r>
      <w:r>
        <w:t>degree</w:t>
      </w:r>
      <w:r>
        <w:rPr>
          <w:spacing w:val="-4"/>
        </w:rPr>
        <w:t xml:space="preserve"> </w:t>
      </w:r>
      <w:r>
        <w:t>may include fewer than 75 hours in psychology.</w:t>
      </w:r>
    </w:p>
    <w:p w14:paraId="49A36F8E" w14:textId="77777777" w:rsidR="003F66A7" w:rsidRDefault="003F66A7" w:rsidP="00285E93">
      <w:pPr>
        <w:pStyle w:val="BodyText"/>
        <w:ind w:right="860"/>
      </w:pPr>
    </w:p>
    <w:p w14:paraId="1DFB879C" w14:textId="74396C74" w:rsidR="003F66A7" w:rsidRDefault="00000000" w:rsidP="00285E93">
      <w:pPr>
        <w:pStyle w:val="BodyText"/>
        <w:ind w:left="291" w:right="860"/>
      </w:pPr>
      <w:r>
        <w:t>Registration</w:t>
      </w:r>
      <w:r>
        <w:rPr>
          <w:spacing w:val="-2"/>
        </w:rPr>
        <w:t xml:space="preserve"> </w:t>
      </w:r>
      <w:r>
        <w:t>for</w:t>
      </w:r>
      <w:r>
        <w:rPr>
          <w:spacing w:val="-1"/>
        </w:rPr>
        <w:t xml:space="preserve"> </w:t>
      </w:r>
      <w:r>
        <w:t>a</w:t>
      </w:r>
      <w:r>
        <w:rPr>
          <w:spacing w:val="-4"/>
        </w:rPr>
        <w:t xml:space="preserve"> </w:t>
      </w:r>
      <w:r>
        <w:t>minimum</w:t>
      </w:r>
      <w:r>
        <w:rPr>
          <w:spacing w:val="-6"/>
        </w:rPr>
        <w:t xml:space="preserve"> </w:t>
      </w:r>
      <w:r>
        <w:t>of</w:t>
      </w:r>
      <w:r>
        <w:rPr>
          <w:spacing w:val="-1"/>
        </w:rPr>
        <w:t xml:space="preserve"> </w:t>
      </w:r>
      <w:r>
        <w:t>12</w:t>
      </w:r>
      <w:r>
        <w:rPr>
          <w:spacing w:val="-5"/>
        </w:rPr>
        <w:t xml:space="preserve"> </w:t>
      </w:r>
      <w:r>
        <w:t>semester</w:t>
      </w:r>
      <w:r>
        <w:rPr>
          <w:spacing w:val="-1"/>
        </w:rPr>
        <w:t xml:space="preserve"> </w:t>
      </w:r>
      <w:r>
        <w:t>hours</w:t>
      </w:r>
      <w:r>
        <w:rPr>
          <w:spacing w:val="-4"/>
        </w:rPr>
        <w:t xml:space="preserve"> </w:t>
      </w:r>
      <w:r>
        <w:t>is</w:t>
      </w:r>
      <w:r>
        <w:rPr>
          <w:spacing w:val="-4"/>
        </w:rPr>
        <w:t xml:space="preserve"> </w:t>
      </w:r>
      <w:r>
        <w:t>required</w:t>
      </w:r>
      <w:r>
        <w:rPr>
          <w:spacing w:val="-2"/>
        </w:rPr>
        <w:t xml:space="preserve"> </w:t>
      </w:r>
      <w:r>
        <w:t>each</w:t>
      </w:r>
      <w:r>
        <w:rPr>
          <w:spacing w:val="-2"/>
        </w:rPr>
        <w:t xml:space="preserve"> </w:t>
      </w:r>
      <w:r>
        <w:t>fall</w:t>
      </w:r>
      <w:r>
        <w:rPr>
          <w:spacing w:val="-1"/>
        </w:rPr>
        <w:t xml:space="preserve"> </w:t>
      </w:r>
      <w:r>
        <w:t>and</w:t>
      </w:r>
      <w:r>
        <w:rPr>
          <w:spacing w:val="-5"/>
        </w:rPr>
        <w:t xml:space="preserve"> </w:t>
      </w:r>
      <w:r>
        <w:t>spring</w:t>
      </w:r>
      <w:r>
        <w:rPr>
          <w:spacing w:val="-7"/>
        </w:rPr>
        <w:t xml:space="preserve"> </w:t>
      </w:r>
      <w:r>
        <w:t>semester</w:t>
      </w:r>
      <w:r>
        <w:rPr>
          <w:spacing w:val="-1"/>
        </w:rPr>
        <w:t xml:space="preserve"> </w:t>
      </w:r>
      <w:r>
        <w:t>unless</w:t>
      </w:r>
      <w:r>
        <w:rPr>
          <w:spacing w:val="-2"/>
        </w:rPr>
        <w:t xml:space="preserve"> </w:t>
      </w:r>
      <w:r>
        <w:t>the</w:t>
      </w:r>
      <w:r>
        <w:rPr>
          <w:spacing w:val="-2"/>
        </w:rPr>
        <w:t xml:space="preserve"> </w:t>
      </w:r>
      <w:r>
        <w:t>student</w:t>
      </w:r>
      <w:r>
        <w:rPr>
          <w:spacing w:val="-4"/>
        </w:rPr>
        <w:t xml:space="preserve"> </w:t>
      </w:r>
      <w:r>
        <w:t>is granted permission for a reduced load by the program director and director of graduate studies</w:t>
      </w:r>
      <w:r w:rsidR="00226C19">
        <w:t xml:space="preserve">. </w:t>
      </w:r>
      <w:r>
        <w:t xml:space="preserve">Once an approved dissertation proposal has been filed with the department and all other requirements for the Ph.D. in Psychology have been met except for completion of the dissertation, students without assistantship or fellowship support may register for fewer hours during the semester with the recommendation of the dissertation </w:t>
      </w:r>
      <w:r w:rsidR="00226C19">
        <w:t>director</w:t>
      </w:r>
      <w:r>
        <w:t xml:space="preserve"> and approval of the department chair. Prior to the formal approval of a dissertation proposal, part of the 12 semester-hour course load during each fall and spring semester must consist of registration in PSYC 690—Psychological Research</w:t>
      </w:r>
      <w:r w:rsidR="00226C19">
        <w:t xml:space="preserve">. </w:t>
      </w:r>
      <w:r>
        <w:t>These hours will not count toward the 90 semester hours required for the Ph.D.</w:t>
      </w:r>
    </w:p>
    <w:p w14:paraId="6A12C40B" w14:textId="77777777" w:rsidR="005569A7" w:rsidRDefault="005569A7" w:rsidP="00285E93">
      <w:pPr>
        <w:pStyle w:val="BodyText"/>
        <w:ind w:right="860"/>
      </w:pPr>
    </w:p>
    <w:p w14:paraId="558E2A29" w14:textId="77777777" w:rsidR="003F66A7" w:rsidRDefault="00000000" w:rsidP="00285E93">
      <w:pPr>
        <w:pStyle w:val="BodyText"/>
        <w:ind w:left="291" w:right="860"/>
      </w:pPr>
      <w:r>
        <w:t>All students</w:t>
      </w:r>
      <w:r>
        <w:rPr>
          <w:spacing w:val="-3"/>
        </w:rPr>
        <w:t xml:space="preserve"> </w:t>
      </w:r>
      <w:r>
        <w:t>in</w:t>
      </w:r>
      <w:r>
        <w:rPr>
          <w:spacing w:val="-4"/>
        </w:rPr>
        <w:t xml:space="preserve"> </w:t>
      </w:r>
      <w:r>
        <w:t>the</w:t>
      </w:r>
      <w:r>
        <w:rPr>
          <w:spacing w:val="-1"/>
        </w:rPr>
        <w:t xml:space="preserve"> </w:t>
      </w:r>
      <w:r>
        <w:t>Ph.D.</w:t>
      </w:r>
      <w:r>
        <w:rPr>
          <w:spacing w:val="-1"/>
        </w:rPr>
        <w:t xml:space="preserve"> </w:t>
      </w:r>
      <w:r>
        <w:t>program</w:t>
      </w:r>
      <w:r>
        <w:rPr>
          <w:spacing w:val="-3"/>
        </w:rPr>
        <w:t xml:space="preserve"> </w:t>
      </w:r>
      <w:r>
        <w:t>are</w:t>
      </w:r>
      <w:r>
        <w:rPr>
          <w:spacing w:val="-3"/>
        </w:rPr>
        <w:t xml:space="preserve"> </w:t>
      </w:r>
      <w:r>
        <w:t>required</w:t>
      </w:r>
      <w:r>
        <w:rPr>
          <w:spacing w:val="-4"/>
        </w:rPr>
        <w:t xml:space="preserve"> </w:t>
      </w:r>
      <w:r>
        <w:t>to</w:t>
      </w:r>
      <w:r>
        <w:rPr>
          <w:spacing w:val="-1"/>
        </w:rPr>
        <w:t xml:space="preserve"> </w:t>
      </w:r>
      <w:r>
        <w:t>complete</w:t>
      </w:r>
      <w:r>
        <w:rPr>
          <w:spacing w:val="-1"/>
        </w:rPr>
        <w:t xml:space="preserve"> </w:t>
      </w:r>
      <w:r>
        <w:t>an</w:t>
      </w:r>
      <w:r>
        <w:rPr>
          <w:spacing w:val="-4"/>
        </w:rPr>
        <w:t xml:space="preserve"> </w:t>
      </w:r>
      <w:r>
        <w:t>approved</w:t>
      </w:r>
      <w:r>
        <w:rPr>
          <w:spacing w:val="-1"/>
        </w:rPr>
        <w:t xml:space="preserve"> </w:t>
      </w:r>
      <w:r>
        <w:t>dissertation,</w:t>
      </w:r>
      <w:r>
        <w:rPr>
          <w:spacing w:val="-1"/>
        </w:rPr>
        <w:t xml:space="preserve"> </w:t>
      </w:r>
      <w:r>
        <w:t>based</w:t>
      </w:r>
      <w:r>
        <w:rPr>
          <w:spacing w:val="-1"/>
        </w:rPr>
        <w:t xml:space="preserve"> </w:t>
      </w:r>
      <w:r>
        <w:t>on</w:t>
      </w:r>
      <w:r>
        <w:rPr>
          <w:spacing w:val="-1"/>
        </w:rPr>
        <w:t xml:space="preserve"> </w:t>
      </w:r>
      <w:r>
        <w:t>a</w:t>
      </w:r>
      <w:r>
        <w:rPr>
          <w:spacing w:val="-3"/>
        </w:rPr>
        <w:t xml:space="preserve"> </w:t>
      </w:r>
      <w:r>
        <w:t>research</w:t>
      </w:r>
      <w:r>
        <w:rPr>
          <w:spacing w:val="-5"/>
        </w:rPr>
        <w:t xml:space="preserve"> </w:t>
      </w:r>
      <w:r>
        <w:t>study, in partial fulfillment of the requirements for the degree. The dissertation will be a substantial contribution to knowledge in which the student displays ability to conduct original scholarship. The dissertation—via PSYC 799—will</w:t>
      </w:r>
      <w:r>
        <w:rPr>
          <w:spacing w:val="-1"/>
        </w:rPr>
        <w:t xml:space="preserve"> </w:t>
      </w:r>
      <w:r>
        <w:t>account</w:t>
      </w:r>
      <w:r>
        <w:rPr>
          <w:spacing w:val="-1"/>
        </w:rPr>
        <w:t xml:space="preserve"> </w:t>
      </w:r>
      <w:r>
        <w:t>for</w:t>
      </w:r>
      <w:r>
        <w:rPr>
          <w:spacing w:val="-1"/>
        </w:rPr>
        <w:t xml:space="preserve"> </w:t>
      </w:r>
      <w:r>
        <w:t>the equivalent of two</w:t>
      </w:r>
      <w:r>
        <w:rPr>
          <w:spacing w:val="-2"/>
        </w:rPr>
        <w:t xml:space="preserve"> </w:t>
      </w:r>
      <w:r>
        <w:t>semesters</w:t>
      </w:r>
      <w:r>
        <w:rPr>
          <w:spacing w:val="-1"/>
        </w:rPr>
        <w:t xml:space="preserve"> </w:t>
      </w:r>
      <w:r>
        <w:t>of the 90-hour total (18 hours</w:t>
      </w:r>
      <w:r>
        <w:rPr>
          <w:spacing w:val="-1"/>
        </w:rPr>
        <w:t xml:space="preserve"> </w:t>
      </w:r>
      <w:r>
        <w:t>minimum,</w:t>
      </w:r>
      <w:r>
        <w:rPr>
          <w:spacing w:val="-2"/>
        </w:rPr>
        <w:t xml:space="preserve"> </w:t>
      </w:r>
      <w:r>
        <w:t>24</w:t>
      </w:r>
      <w:r>
        <w:rPr>
          <w:spacing w:val="-2"/>
        </w:rPr>
        <w:t xml:space="preserve"> </w:t>
      </w:r>
      <w:r>
        <w:t>maximum).</w:t>
      </w:r>
    </w:p>
    <w:p w14:paraId="49F45377" w14:textId="77777777" w:rsidR="003F66A7" w:rsidRDefault="003F66A7" w:rsidP="00285E93">
      <w:pPr>
        <w:pStyle w:val="BodyText"/>
        <w:ind w:right="860"/>
      </w:pPr>
    </w:p>
    <w:p w14:paraId="3D32DDA3" w14:textId="77777777" w:rsidR="003F66A7" w:rsidRDefault="00000000" w:rsidP="00285E93">
      <w:pPr>
        <w:pStyle w:val="BodyText"/>
        <w:ind w:left="292" w:right="860"/>
      </w:pPr>
      <w:r>
        <w:t>Students admitted to the doctoral program who have received a master’s degree in Psychology from other institutions will be expected to take the master’s foundation courses. Petitions to substitute courses taken elsewhere</w:t>
      </w:r>
      <w:r>
        <w:rPr>
          <w:spacing w:val="-2"/>
        </w:rPr>
        <w:t xml:space="preserve"> </w:t>
      </w:r>
      <w:r>
        <w:t>for</w:t>
      </w:r>
      <w:r>
        <w:rPr>
          <w:spacing w:val="-1"/>
        </w:rPr>
        <w:t xml:space="preserve"> </w:t>
      </w:r>
      <w:r>
        <w:t>the</w:t>
      </w:r>
      <w:r>
        <w:rPr>
          <w:spacing w:val="-2"/>
        </w:rPr>
        <w:t xml:space="preserve"> </w:t>
      </w:r>
      <w:r>
        <w:t>above</w:t>
      </w:r>
      <w:r>
        <w:rPr>
          <w:spacing w:val="-4"/>
        </w:rPr>
        <w:t xml:space="preserve"> </w:t>
      </w:r>
      <w:r>
        <w:t>requirements</w:t>
      </w:r>
      <w:r>
        <w:rPr>
          <w:spacing w:val="-4"/>
        </w:rPr>
        <w:t xml:space="preserve"> </w:t>
      </w:r>
      <w:r>
        <w:t>must</w:t>
      </w:r>
      <w:r>
        <w:rPr>
          <w:spacing w:val="-4"/>
        </w:rPr>
        <w:t xml:space="preserve"> </w:t>
      </w:r>
      <w:r>
        <w:t>be</w:t>
      </w:r>
      <w:r>
        <w:rPr>
          <w:spacing w:val="-2"/>
        </w:rPr>
        <w:t xml:space="preserve"> </w:t>
      </w:r>
      <w:r>
        <w:t>approved</w:t>
      </w:r>
      <w:r>
        <w:rPr>
          <w:spacing w:val="-2"/>
        </w:rPr>
        <w:t xml:space="preserve"> </w:t>
      </w:r>
      <w:r>
        <w:t>by</w:t>
      </w:r>
      <w:r>
        <w:rPr>
          <w:spacing w:val="-5"/>
        </w:rPr>
        <w:t xml:space="preserve"> </w:t>
      </w:r>
      <w:r>
        <w:t>the</w:t>
      </w:r>
      <w:r>
        <w:rPr>
          <w:spacing w:val="-4"/>
        </w:rPr>
        <w:t xml:space="preserve"> </w:t>
      </w:r>
      <w:r>
        <w:t>faculty</w:t>
      </w:r>
      <w:r>
        <w:rPr>
          <w:spacing w:val="-5"/>
        </w:rPr>
        <w:t xml:space="preserve"> </w:t>
      </w:r>
      <w:r>
        <w:t>in</w:t>
      </w:r>
      <w:r>
        <w:rPr>
          <w:spacing w:val="-2"/>
        </w:rPr>
        <w:t xml:space="preserve"> </w:t>
      </w:r>
      <w:r>
        <w:t>a</w:t>
      </w:r>
      <w:r>
        <w:rPr>
          <w:spacing w:val="-4"/>
        </w:rPr>
        <w:t xml:space="preserve"> </w:t>
      </w:r>
      <w:r>
        <w:t>student’s</w:t>
      </w:r>
      <w:r>
        <w:rPr>
          <w:spacing w:val="-2"/>
        </w:rPr>
        <w:t xml:space="preserve"> </w:t>
      </w:r>
      <w:r>
        <w:t>training</w:t>
      </w:r>
      <w:r>
        <w:rPr>
          <w:spacing w:val="-2"/>
        </w:rPr>
        <w:t xml:space="preserve"> </w:t>
      </w:r>
      <w:r>
        <w:t>program</w:t>
      </w:r>
      <w:r>
        <w:rPr>
          <w:spacing w:val="-3"/>
        </w:rPr>
        <w:t xml:space="preserve"> </w:t>
      </w:r>
      <w:r>
        <w:t>and</w:t>
      </w:r>
      <w:r>
        <w:rPr>
          <w:spacing w:val="-2"/>
        </w:rPr>
        <w:t xml:space="preserve"> </w:t>
      </w:r>
      <w:r>
        <w:t>a certification of equivalence must be obtained from the instructor of the relevant foundation course.</w:t>
      </w:r>
    </w:p>
    <w:p w14:paraId="7B8BE76B" w14:textId="77777777" w:rsidR="005569A7" w:rsidRDefault="005569A7" w:rsidP="00285E93">
      <w:pPr>
        <w:pStyle w:val="BodyText"/>
        <w:ind w:right="860"/>
      </w:pPr>
    </w:p>
    <w:p w14:paraId="636D9526" w14:textId="77777777" w:rsidR="003F66A7" w:rsidRDefault="00000000" w:rsidP="00285E93">
      <w:pPr>
        <w:pStyle w:val="BodyText"/>
        <w:ind w:left="292" w:right="860"/>
      </w:pPr>
      <w:r>
        <w:t>No formal minor is required by the department. However, training programs may have particular course requirements</w:t>
      </w:r>
      <w:r>
        <w:rPr>
          <w:spacing w:val="-4"/>
        </w:rPr>
        <w:t xml:space="preserve"> </w:t>
      </w:r>
      <w:r>
        <w:t>which</w:t>
      </w:r>
      <w:r>
        <w:rPr>
          <w:spacing w:val="-5"/>
        </w:rPr>
        <w:t xml:space="preserve"> </w:t>
      </w:r>
      <w:r>
        <w:t>all</w:t>
      </w:r>
      <w:r>
        <w:rPr>
          <w:spacing w:val="-1"/>
        </w:rPr>
        <w:t xml:space="preserve"> </w:t>
      </w:r>
      <w:r>
        <w:t>doctoral</w:t>
      </w:r>
      <w:r>
        <w:rPr>
          <w:spacing w:val="-4"/>
        </w:rPr>
        <w:t xml:space="preserve"> </w:t>
      </w:r>
      <w:r>
        <w:t>students</w:t>
      </w:r>
      <w:r>
        <w:rPr>
          <w:spacing w:val="-4"/>
        </w:rPr>
        <w:t xml:space="preserve"> </w:t>
      </w:r>
      <w:r>
        <w:t>in</w:t>
      </w:r>
      <w:r>
        <w:rPr>
          <w:spacing w:val="-2"/>
        </w:rPr>
        <w:t xml:space="preserve"> </w:t>
      </w:r>
      <w:r>
        <w:t>that</w:t>
      </w:r>
      <w:r>
        <w:rPr>
          <w:spacing w:val="-4"/>
        </w:rPr>
        <w:t xml:space="preserve"> </w:t>
      </w:r>
      <w:r>
        <w:t>program</w:t>
      </w:r>
      <w:r>
        <w:rPr>
          <w:spacing w:val="-1"/>
        </w:rPr>
        <w:t xml:space="preserve"> </w:t>
      </w:r>
      <w:r>
        <w:t>must</w:t>
      </w:r>
      <w:r>
        <w:rPr>
          <w:spacing w:val="-4"/>
        </w:rPr>
        <w:t xml:space="preserve"> </w:t>
      </w:r>
      <w:r>
        <w:t>complete</w:t>
      </w:r>
      <w:r>
        <w:rPr>
          <w:spacing w:val="-2"/>
        </w:rPr>
        <w:t xml:space="preserve"> </w:t>
      </w:r>
      <w:r>
        <w:t>and</w:t>
      </w:r>
      <w:r>
        <w:rPr>
          <w:spacing w:val="-5"/>
        </w:rPr>
        <w:t xml:space="preserve"> </w:t>
      </w:r>
      <w:r>
        <w:t>students</w:t>
      </w:r>
      <w:r>
        <w:rPr>
          <w:spacing w:val="-2"/>
        </w:rPr>
        <w:t xml:space="preserve"> </w:t>
      </w:r>
      <w:r>
        <w:t>should</w:t>
      </w:r>
      <w:r>
        <w:rPr>
          <w:spacing w:val="-2"/>
        </w:rPr>
        <w:t xml:space="preserve"> </w:t>
      </w:r>
      <w:r>
        <w:t>check</w:t>
      </w:r>
      <w:r>
        <w:rPr>
          <w:spacing w:val="-2"/>
        </w:rPr>
        <w:t xml:space="preserve"> </w:t>
      </w:r>
      <w:r>
        <w:t>with</w:t>
      </w:r>
      <w:r>
        <w:rPr>
          <w:spacing w:val="-5"/>
        </w:rPr>
        <w:t xml:space="preserve"> </w:t>
      </w:r>
      <w:r>
        <w:t>their training director if they have questions. In addition to required courses within a given program, students are encouraged to take additional courses outside their curricular area and, when appropriate, outside the department, to increase the breadth of their training.</w:t>
      </w:r>
    </w:p>
    <w:p w14:paraId="7DFFB1F6" w14:textId="77777777" w:rsidR="003F66A7" w:rsidRDefault="003F66A7" w:rsidP="00285E93">
      <w:pPr>
        <w:pStyle w:val="BodyText"/>
        <w:ind w:right="860"/>
      </w:pPr>
    </w:p>
    <w:p w14:paraId="555B1E6E" w14:textId="5935C276" w:rsidR="003F66A7" w:rsidRDefault="00000000" w:rsidP="00285E93">
      <w:pPr>
        <w:pStyle w:val="BodyText"/>
        <w:ind w:left="292" w:right="860"/>
      </w:pPr>
      <w:r>
        <w:t>An</w:t>
      </w:r>
      <w:r>
        <w:rPr>
          <w:spacing w:val="-2"/>
        </w:rPr>
        <w:t xml:space="preserve"> </w:t>
      </w:r>
      <w:r>
        <w:t>additional</w:t>
      </w:r>
      <w:r>
        <w:rPr>
          <w:spacing w:val="-4"/>
        </w:rPr>
        <w:t xml:space="preserve"> </w:t>
      </w:r>
      <w:r>
        <w:t>requirement</w:t>
      </w:r>
      <w:r>
        <w:rPr>
          <w:spacing w:val="-1"/>
        </w:rPr>
        <w:t xml:space="preserve"> </w:t>
      </w:r>
      <w:r>
        <w:t>for</w:t>
      </w:r>
      <w:r>
        <w:rPr>
          <w:spacing w:val="-1"/>
        </w:rPr>
        <w:t xml:space="preserve"> </w:t>
      </w:r>
      <w:r>
        <w:t>the</w:t>
      </w:r>
      <w:r>
        <w:rPr>
          <w:spacing w:val="-2"/>
        </w:rPr>
        <w:t xml:space="preserve"> </w:t>
      </w:r>
      <w:r>
        <w:t>Ph.D.</w:t>
      </w:r>
      <w:r>
        <w:rPr>
          <w:spacing w:val="-5"/>
        </w:rPr>
        <w:t xml:space="preserve"> </w:t>
      </w:r>
      <w:r>
        <w:t>in</w:t>
      </w:r>
      <w:r>
        <w:rPr>
          <w:spacing w:val="-2"/>
        </w:rPr>
        <w:t xml:space="preserve"> </w:t>
      </w:r>
      <w:r>
        <w:t>Psychology</w:t>
      </w:r>
      <w:r>
        <w:rPr>
          <w:spacing w:val="-7"/>
        </w:rPr>
        <w:t xml:space="preserve"> </w:t>
      </w:r>
      <w:r>
        <w:t>is</w:t>
      </w:r>
      <w:r>
        <w:rPr>
          <w:spacing w:val="-2"/>
        </w:rPr>
        <w:t xml:space="preserve"> </w:t>
      </w:r>
      <w:r>
        <w:t>the</w:t>
      </w:r>
      <w:r>
        <w:rPr>
          <w:spacing w:val="-2"/>
        </w:rPr>
        <w:t xml:space="preserve"> </w:t>
      </w:r>
      <w:r>
        <w:t>research</w:t>
      </w:r>
      <w:r>
        <w:rPr>
          <w:spacing w:val="-2"/>
        </w:rPr>
        <w:t xml:space="preserve"> </w:t>
      </w:r>
      <w:r>
        <w:t>tool</w:t>
      </w:r>
      <w:r>
        <w:rPr>
          <w:spacing w:val="-4"/>
        </w:rPr>
        <w:t xml:space="preserve"> </w:t>
      </w:r>
      <w:r>
        <w:t>requirement,</w:t>
      </w:r>
      <w:r>
        <w:rPr>
          <w:spacing w:val="-2"/>
        </w:rPr>
        <w:t xml:space="preserve"> </w:t>
      </w:r>
      <w:r>
        <w:t>operationalized</w:t>
      </w:r>
      <w:r>
        <w:rPr>
          <w:spacing w:val="-2"/>
        </w:rPr>
        <w:t xml:space="preserve"> </w:t>
      </w:r>
      <w:r>
        <w:t>by</w:t>
      </w:r>
      <w:r>
        <w:rPr>
          <w:spacing w:val="-5"/>
        </w:rPr>
        <w:t xml:space="preserve"> </w:t>
      </w:r>
      <w:r>
        <w:t>this department as a sequence of four statistics courses. Graduate level courses taken to satisfy the research tool requirement</w:t>
      </w:r>
      <w:r>
        <w:rPr>
          <w:spacing w:val="-3"/>
        </w:rPr>
        <w:t xml:space="preserve"> </w:t>
      </w:r>
      <w:r>
        <w:t>may</w:t>
      </w:r>
      <w:r>
        <w:rPr>
          <w:spacing w:val="-4"/>
        </w:rPr>
        <w:t xml:space="preserve"> </w:t>
      </w:r>
      <w:r>
        <w:t>be</w:t>
      </w:r>
      <w:r>
        <w:rPr>
          <w:spacing w:val="-3"/>
        </w:rPr>
        <w:t xml:space="preserve"> </w:t>
      </w:r>
      <w:r>
        <w:t>included</w:t>
      </w:r>
      <w:r>
        <w:rPr>
          <w:spacing w:val="-1"/>
        </w:rPr>
        <w:t xml:space="preserve"> </w:t>
      </w:r>
      <w:r>
        <w:t>on</w:t>
      </w:r>
      <w:r>
        <w:rPr>
          <w:spacing w:val="-1"/>
        </w:rPr>
        <w:t xml:space="preserve"> </w:t>
      </w:r>
      <w:r>
        <w:t>the</w:t>
      </w:r>
      <w:r>
        <w:rPr>
          <w:spacing w:val="-1"/>
        </w:rPr>
        <w:t xml:space="preserve"> </w:t>
      </w:r>
      <w:r>
        <w:t>90-hour doctoral</w:t>
      </w:r>
      <w:r>
        <w:rPr>
          <w:spacing w:val="-3"/>
        </w:rPr>
        <w:t xml:space="preserve"> </w:t>
      </w:r>
      <w:r>
        <w:t>program</w:t>
      </w:r>
      <w:r>
        <w:rPr>
          <w:spacing w:val="-3"/>
        </w:rPr>
        <w:t xml:space="preserve"> </w:t>
      </w:r>
      <w:r>
        <w:t>of</w:t>
      </w:r>
      <w:r>
        <w:rPr>
          <w:spacing w:val="-3"/>
        </w:rPr>
        <w:t xml:space="preserve"> </w:t>
      </w:r>
      <w:r>
        <w:t>courses.</w:t>
      </w:r>
      <w:r>
        <w:rPr>
          <w:spacing w:val="-4"/>
        </w:rPr>
        <w:t xml:space="preserve"> </w:t>
      </w:r>
      <w:r>
        <w:t>More</w:t>
      </w:r>
      <w:r>
        <w:rPr>
          <w:spacing w:val="-1"/>
        </w:rPr>
        <w:t xml:space="preserve"> </w:t>
      </w:r>
      <w:r>
        <w:t>detailed</w:t>
      </w:r>
      <w:r>
        <w:rPr>
          <w:spacing w:val="-1"/>
        </w:rPr>
        <w:t xml:space="preserve"> </w:t>
      </w:r>
      <w:r>
        <w:t>information</w:t>
      </w:r>
      <w:r>
        <w:rPr>
          <w:spacing w:val="-1"/>
        </w:rPr>
        <w:t xml:space="preserve"> </w:t>
      </w:r>
      <w:r>
        <w:t>about</w:t>
      </w:r>
      <w:r>
        <w:rPr>
          <w:spacing w:val="-3"/>
        </w:rPr>
        <w:t xml:space="preserve"> </w:t>
      </w:r>
      <w:r>
        <w:t xml:space="preserve">the research tool requirement may be found in the section on “Steps </w:t>
      </w:r>
      <w:r w:rsidR="006921ED">
        <w:t>and</w:t>
      </w:r>
      <w:r>
        <w:t xml:space="preserve"> Procedures </w:t>
      </w:r>
      <w:r w:rsidR="003626A7">
        <w:t>for</w:t>
      </w:r>
      <w:r>
        <w:t xml:space="preserve"> the Ph.D. </w:t>
      </w:r>
      <w:r w:rsidR="003626A7">
        <w:t>Degree</w:t>
      </w:r>
      <w:r>
        <w:t>.”</w:t>
      </w:r>
    </w:p>
    <w:p w14:paraId="694F37E3" w14:textId="77777777" w:rsidR="003F66A7" w:rsidRDefault="003F66A7" w:rsidP="00285E93">
      <w:pPr>
        <w:ind w:right="860"/>
      </w:pPr>
    </w:p>
    <w:p w14:paraId="23AB49BD" w14:textId="77777777" w:rsidR="005569A7" w:rsidRDefault="005569A7" w:rsidP="00285E93">
      <w:pPr>
        <w:ind w:right="860"/>
        <w:sectPr w:rsidR="005569A7">
          <w:pgSz w:w="12240" w:h="15840"/>
          <w:pgMar w:top="1380" w:right="420" w:bottom="1100" w:left="880" w:header="0" w:footer="839" w:gutter="0"/>
          <w:cols w:space="720"/>
        </w:sectPr>
      </w:pPr>
    </w:p>
    <w:p w14:paraId="7D38A116" w14:textId="5B6D7A85" w:rsidR="003F66A7" w:rsidRDefault="00000000" w:rsidP="00664B55">
      <w:pPr>
        <w:pStyle w:val="BodyText"/>
        <w:ind w:left="290" w:right="860"/>
      </w:pPr>
      <w:r>
        <w:lastRenderedPageBreak/>
        <w:t xml:space="preserve">Students in Clinical Psychology or School Psychology must complete a year of </w:t>
      </w:r>
      <w:r w:rsidR="003F76EA">
        <w:t xml:space="preserve">predoctoral </w:t>
      </w:r>
      <w:r>
        <w:t>internship</w:t>
      </w:r>
      <w:r w:rsidR="003F76EA">
        <w:t xml:space="preserve">. </w:t>
      </w:r>
      <w:r>
        <w:t>A student specializing</w:t>
      </w:r>
      <w:r>
        <w:rPr>
          <w:spacing w:val="-4"/>
        </w:rPr>
        <w:t xml:space="preserve"> </w:t>
      </w:r>
      <w:r>
        <w:t>in Clinical psychology must</w:t>
      </w:r>
      <w:r>
        <w:rPr>
          <w:spacing w:val="-1"/>
        </w:rPr>
        <w:t xml:space="preserve"> </w:t>
      </w:r>
      <w:r>
        <w:t>register in</w:t>
      </w:r>
      <w:r>
        <w:rPr>
          <w:spacing w:val="-2"/>
        </w:rPr>
        <w:t xml:space="preserve"> </w:t>
      </w:r>
      <w:r>
        <w:t>PSYC 655—Internship in Clinical Psychology</w:t>
      </w:r>
      <w:r>
        <w:rPr>
          <w:spacing w:val="-2"/>
        </w:rPr>
        <w:t xml:space="preserve"> </w:t>
      </w:r>
      <w:r>
        <w:t>for</w:t>
      </w:r>
      <w:r>
        <w:rPr>
          <w:spacing w:val="-1"/>
        </w:rPr>
        <w:t xml:space="preserve"> </w:t>
      </w:r>
      <w:r>
        <w:t>at</w:t>
      </w:r>
      <w:r>
        <w:rPr>
          <w:spacing w:val="-1"/>
        </w:rPr>
        <w:t xml:space="preserve"> </w:t>
      </w:r>
      <w:r>
        <w:t>least one semester hour for three consecutive semesters (</w:t>
      </w:r>
      <w:r w:rsidR="003F76EA">
        <w:t>sequenced either as summer</w:t>
      </w:r>
      <w:r w:rsidR="00711891">
        <w:t>-</w:t>
      </w:r>
      <w:r w:rsidR="003F76EA">
        <w:t>fall</w:t>
      </w:r>
      <w:r w:rsidR="00711891">
        <w:t>-</w:t>
      </w:r>
      <w:r w:rsidR="003F76EA">
        <w:t xml:space="preserve">spring or </w:t>
      </w:r>
      <w:r>
        <w:t>fall</w:t>
      </w:r>
      <w:r w:rsidR="00711891">
        <w:t>-</w:t>
      </w:r>
      <w:r>
        <w:t>spring</w:t>
      </w:r>
      <w:r w:rsidR="00711891">
        <w:t>-</w:t>
      </w:r>
      <w:r>
        <w:t>summer) during</w:t>
      </w:r>
      <w:r>
        <w:rPr>
          <w:spacing w:val="-1"/>
        </w:rPr>
        <w:t xml:space="preserve"> </w:t>
      </w:r>
      <w:r>
        <w:t>the</w:t>
      </w:r>
      <w:r>
        <w:rPr>
          <w:spacing w:val="-1"/>
        </w:rPr>
        <w:t xml:space="preserve"> </w:t>
      </w:r>
      <w:r>
        <w:t>year</w:t>
      </w:r>
      <w:r>
        <w:rPr>
          <w:spacing w:val="-1"/>
        </w:rPr>
        <w:t xml:space="preserve"> </w:t>
      </w:r>
      <w:r>
        <w:t>of</w:t>
      </w:r>
      <w:r>
        <w:rPr>
          <w:spacing w:val="-1"/>
        </w:rPr>
        <w:t xml:space="preserve"> </w:t>
      </w:r>
      <w:r>
        <w:t>internship</w:t>
      </w:r>
      <w:r w:rsidR="003F76EA">
        <w:rPr>
          <w:spacing w:val="-1"/>
        </w:rPr>
        <w:t>. T</w:t>
      </w:r>
      <w:r>
        <w:t>hree</w:t>
      </w:r>
      <w:r>
        <w:rPr>
          <w:spacing w:val="-1"/>
        </w:rPr>
        <w:t xml:space="preserve"> </w:t>
      </w:r>
      <w:r>
        <w:t>of</w:t>
      </w:r>
      <w:r>
        <w:rPr>
          <w:spacing w:val="-3"/>
        </w:rPr>
        <w:t xml:space="preserve"> </w:t>
      </w:r>
      <w:r>
        <w:t>these</w:t>
      </w:r>
      <w:r>
        <w:rPr>
          <w:spacing w:val="-1"/>
        </w:rPr>
        <w:t xml:space="preserve"> </w:t>
      </w:r>
      <w:r>
        <w:t>hours</w:t>
      </w:r>
      <w:r>
        <w:rPr>
          <w:spacing w:val="-3"/>
        </w:rPr>
        <w:t xml:space="preserve"> </w:t>
      </w:r>
      <w:r>
        <w:t>should</w:t>
      </w:r>
      <w:r>
        <w:rPr>
          <w:spacing w:val="-1"/>
        </w:rPr>
        <w:t xml:space="preserve"> </w:t>
      </w:r>
      <w:r>
        <w:t>be</w:t>
      </w:r>
      <w:r>
        <w:rPr>
          <w:spacing w:val="-3"/>
        </w:rPr>
        <w:t xml:space="preserve"> </w:t>
      </w:r>
      <w:r>
        <w:t>applied</w:t>
      </w:r>
      <w:r>
        <w:rPr>
          <w:spacing w:val="-1"/>
        </w:rPr>
        <w:t xml:space="preserve"> </w:t>
      </w:r>
      <w:r>
        <w:t>toward</w:t>
      </w:r>
      <w:r>
        <w:rPr>
          <w:spacing w:val="-4"/>
        </w:rPr>
        <w:t xml:space="preserve"> </w:t>
      </w:r>
      <w:r>
        <w:t>the</w:t>
      </w:r>
      <w:r>
        <w:rPr>
          <w:spacing w:val="-1"/>
        </w:rPr>
        <w:t xml:space="preserve"> </w:t>
      </w:r>
      <w:r>
        <w:t>90</w:t>
      </w:r>
      <w:r>
        <w:rPr>
          <w:spacing w:val="-4"/>
        </w:rPr>
        <w:t xml:space="preserve"> </w:t>
      </w:r>
      <w:r>
        <w:t>semester</w:t>
      </w:r>
      <w:r>
        <w:rPr>
          <w:spacing w:val="-3"/>
        </w:rPr>
        <w:t xml:space="preserve"> </w:t>
      </w:r>
      <w:r>
        <w:t>hours</w:t>
      </w:r>
      <w:r>
        <w:rPr>
          <w:spacing w:val="-1"/>
        </w:rPr>
        <w:t xml:space="preserve"> </w:t>
      </w:r>
      <w:r>
        <w:t>required</w:t>
      </w:r>
      <w:r>
        <w:rPr>
          <w:spacing w:val="-4"/>
        </w:rPr>
        <w:t xml:space="preserve"> </w:t>
      </w:r>
      <w:r>
        <w:t xml:space="preserve">for the Ph.D. </w:t>
      </w:r>
      <w:r w:rsidR="003F76EA">
        <w:t xml:space="preserve">A </w:t>
      </w:r>
      <w:r>
        <w:t>Ph.D. student specializing in School Psychology must register in PSYC 656—Internship in School</w:t>
      </w:r>
      <w:r>
        <w:rPr>
          <w:spacing w:val="-1"/>
        </w:rPr>
        <w:t xml:space="preserve"> </w:t>
      </w:r>
      <w:r>
        <w:t>Psychology</w:t>
      </w:r>
      <w:r>
        <w:rPr>
          <w:spacing w:val="-2"/>
        </w:rPr>
        <w:t xml:space="preserve"> </w:t>
      </w:r>
      <w:r>
        <w:t>for</w:t>
      </w:r>
      <w:r>
        <w:rPr>
          <w:spacing w:val="-1"/>
        </w:rPr>
        <w:t xml:space="preserve"> </w:t>
      </w:r>
      <w:r>
        <w:t>a</w:t>
      </w:r>
      <w:r>
        <w:rPr>
          <w:spacing w:val="-4"/>
        </w:rPr>
        <w:t xml:space="preserve"> </w:t>
      </w:r>
      <w:r>
        <w:t>minimum</w:t>
      </w:r>
      <w:r>
        <w:rPr>
          <w:spacing w:val="-1"/>
        </w:rPr>
        <w:t xml:space="preserve"> </w:t>
      </w:r>
      <w:r>
        <w:t>of</w:t>
      </w:r>
      <w:r>
        <w:rPr>
          <w:spacing w:val="-1"/>
        </w:rPr>
        <w:t xml:space="preserve"> </w:t>
      </w:r>
      <w:r>
        <w:t>one</w:t>
      </w:r>
      <w:r>
        <w:rPr>
          <w:spacing w:val="-2"/>
        </w:rPr>
        <w:t xml:space="preserve"> </w:t>
      </w:r>
      <w:r>
        <w:t>semester</w:t>
      </w:r>
      <w:r>
        <w:rPr>
          <w:spacing w:val="-2"/>
        </w:rPr>
        <w:t xml:space="preserve"> </w:t>
      </w:r>
      <w:r>
        <w:t>hours</w:t>
      </w:r>
      <w:r>
        <w:rPr>
          <w:spacing w:val="-2"/>
        </w:rPr>
        <w:t xml:space="preserve"> </w:t>
      </w:r>
      <w:r>
        <w:t>each</w:t>
      </w:r>
      <w:r>
        <w:rPr>
          <w:spacing w:val="-5"/>
        </w:rPr>
        <w:t xml:space="preserve"> </w:t>
      </w:r>
      <w:r>
        <w:t>fall</w:t>
      </w:r>
      <w:r>
        <w:rPr>
          <w:spacing w:val="-1"/>
        </w:rPr>
        <w:t xml:space="preserve"> </w:t>
      </w:r>
      <w:r>
        <w:t>and</w:t>
      </w:r>
      <w:r>
        <w:rPr>
          <w:spacing w:val="-2"/>
        </w:rPr>
        <w:t xml:space="preserve"> </w:t>
      </w:r>
      <w:r>
        <w:t>spring</w:t>
      </w:r>
      <w:r>
        <w:rPr>
          <w:spacing w:val="-2"/>
        </w:rPr>
        <w:t xml:space="preserve"> </w:t>
      </w:r>
      <w:r>
        <w:t>semester</w:t>
      </w:r>
      <w:r>
        <w:rPr>
          <w:spacing w:val="-1"/>
        </w:rPr>
        <w:t xml:space="preserve"> </w:t>
      </w:r>
      <w:r>
        <w:t>and</w:t>
      </w:r>
      <w:r>
        <w:rPr>
          <w:spacing w:val="-5"/>
        </w:rPr>
        <w:t xml:space="preserve"> </w:t>
      </w:r>
      <w:r>
        <w:t>a</w:t>
      </w:r>
      <w:r>
        <w:rPr>
          <w:spacing w:val="-4"/>
        </w:rPr>
        <w:t xml:space="preserve"> </w:t>
      </w:r>
      <w:r>
        <w:t>minimum</w:t>
      </w:r>
      <w:r>
        <w:rPr>
          <w:spacing w:val="-4"/>
        </w:rPr>
        <w:t xml:space="preserve"> </w:t>
      </w:r>
      <w:r>
        <w:t>of</w:t>
      </w:r>
      <w:r>
        <w:rPr>
          <w:spacing w:val="-1"/>
        </w:rPr>
        <w:t xml:space="preserve"> </w:t>
      </w:r>
      <w:r>
        <w:t>one during the summer</w:t>
      </w:r>
      <w:r>
        <w:rPr>
          <w:spacing w:val="-2"/>
        </w:rPr>
        <w:t xml:space="preserve"> </w:t>
      </w:r>
      <w:r>
        <w:t>session</w:t>
      </w:r>
      <w:r>
        <w:rPr>
          <w:spacing w:val="-3"/>
        </w:rPr>
        <w:t xml:space="preserve"> </w:t>
      </w:r>
      <w:r>
        <w:t>for a</w:t>
      </w:r>
      <w:r>
        <w:rPr>
          <w:spacing w:val="-2"/>
        </w:rPr>
        <w:t xml:space="preserve"> </w:t>
      </w:r>
      <w:r>
        <w:t>total of</w:t>
      </w:r>
      <w:r>
        <w:rPr>
          <w:spacing w:val="-2"/>
        </w:rPr>
        <w:t xml:space="preserve"> </w:t>
      </w:r>
      <w:r>
        <w:t>3-30 semester</w:t>
      </w:r>
      <w:r>
        <w:rPr>
          <w:spacing w:val="-2"/>
        </w:rPr>
        <w:t xml:space="preserve"> </w:t>
      </w:r>
      <w:r>
        <w:t>hours</w:t>
      </w:r>
      <w:r>
        <w:rPr>
          <w:spacing w:val="-2"/>
        </w:rPr>
        <w:t xml:space="preserve"> </w:t>
      </w:r>
      <w:r>
        <w:t>during</w:t>
      </w:r>
      <w:r>
        <w:rPr>
          <w:spacing w:val="-3"/>
        </w:rPr>
        <w:t xml:space="preserve"> </w:t>
      </w:r>
      <w:r>
        <w:t>the year</w:t>
      </w:r>
      <w:r>
        <w:rPr>
          <w:spacing w:val="-2"/>
        </w:rPr>
        <w:t xml:space="preserve"> </w:t>
      </w:r>
      <w:r>
        <w:t>of</w:t>
      </w:r>
      <w:r>
        <w:rPr>
          <w:spacing w:val="-2"/>
        </w:rPr>
        <w:t xml:space="preserve"> </w:t>
      </w:r>
      <w:r>
        <w:t>internship</w:t>
      </w:r>
      <w:r>
        <w:rPr>
          <w:spacing w:val="-3"/>
        </w:rPr>
        <w:t xml:space="preserve"> </w:t>
      </w:r>
      <w:r>
        <w:t>(four of these</w:t>
      </w:r>
      <w:r>
        <w:rPr>
          <w:spacing w:val="-2"/>
        </w:rPr>
        <w:t xml:space="preserve"> </w:t>
      </w:r>
      <w:r>
        <w:t>hours may be applied toward the 90 semester hours required for the Ph.D.)</w:t>
      </w:r>
      <w:r w:rsidR="006239FE">
        <w:t xml:space="preserve">. </w:t>
      </w:r>
      <w:r>
        <w:t>A non-Ph.D. student specializing in School Psychology must register in PSYC 656—Internship in School Psychology for a minimum of one semester</w:t>
      </w:r>
      <w:r>
        <w:rPr>
          <w:spacing w:val="-1"/>
        </w:rPr>
        <w:t xml:space="preserve"> </w:t>
      </w:r>
      <w:r>
        <w:t>hour</w:t>
      </w:r>
      <w:r>
        <w:rPr>
          <w:spacing w:val="-1"/>
        </w:rPr>
        <w:t xml:space="preserve"> </w:t>
      </w:r>
      <w:r>
        <w:t>each</w:t>
      </w:r>
      <w:r>
        <w:rPr>
          <w:spacing w:val="-2"/>
        </w:rPr>
        <w:t xml:space="preserve"> </w:t>
      </w:r>
      <w:r>
        <w:t>fall and</w:t>
      </w:r>
      <w:r>
        <w:rPr>
          <w:spacing w:val="-2"/>
        </w:rPr>
        <w:t xml:space="preserve"> </w:t>
      </w:r>
      <w:r>
        <w:t>spring semester</w:t>
      </w:r>
      <w:r>
        <w:rPr>
          <w:spacing w:val="-1"/>
        </w:rPr>
        <w:t xml:space="preserve"> </w:t>
      </w:r>
      <w:r>
        <w:t>(but will want</w:t>
      </w:r>
      <w:r>
        <w:rPr>
          <w:spacing w:val="-1"/>
        </w:rPr>
        <w:t xml:space="preserve"> </w:t>
      </w:r>
      <w:r>
        <w:t>to register</w:t>
      </w:r>
      <w:r>
        <w:rPr>
          <w:spacing w:val="-1"/>
        </w:rPr>
        <w:t xml:space="preserve"> </w:t>
      </w:r>
      <w:r>
        <w:t>for 12 each semester</w:t>
      </w:r>
      <w:r>
        <w:rPr>
          <w:spacing w:val="-1"/>
        </w:rPr>
        <w:t xml:space="preserve"> </w:t>
      </w:r>
      <w:r>
        <w:t>to</w:t>
      </w:r>
      <w:r>
        <w:rPr>
          <w:spacing w:val="-2"/>
        </w:rPr>
        <w:t xml:space="preserve"> </w:t>
      </w:r>
      <w:r>
        <w:t>meet the M.A.</w:t>
      </w:r>
      <w:r>
        <w:rPr>
          <w:spacing w:val="-2"/>
        </w:rPr>
        <w:t xml:space="preserve"> </w:t>
      </w:r>
      <w:r>
        <w:t>+ 30 credit hour requirement) for a total of 1-24 semester hours during the year of internship.</w:t>
      </w:r>
    </w:p>
    <w:p w14:paraId="0E889380" w14:textId="77777777" w:rsidR="003F66A7" w:rsidRDefault="003F66A7" w:rsidP="00664B55">
      <w:pPr>
        <w:ind w:right="860"/>
      </w:pPr>
    </w:p>
    <w:p w14:paraId="0088C980" w14:textId="77777777" w:rsidR="00560448" w:rsidRDefault="00560448" w:rsidP="00664B55">
      <w:pPr>
        <w:ind w:right="860"/>
        <w:sectPr w:rsidR="00560448">
          <w:pgSz w:w="12240" w:h="15840"/>
          <w:pgMar w:top="1380" w:right="420" w:bottom="1100" w:left="880" w:header="0" w:footer="839" w:gutter="0"/>
          <w:cols w:space="720"/>
        </w:sectPr>
      </w:pPr>
    </w:p>
    <w:p w14:paraId="1AA6D465" w14:textId="3263BFC3" w:rsidR="003F66A7" w:rsidRDefault="00000000" w:rsidP="00664B55">
      <w:pPr>
        <w:pStyle w:val="Heading1"/>
        <w:spacing w:before="0"/>
        <w:ind w:right="860"/>
      </w:pPr>
      <w:bookmarkStart w:id="13" w:name="STEPS_AND_PROCEDURES_IN_THE_PH.D._PROGRA"/>
      <w:bookmarkEnd w:id="13"/>
      <w:r>
        <w:lastRenderedPageBreak/>
        <w:t>STEPS</w:t>
      </w:r>
      <w:r>
        <w:rPr>
          <w:spacing w:val="-12"/>
        </w:rPr>
        <w:t xml:space="preserve"> </w:t>
      </w:r>
      <w:r>
        <w:t>AND</w:t>
      </w:r>
      <w:r>
        <w:rPr>
          <w:spacing w:val="-11"/>
        </w:rPr>
        <w:t xml:space="preserve"> </w:t>
      </w:r>
      <w:r>
        <w:t>PROCEDURES</w:t>
      </w:r>
      <w:r>
        <w:rPr>
          <w:spacing w:val="-11"/>
        </w:rPr>
        <w:t xml:space="preserve"> </w:t>
      </w:r>
      <w:r w:rsidR="003626A7">
        <w:t>FOR</w:t>
      </w:r>
      <w:r>
        <w:rPr>
          <w:spacing w:val="-11"/>
        </w:rPr>
        <w:t xml:space="preserve"> </w:t>
      </w:r>
      <w:r>
        <w:t>THE</w:t>
      </w:r>
      <w:r>
        <w:rPr>
          <w:spacing w:val="-11"/>
        </w:rPr>
        <w:t xml:space="preserve"> </w:t>
      </w:r>
      <w:r>
        <w:t>PH.D.</w:t>
      </w:r>
      <w:r>
        <w:rPr>
          <w:spacing w:val="-10"/>
        </w:rPr>
        <w:t xml:space="preserve"> </w:t>
      </w:r>
      <w:r w:rsidR="003626A7">
        <w:rPr>
          <w:spacing w:val="-2"/>
        </w:rPr>
        <w:t>DEGREE</w:t>
      </w:r>
    </w:p>
    <w:p w14:paraId="0D2EF692" w14:textId="77777777" w:rsidR="003F66A7" w:rsidRDefault="003F66A7" w:rsidP="00664B55">
      <w:pPr>
        <w:pStyle w:val="BodyText"/>
        <w:ind w:right="860"/>
        <w:rPr>
          <w:b/>
        </w:rPr>
      </w:pPr>
    </w:p>
    <w:p w14:paraId="5DB5EFC7" w14:textId="77777777" w:rsidR="003F66A7" w:rsidRDefault="00000000" w:rsidP="00664B55">
      <w:pPr>
        <w:pStyle w:val="ListParagraph"/>
        <w:numPr>
          <w:ilvl w:val="0"/>
          <w:numId w:val="8"/>
        </w:numPr>
        <w:tabs>
          <w:tab w:val="left" w:pos="891"/>
        </w:tabs>
        <w:ind w:right="860"/>
      </w:pPr>
      <w:r>
        <w:rPr>
          <w:u w:val="single"/>
        </w:rPr>
        <w:t>Application</w:t>
      </w:r>
      <w:r>
        <w:rPr>
          <w:spacing w:val="-9"/>
          <w:u w:val="single"/>
        </w:rPr>
        <w:t xml:space="preserve"> </w:t>
      </w:r>
      <w:r>
        <w:rPr>
          <w:u w:val="single"/>
        </w:rPr>
        <w:t>for</w:t>
      </w:r>
      <w:r>
        <w:rPr>
          <w:spacing w:val="-1"/>
          <w:u w:val="single"/>
        </w:rPr>
        <w:t xml:space="preserve"> </w:t>
      </w:r>
      <w:r>
        <w:rPr>
          <w:u w:val="single"/>
        </w:rPr>
        <w:t>Conditional</w:t>
      </w:r>
      <w:r>
        <w:rPr>
          <w:spacing w:val="-4"/>
          <w:u w:val="single"/>
        </w:rPr>
        <w:t xml:space="preserve"> </w:t>
      </w:r>
      <w:r>
        <w:rPr>
          <w:u w:val="single"/>
        </w:rPr>
        <w:t>Admission</w:t>
      </w:r>
      <w:r>
        <w:rPr>
          <w:spacing w:val="-5"/>
          <w:u w:val="single"/>
        </w:rPr>
        <w:t xml:space="preserve"> </w:t>
      </w:r>
      <w:r>
        <w:rPr>
          <w:u w:val="single"/>
        </w:rPr>
        <w:t>into</w:t>
      </w:r>
      <w:r>
        <w:rPr>
          <w:spacing w:val="-5"/>
          <w:u w:val="single"/>
        </w:rPr>
        <w:t xml:space="preserve"> </w:t>
      </w:r>
      <w:r>
        <w:rPr>
          <w:u w:val="single"/>
        </w:rPr>
        <w:t>the</w:t>
      </w:r>
      <w:r>
        <w:rPr>
          <w:spacing w:val="-3"/>
          <w:u w:val="single"/>
        </w:rPr>
        <w:t xml:space="preserve"> </w:t>
      </w:r>
      <w:r>
        <w:rPr>
          <w:u w:val="single"/>
        </w:rPr>
        <w:t>Doctoral</w:t>
      </w:r>
      <w:r>
        <w:rPr>
          <w:spacing w:val="1"/>
          <w:u w:val="single"/>
        </w:rPr>
        <w:t xml:space="preserve"> </w:t>
      </w:r>
      <w:r>
        <w:rPr>
          <w:spacing w:val="-2"/>
          <w:u w:val="single"/>
        </w:rPr>
        <w:t>Program</w:t>
      </w:r>
    </w:p>
    <w:p w14:paraId="27BC9859" w14:textId="77777777" w:rsidR="003F66A7" w:rsidRDefault="003F66A7" w:rsidP="00664B55">
      <w:pPr>
        <w:pStyle w:val="BodyText"/>
        <w:ind w:right="860"/>
      </w:pPr>
    </w:p>
    <w:p w14:paraId="092D518C" w14:textId="5040E845" w:rsidR="003F66A7" w:rsidRDefault="00000000" w:rsidP="00664B55">
      <w:pPr>
        <w:pStyle w:val="BodyText"/>
        <w:ind w:left="891" w:right="860"/>
      </w:pPr>
      <w:r>
        <w:t xml:space="preserve">Prior to completion of the master’s </w:t>
      </w:r>
      <w:r w:rsidR="007C06B8">
        <w:t>degree</w:t>
      </w:r>
      <w:r>
        <w:t xml:space="preserve">, a student may apply for conditional admission to the doctoral program. A student may be considered for conditional admission provided a master’s thesis </w:t>
      </w:r>
      <w:r w:rsidR="006239FE">
        <w:t>director</w:t>
      </w:r>
      <w:r>
        <w:t xml:space="preserve"> has been appointed,</w:t>
      </w:r>
      <w:r>
        <w:rPr>
          <w:spacing w:val="-2"/>
        </w:rPr>
        <w:t xml:space="preserve"> </w:t>
      </w:r>
      <w:r>
        <w:t>a positive</w:t>
      </w:r>
      <w:r>
        <w:rPr>
          <w:spacing w:val="-1"/>
        </w:rPr>
        <w:t xml:space="preserve"> </w:t>
      </w:r>
      <w:r>
        <w:t>recommendation</w:t>
      </w:r>
      <w:r>
        <w:rPr>
          <w:spacing w:val="-2"/>
        </w:rPr>
        <w:t xml:space="preserve"> </w:t>
      </w:r>
      <w:r>
        <w:t>has been received from</w:t>
      </w:r>
      <w:r>
        <w:rPr>
          <w:spacing w:val="-1"/>
        </w:rPr>
        <w:t xml:space="preserve"> </w:t>
      </w:r>
      <w:r>
        <w:t>the</w:t>
      </w:r>
      <w:r>
        <w:rPr>
          <w:spacing w:val="-1"/>
        </w:rPr>
        <w:t xml:space="preserve"> </w:t>
      </w:r>
      <w:r>
        <w:t>student’s curricular area,</w:t>
      </w:r>
      <w:r>
        <w:rPr>
          <w:spacing w:val="-4"/>
        </w:rPr>
        <w:t xml:space="preserve"> </w:t>
      </w:r>
      <w:r>
        <w:t>and</w:t>
      </w:r>
      <w:r>
        <w:rPr>
          <w:spacing w:val="-1"/>
        </w:rPr>
        <w:t xml:space="preserve"> </w:t>
      </w:r>
      <w:r>
        <w:t>30</w:t>
      </w:r>
      <w:r>
        <w:rPr>
          <w:spacing w:val="-1"/>
        </w:rPr>
        <w:t xml:space="preserve"> </w:t>
      </w:r>
      <w:r>
        <w:t>semester credit</w:t>
      </w:r>
      <w:r>
        <w:rPr>
          <w:spacing w:val="-3"/>
        </w:rPr>
        <w:t xml:space="preserve"> </w:t>
      </w:r>
      <w:r>
        <w:t>hours</w:t>
      </w:r>
      <w:r>
        <w:rPr>
          <w:spacing w:val="-3"/>
        </w:rPr>
        <w:t xml:space="preserve"> </w:t>
      </w:r>
      <w:r>
        <w:t>have</w:t>
      </w:r>
      <w:r>
        <w:rPr>
          <w:spacing w:val="-3"/>
        </w:rPr>
        <w:t xml:space="preserve"> </w:t>
      </w:r>
      <w:r>
        <w:t>been</w:t>
      </w:r>
      <w:r>
        <w:rPr>
          <w:spacing w:val="-4"/>
        </w:rPr>
        <w:t xml:space="preserve"> </w:t>
      </w:r>
      <w:r>
        <w:t>completed</w:t>
      </w:r>
      <w:r>
        <w:rPr>
          <w:spacing w:val="-4"/>
        </w:rPr>
        <w:t xml:space="preserve"> </w:t>
      </w:r>
      <w:r>
        <w:t>with</w:t>
      </w:r>
      <w:r>
        <w:rPr>
          <w:spacing w:val="-1"/>
        </w:rPr>
        <w:t xml:space="preserve"> </w:t>
      </w:r>
      <w:r>
        <w:t>at</w:t>
      </w:r>
      <w:r>
        <w:rPr>
          <w:spacing w:val="-3"/>
        </w:rPr>
        <w:t xml:space="preserve"> </w:t>
      </w:r>
      <w:r>
        <w:t>least</w:t>
      </w:r>
      <w:r>
        <w:rPr>
          <w:spacing w:val="-3"/>
        </w:rPr>
        <w:t xml:space="preserve"> </w:t>
      </w:r>
      <w:r>
        <w:t>a</w:t>
      </w:r>
      <w:r>
        <w:rPr>
          <w:spacing w:val="-1"/>
        </w:rPr>
        <w:t xml:space="preserve"> </w:t>
      </w:r>
      <w:r>
        <w:t>3.2</w:t>
      </w:r>
      <w:r>
        <w:rPr>
          <w:spacing w:val="-1"/>
        </w:rPr>
        <w:t xml:space="preserve"> </w:t>
      </w:r>
      <w:r>
        <w:t>GPA</w:t>
      </w:r>
      <w:r>
        <w:rPr>
          <w:spacing w:val="-2"/>
        </w:rPr>
        <w:t xml:space="preserve"> </w:t>
      </w:r>
      <w:r>
        <w:t>in</w:t>
      </w:r>
      <w:r>
        <w:rPr>
          <w:spacing w:val="-6"/>
        </w:rPr>
        <w:t xml:space="preserve"> </w:t>
      </w:r>
      <w:r>
        <w:t>graduate</w:t>
      </w:r>
      <w:r>
        <w:rPr>
          <w:spacing w:val="-3"/>
        </w:rPr>
        <w:t xml:space="preserve"> </w:t>
      </w:r>
      <w:r w:rsidR="009A3ABC">
        <w:t>p</w:t>
      </w:r>
      <w:r>
        <w:t xml:space="preserve">sychology coursework exclusive of thesis and independent study courses (including at least a 3.0 GPA in the </w:t>
      </w:r>
      <w:r w:rsidR="0095091F">
        <w:t>m</w:t>
      </w:r>
      <w:r>
        <w:t>aster’s foundation courses). Admission to the doctoral program at this point is contingent upon completion of the M.A. degree with an outstanding research thesis by the end of the seventh semester following initial admission</w:t>
      </w:r>
      <w:r>
        <w:rPr>
          <w:spacing w:val="-1"/>
        </w:rPr>
        <w:t xml:space="preserve"> </w:t>
      </w:r>
      <w:r>
        <w:t>into</w:t>
      </w:r>
      <w:r>
        <w:rPr>
          <w:spacing w:val="-1"/>
        </w:rPr>
        <w:t xml:space="preserve"> </w:t>
      </w:r>
      <w:r>
        <w:t>the graduate program in psychology, a positive recommendation of the student</w:t>
      </w:r>
      <w:r w:rsidR="007C06B8">
        <w:t>’</w:t>
      </w:r>
      <w:r>
        <w:t xml:space="preserve">s curricular area at the time of completion of the M.A., and a satisfactory GPA (see </w:t>
      </w:r>
      <w:r w:rsidR="005447FC">
        <w:t xml:space="preserve">item </w:t>
      </w:r>
      <w:r>
        <w:t>3, below).</w:t>
      </w:r>
    </w:p>
    <w:p w14:paraId="2A9E18B7" w14:textId="77777777" w:rsidR="003F66A7" w:rsidRDefault="003F66A7" w:rsidP="00664B55">
      <w:pPr>
        <w:pStyle w:val="BodyText"/>
        <w:ind w:right="860"/>
      </w:pPr>
    </w:p>
    <w:p w14:paraId="0E26E872" w14:textId="77777777" w:rsidR="003F66A7" w:rsidRDefault="00000000" w:rsidP="00664B55">
      <w:pPr>
        <w:pStyle w:val="ListParagraph"/>
        <w:numPr>
          <w:ilvl w:val="0"/>
          <w:numId w:val="8"/>
        </w:numPr>
        <w:tabs>
          <w:tab w:val="left" w:pos="891"/>
        </w:tabs>
        <w:ind w:right="860"/>
      </w:pPr>
      <w:r>
        <w:rPr>
          <w:u w:val="single"/>
        </w:rPr>
        <w:t>Confirmation</w:t>
      </w:r>
      <w:r>
        <w:rPr>
          <w:spacing w:val="-7"/>
          <w:u w:val="single"/>
        </w:rPr>
        <w:t xml:space="preserve"> </w:t>
      </w:r>
      <w:r>
        <w:rPr>
          <w:u w:val="single"/>
        </w:rPr>
        <w:t>of</w:t>
      </w:r>
      <w:r>
        <w:rPr>
          <w:spacing w:val="-3"/>
          <w:u w:val="single"/>
        </w:rPr>
        <w:t xml:space="preserve"> </w:t>
      </w:r>
      <w:r>
        <w:rPr>
          <w:u w:val="single"/>
        </w:rPr>
        <w:t>Continued</w:t>
      </w:r>
      <w:r>
        <w:rPr>
          <w:spacing w:val="-6"/>
          <w:u w:val="single"/>
        </w:rPr>
        <w:t xml:space="preserve"> </w:t>
      </w:r>
      <w:r>
        <w:rPr>
          <w:u w:val="single"/>
        </w:rPr>
        <w:t>Admission</w:t>
      </w:r>
      <w:r>
        <w:rPr>
          <w:spacing w:val="-7"/>
          <w:u w:val="single"/>
        </w:rPr>
        <w:t xml:space="preserve"> </w:t>
      </w:r>
      <w:r>
        <w:rPr>
          <w:u w:val="single"/>
        </w:rPr>
        <w:t>in</w:t>
      </w:r>
      <w:r>
        <w:rPr>
          <w:spacing w:val="-4"/>
          <w:u w:val="single"/>
        </w:rPr>
        <w:t xml:space="preserve"> </w:t>
      </w:r>
      <w:r>
        <w:rPr>
          <w:u w:val="single"/>
        </w:rPr>
        <w:t>the</w:t>
      </w:r>
      <w:r>
        <w:rPr>
          <w:spacing w:val="-4"/>
          <w:u w:val="single"/>
        </w:rPr>
        <w:t xml:space="preserve"> </w:t>
      </w:r>
      <w:r>
        <w:rPr>
          <w:u w:val="single"/>
        </w:rPr>
        <w:t>Doctoral</w:t>
      </w:r>
      <w:r>
        <w:rPr>
          <w:spacing w:val="-2"/>
          <w:u w:val="single"/>
        </w:rPr>
        <w:t xml:space="preserve"> Program</w:t>
      </w:r>
    </w:p>
    <w:p w14:paraId="05B0073A" w14:textId="77777777" w:rsidR="003F66A7" w:rsidRDefault="003F66A7" w:rsidP="00664B55">
      <w:pPr>
        <w:pStyle w:val="BodyText"/>
        <w:ind w:right="860"/>
      </w:pPr>
    </w:p>
    <w:p w14:paraId="4D11FD2F" w14:textId="29B5913A" w:rsidR="003F66A7" w:rsidRDefault="00000000" w:rsidP="00664B55">
      <w:pPr>
        <w:pStyle w:val="BodyText"/>
        <w:ind w:left="890" w:right="860"/>
      </w:pPr>
      <w:r>
        <w:t>Upon</w:t>
      </w:r>
      <w:r>
        <w:rPr>
          <w:spacing w:val="-2"/>
        </w:rPr>
        <w:t xml:space="preserve"> </w:t>
      </w:r>
      <w:r>
        <w:t>completion</w:t>
      </w:r>
      <w:r>
        <w:rPr>
          <w:spacing w:val="-2"/>
        </w:rPr>
        <w:t xml:space="preserve"> </w:t>
      </w:r>
      <w:r>
        <w:t>of</w:t>
      </w:r>
      <w:r>
        <w:rPr>
          <w:spacing w:val="-1"/>
        </w:rPr>
        <w:t xml:space="preserve"> </w:t>
      </w:r>
      <w:r>
        <w:t>a</w:t>
      </w:r>
      <w:r>
        <w:rPr>
          <w:spacing w:val="-4"/>
        </w:rPr>
        <w:t xml:space="preserve"> </w:t>
      </w:r>
      <w:r w:rsidR="0095091F">
        <w:t>m</w:t>
      </w:r>
      <w:r>
        <w:t>aster’s</w:t>
      </w:r>
      <w:r>
        <w:rPr>
          <w:spacing w:val="-2"/>
        </w:rPr>
        <w:t xml:space="preserve"> </w:t>
      </w:r>
      <w:r>
        <w:t>degree,</w:t>
      </w:r>
      <w:r>
        <w:rPr>
          <w:spacing w:val="-5"/>
        </w:rPr>
        <w:t xml:space="preserve"> </w:t>
      </w:r>
      <w:r>
        <w:t>students</w:t>
      </w:r>
      <w:r>
        <w:rPr>
          <w:spacing w:val="-2"/>
        </w:rPr>
        <w:t xml:space="preserve"> </w:t>
      </w:r>
      <w:r w:rsidR="00F1190B">
        <w:t>only</w:t>
      </w:r>
      <w:r w:rsidR="00F1190B">
        <w:rPr>
          <w:spacing w:val="-5"/>
        </w:rPr>
        <w:t xml:space="preserve"> </w:t>
      </w:r>
      <w:r>
        <w:t>will</w:t>
      </w:r>
      <w:r>
        <w:rPr>
          <w:spacing w:val="-1"/>
        </w:rPr>
        <w:t xml:space="preserve"> </w:t>
      </w:r>
      <w:r>
        <w:t>be</w:t>
      </w:r>
      <w:r>
        <w:rPr>
          <w:spacing w:val="-2"/>
        </w:rPr>
        <w:t xml:space="preserve"> </w:t>
      </w:r>
      <w:r>
        <w:t>continued</w:t>
      </w:r>
      <w:r>
        <w:rPr>
          <w:spacing w:val="-5"/>
        </w:rPr>
        <w:t xml:space="preserve"> </w:t>
      </w:r>
      <w:r>
        <w:t>in</w:t>
      </w:r>
      <w:r>
        <w:rPr>
          <w:spacing w:val="-5"/>
        </w:rPr>
        <w:t xml:space="preserve"> </w:t>
      </w:r>
      <w:r>
        <w:t>the</w:t>
      </w:r>
      <w:r>
        <w:rPr>
          <w:spacing w:val="-2"/>
        </w:rPr>
        <w:t xml:space="preserve"> </w:t>
      </w:r>
      <w:r>
        <w:t>doctoral</w:t>
      </w:r>
      <w:r>
        <w:rPr>
          <w:spacing w:val="-4"/>
        </w:rPr>
        <w:t xml:space="preserve"> </w:t>
      </w:r>
      <w:r>
        <w:t>program</w:t>
      </w:r>
      <w:r>
        <w:rPr>
          <w:spacing w:val="-6"/>
        </w:rPr>
        <w:t xml:space="preserve"> </w:t>
      </w:r>
      <w:r>
        <w:t xml:space="preserve">provided they have completed an outstanding research thesis, received a positive recommendation for continuation at that time from the student’s curricular area, have at least a 3.2 GPA overall and in graduate psychology coursework (exclusive of thesis and independent study courses), and achieved at least a 3.0 GPA in the </w:t>
      </w:r>
      <w:r w:rsidR="0095091F">
        <w:t>m</w:t>
      </w:r>
      <w:r>
        <w:t>aster’s foundation courses. Students who complete more than three foundation courses should designate on the</w:t>
      </w:r>
      <w:r w:rsidR="00F1190B">
        <w:t xml:space="preserve"> doctoral</w:t>
      </w:r>
      <w:r>
        <w:t xml:space="preserve"> </w:t>
      </w:r>
      <w:r w:rsidR="00561917">
        <w:t xml:space="preserve">program of courses form </w:t>
      </w:r>
      <w:r>
        <w:t>which courses shall be used to meet the foundation requirement.</w:t>
      </w:r>
    </w:p>
    <w:p w14:paraId="1185E7BA" w14:textId="77777777" w:rsidR="005B1B44" w:rsidRDefault="005B1B44" w:rsidP="00664B55">
      <w:pPr>
        <w:pStyle w:val="BodyText"/>
        <w:ind w:right="860"/>
      </w:pPr>
    </w:p>
    <w:p w14:paraId="462AC7FE" w14:textId="77777777" w:rsidR="003F66A7" w:rsidRDefault="00000000" w:rsidP="00664B55">
      <w:pPr>
        <w:pStyle w:val="ListParagraph"/>
        <w:numPr>
          <w:ilvl w:val="0"/>
          <w:numId w:val="8"/>
        </w:numPr>
        <w:tabs>
          <w:tab w:val="left" w:pos="891"/>
        </w:tabs>
        <w:ind w:right="860"/>
      </w:pPr>
      <w:r>
        <w:rPr>
          <w:u w:val="single"/>
        </w:rPr>
        <w:t>Completion</w:t>
      </w:r>
      <w:r>
        <w:rPr>
          <w:spacing w:val="-7"/>
          <w:u w:val="single"/>
        </w:rPr>
        <w:t xml:space="preserve"> </w:t>
      </w:r>
      <w:r>
        <w:rPr>
          <w:u w:val="single"/>
        </w:rPr>
        <w:t>of</w:t>
      </w:r>
      <w:r>
        <w:rPr>
          <w:spacing w:val="-2"/>
          <w:u w:val="single"/>
        </w:rPr>
        <w:t xml:space="preserve"> </w:t>
      </w:r>
      <w:r>
        <w:rPr>
          <w:u w:val="single"/>
        </w:rPr>
        <w:t>Research</w:t>
      </w:r>
      <w:r>
        <w:rPr>
          <w:spacing w:val="-5"/>
          <w:u w:val="single"/>
        </w:rPr>
        <w:t xml:space="preserve"> </w:t>
      </w:r>
      <w:r>
        <w:rPr>
          <w:u w:val="single"/>
        </w:rPr>
        <w:t>Tool</w:t>
      </w:r>
      <w:r>
        <w:rPr>
          <w:spacing w:val="-2"/>
          <w:u w:val="single"/>
        </w:rPr>
        <w:t xml:space="preserve"> Requirement</w:t>
      </w:r>
    </w:p>
    <w:p w14:paraId="724745E5" w14:textId="77777777" w:rsidR="003F66A7" w:rsidRDefault="003F66A7" w:rsidP="00664B55">
      <w:pPr>
        <w:pStyle w:val="BodyText"/>
        <w:ind w:right="860"/>
      </w:pPr>
    </w:p>
    <w:p w14:paraId="33514E3D" w14:textId="77777777" w:rsidR="003F66A7" w:rsidRDefault="00000000" w:rsidP="00664B55">
      <w:pPr>
        <w:pStyle w:val="BodyText"/>
        <w:ind w:left="891" w:right="860"/>
      </w:pPr>
      <w:r>
        <w:t>Before</w:t>
      </w:r>
      <w:r>
        <w:rPr>
          <w:spacing w:val="-2"/>
        </w:rPr>
        <w:t xml:space="preserve"> </w:t>
      </w:r>
      <w:r>
        <w:t>a</w:t>
      </w:r>
      <w:r>
        <w:rPr>
          <w:spacing w:val="-2"/>
        </w:rPr>
        <w:t xml:space="preserve"> </w:t>
      </w:r>
      <w:r>
        <w:t>dissertation</w:t>
      </w:r>
      <w:r>
        <w:rPr>
          <w:spacing w:val="-5"/>
        </w:rPr>
        <w:t xml:space="preserve"> </w:t>
      </w:r>
      <w:r>
        <w:t>director</w:t>
      </w:r>
      <w:r>
        <w:rPr>
          <w:spacing w:val="-1"/>
        </w:rPr>
        <w:t xml:space="preserve"> </w:t>
      </w:r>
      <w:r>
        <w:t>can</w:t>
      </w:r>
      <w:r>
        <w:rPr>
          <w:spacing w:val="-2"/>
        </w:rPr>
        <w:t xml:space="preserve"> </w:t>
      </w:r>
      <w:r>
        <w:t>be</w:t>
      </w:r>
      <w:r>
        <w:rPr>
          <w:spacing w:val="-2"/>
        </w:rPr>
        <w:t xml:space="preserve"> </w:t>
      </w:r>
      <w:r>
        <w:t>appointed,</w:t>
      </w:r>
      <w:r>
        <w:rPr>
          <w:spacing w:val="-2"/>
        </w:rPr>
        <w:t xml:space="preserve"> </w:t>
      </w:r>
      <w:r>
        <w:t>a</w:t>
      </w:r>
      <w:r>
        <w:rPr>
          <w:spacing w:val="-4"/>
        </w:rPr>
        <w:t xml:space="preserve"> </w:t>
      </w:r>
      <w:r>
        <w:t>student</w:t>
      </w:r>
      <w:r>
        <w:rPr>
          <w:spacing w:val="-1"/>
        </w:rPr>
        <w:t xml:space="preserve"> </w:t>
      </w:r>
      <w:r>
        <w:t>must</w:t>
      </w:r>
      <w:r>
        <w:rPr>
          <w:spacing w:val="-4"/>
        </w:rPr>
        <w:t xml:space="preserve"> </w:t>
      </w:r>
      <w:r>
        <w:t>meet</w:t>
      </w:r>
      <w:r>
        <w:rPr>
          <w:spacing w:val="-4"/>
        </w:rPr>
        <w:t xml:space="preserve"> </w:t>
      </w:r>
      <w:r>
        <w:t>the</w:t>
      </w:r>
      <w:r>
        <w:rPr>
          <w:spacing w:val="-4"/>
        </w:rPr>
        <w:t xml:space="preserve"> </w:t>
      </w:r>
      <w:r>
        <w:t>general</w:t>
      </w:r>
      <w:r>
        <w:rPr>
          <w:spacing w:val="-1"/>
        </w:rPr>
        <w:t xml:space="preserve"> </w:t>
      </w:r>
      <w:r>
        <w:t>Graduate</w:t>
      </w:r>
      <w:r>
        <w:rPr>
          <w:spacing w:val="-2"/>
        </w:rPr>
        <w:t xml:space="preserve"> </w:t>
      </w:r>
      <w:r>
        <w:t>School research tool requirement. This requirement may be met by one of the following options:</w:t>
      </w:r>
    </w:p>
    <w:p w14:paraId="1770AE2D" w14:textId="77777777" w:rsidR="005B1B44" w:rsidRDefault="005B1B44" w:rsidP="00664B55">
      <w:pPr>
        <w:pStyle w:val="BodyText"/>
        <w:ind w:right="860"/>
      </w:pPr>
    </w:p>
    <w:p w14:paraId="51335127" w14:textId="77777777" w:rsidR="003F66A7" w:rsidRDefault="00000000" w:rsidP="00664B55">
      <w:pPr>
        <w:pStyle w:val="ListParagraph"/>
        <w:numPr>
          <w:ilvl w:val="1"/>
          <w:numId w:val="8"/>
        </w:numPr>
        <w:tabs>
          <w:tab w:val="left" w:pos="2091"/>
        </w:tabs>
        <w:ind w:right="860" w:hanging="600"/>
      </w:pPr>
      <w:r>
        <w:t>Two</w:t>
      </w:r>
      <w:r>
        <w:rPr>
          <w:spacing w:val="-7"/>
        </w:rPr>
        <w:t xml:space="preserve"> </w:t>
      </w:r>
      <w:r>
        <w:t>research</w:t>
      </w:r>
      <w:r>
        <w:rPr>
          <w:spacing w:val="-6"/>
        </w:rPr>
        <w:t xml:space="preserve"> </w:t>
      </w:r>
      <w:r>
        <w:t>tools</w:t>
      </w:r>
      <w:r>
        <w:rPr>
          <w:spacing w:val="-6"/>
        </w:rPr>
        <w:t xml:space="preserve"> </w:t>
      </w:r>
      <w:r>
        <w:t>with</w:t>
      </w:r>
      <w:r>
        <w:rPr>
          <w:spacing w:val="-6"/>
        </w:rPr>
        <w:t xml:space="preserve"> </w:t>
      </w:r>
      <w:r>
        <w:t>average</w:t>
      </w:r>
      <w:r>
        <w:rPr>
          <w:spacing w:val="-3"/>
        </w:rPr>
        <w:t xml:space="preserve"> </w:t>
      </w:r>
      <w:r>
        <w:rPr>
          <w:spacing w:val="-2"/>
        </w:rPr>
        <w:t>proficiency.</w:t>
      </w:r>
    </w:p>
    <w:p w14:paraId="38BD1A96" w14:textId="77777777" w:rsidR="003F66A7" w:rsidRPr="005B1B44" w:rsidRDefault="00000000" w:rsidP="00664B55">
      <w:pPr>
        <w:pStyle w:val="ListParagraph"/>
        <w:numPr>
          <w:ilvl w:val="1"/>
          <w:numId w:val="8"/>
        </w:numPr>
        <w:tabs>
          <w:tab w:val="left" w:pos="2091"/>
        </w:tabs>
        <w:ind w:right="860" w:hanging="600"/>
      </w:pPr>
      <w:r>
        <w:t>One</w:t>
      </w:r>
      <w:r>
        <w:rPr>
          <w:spacing w:val="-5"/>
        </w:rPr>
        <w:t xml:space="preserve"> </w:t>
      </w:r>
      <w:r>
        <w:t>research</w:t>
      </w:r>
      <w:r>
        <w:rPr>
          <w:spacing w:val="-6"/>
        </w:rPr>
        <w:t xml:space="preserve"> </w:t>
      </w:r>
      <w:r>
        <w:t>tool</w:t>
      </w:r>
      <w:r>
        <w:rPr>
          <w:spacing w:val="-2"/>
        </w:rPr>
        <w:t xml:space="preserve"> </w:t>
      </w:r>
      <w:r>
        <w:t>with</w:t>
      </w:r>
      <w:r>
        <w:rPr>
          <w:spacing w:val="-5"/>
        </w:rPr>
        <w:t xml:space="preserve"> </w:t>
      </w:r>
      <w:r>
        <w:t>a</w:t>
      </w:r>
      <w:r>
        <w:rPr>
          <w:spacing w:val="-3"/>
        </w:rPr>
        <w:t xml:space="preserve"> </w:t>
      </w:r>
      <w:r>
        <w:t>high</w:t>
      </w:r>
      <w:r>
        <w:rPr>
          <w:spacing w:val="-3"/>
        </w:rPr>
        <w:t xml:space="preserve"> </w:t>
      </w:r>
      <w:r>
        <w:t>level</w:t>
      </w:r>
      <w:r>
        <w:rPr>
          <w:spacing w:val="-2"/>
        </w:rPr>
        <w:t xml:space="preserve"> </w:t>
      </w:r>
      <w:r>
        <w:t>of</w:t>
      </w:r>
      <w:r>
        <w:rPr>
          <w:spacing w:val="-1"/>
        </w:rPr>
        <w:t xml:space="preserve"> </w:t>
      </w:r>
      <w:r>
        <w:rPr>
          <w:spacing w:val="-2"/>
        </w:rPr>
        <w:t>proficiency.</w:t>
      </w:r>
    </w:p>
    <w:p w14:paraId="3F35ECB6" w14:textId="77777777" w:rsidR="005B1B44" w:rsidRDefault="005B1B44" w:rsidP="00664B55">
      <w:pPr>
        <w:tabs>
          <w:tab w:val="left" w:pos="2091"/>
        </w:tabs>
        <w:ind w:right="860"/>
      </w:pPr>
    </w:p>
    <w:p w14:paraId="49B1C907" w14:textId="2CAE3CDF" w:rsidR="003F66A7" w:rsidRDefault="00000000" w:rsidP="00664B55">
      <w:pPr>
        <w:pStyle w:val="BodyText"/>
        <w:ind w:left="890" w:right="860"/>
      </w:pPr>
      <w:r>
        <w:t>Proficiency in a research tool is demonstrated by the completion of designated courses in a particular research</w:t>
      </w:r>
      <w:r>
        <w:rPr>
          <w:spacing w:val="-1"/>
        </w:rPr>
        <w:t xml:space="preserve"> </w:t>
      </w:r>
      <w:r>
        <w:t>skill (see</w:t>
      </w:r>
      <w:r>
        <w:rPr>
          <w:spacing w:val="-3"/>
        </w:rPr>
        <w:t xml:space="preserve"> </w:t>
      </w:r>
      <w:r>
        <w:t>the</w:t>
      </w:r>
      <w:r>
        <w:rPr>
          <w:spacing w:val="-3"/>
        </w:rPr>
        <w:t xml:space="preserve"> </w:t>
      </w:r>
      <w:r>
        <w:t>following</w:t>
      </w:r>
      <w:r>
        <w:rPr>
          <w:spacing w:val="-1"/>
        </w:rPr>
        <w:t xml:space="preserve"> </w:t>
      </w:r>
      <w:r>
        <w:t>list).</w:t>
      </w:r>
      <w:r>
        <w:rPr>
          <w:spacing w:val="-1"/>
        </w:rPr>
        <w:t xml:space="preserve"> </w:t>
      </w:r>
      <w:r>
        <w:t>Completion</w:t>
      </w:r>
      <w:r>
        <w:rPr>
          <w:spacing w:val="-4"/>
        </w:rPr>
        <w:t xml:space="preserve"> </w:t>
      </w:r>
      <w:r>
        <w:t>of</w:t>
      </w:r>
      <w:r>
        <w:rPr>
          <w:spacing w:val="-3"/>
        </w:rPr>
        <w:t xml:space="preserve"> </w:t>
      </w:r>
      <w:r>
        <w:t>two</w:t>
      </w:r>
      <w:r>
        <w:rPr>
          <w:spacing w:val="-1"/>
        </w:rPr>
        <w:t xml:space="preserve"> </w:t>
      </w:r>
      <w:r>
        <w:t>(2)</w:t>
      </w:r>
      <w:r>
        <w:rPr>
          <w:spacing w:val="-3"/>
        </w:rPr>
        <w:t xml:space="preserve"> </w:t>
      </w:r>
      <w:r>
        <w:t>approved</w:t>
      </w:r>
      <w:r>
        <w:rPr>
          <w:spacing w:val="-4"/>
        </w:rPr>
        <w:t xml:space="preserve"> </w:t>
      </w:r>
      <w:r>
        <w:t>courses</w:t>
      </w:r>
      <w:r>
        <w:rPr>
          <w:spacing w:val="-3"/>
        </w:rPr>
        <w:t xml:space="preserve"> </w:t>
      </w:r>
      <w:r>
        <w:t>in</w:t>
      </w:r>
      <w:r>
        <w:rPr>
          <w:spacing w:val="-4"/>
        </w:rPr>
        <w:t xml:space="preserve"> </w:t>
      </w:r>
      <w:r>
        <w:t>a</w:t>
      </w:r>
      <w:r>
        <w:rPr>
          <w:spacing w:val="-1"/>
        </w:rPr>
        <w:t xml:space="preserve"> </w:t>
      </w:r>
      <w:r>
        <w:t>given</w:t>
      </w:r>
      <w:r>
        <w:rPr>
          <w:spacing w:val="-1"/>
        </w:rPr>
        <w:t xml:space="preserve"> </w:t>
      </w:r>
      <w:r>
        <w:t>research</w:t>
      </w:r>
      <w:r>
        <w:rPr>
          <w:spacing w:val="-4"/>
        </w:rPr>
        <w:t xml:space="preserve"> </w:t>
      </w:r>
      <w:r>
        <w:t>skill, with a</w:t>
      </w:r>
      <w:r>
        <w:rPr>
          <w:spacing w:val="-2"/>
        </w:rPr>
        <w:t xml:space="preserve"> </w:t>
      </w:r>
      <w:r>
        <w:t>grade of A</w:t>
      </w:r>
      <w:r>
        <w:rPr>
          <w:spacing w:val="-1"/>
        </w:rPr>
        <w:t xml:space="preserve"> </w:t>
      </w:r>
      <w:r>
        <w:t>or B</w:t>
      </w:r>
      <w:r>
        <w:rPr>
          <w:spacing w:val="-4"/>
        </w:rPr>
        <w:t xml:space="preserve"> </w:t>
      </w:r>
      <w:r>
        <w:t>in each fulfills one research tool</w:t>
      </w:r>
      <w:r>
        <w:rPr>
          <w:spacing w:val="-2"/>
        </w:rPr>
        <w:t xml:space="preserve"> </w:t>
      </w:r>
      <w:r>
        <w:t>at</w:t>
      </w:r>
      <w:r>
        <w:rPr>
          <w:spacing w:val="-2"/>
        </w:rPr>
        <w:t xml:space="preserve"> </w:t>
      </w:r>
      <w:r>
        <w:t xml:space="preserve">the </w:t>
      </w:r>
      <w:r>
        <w:rPr>
          <w:i/>
        </w:rPr>
        <w:t xml:space="preserve">average </w:t>
      </w:r>
      <w:r>
        <w:t>proficiency</w:t>
      </w:r>
      <w:r>
        <w:rPr>
          <w:spacing w:val="-6"/>
        </w:rPr>
        <w:t xml:space="preserve"> </w:t>
      </w:r>
      <w:r>
        <w:t>level;</w:t>
      </w:r>
      <w:r>
        <w:rPr>
          <w:spacing w:val="-2"/>
        </w:rPr>
        <w:t xml:space="preserve"> </w:t>
      </w:r>
      <w:r>
        <w:t xml:space="preserve">completion of four (4) courses (in one skill, with minimum grades of B) </w:t>
      </w:r>
      <w:r w:rsidR="00F1190B">
        <w:t>typically</w:t>
      </w:r>
      <w:r>
        <w:t xml:space="preserve"> constitutes fulfillment of the research tool requirement at the </w:t>
      </w:r>
      <w:r>
        <w:rPr>
          <w:i/>
        </w:rPr>
        <w:t xml:space="preserve">high </w:t>
      </w:r>
      <w:r>
        <w:t xml:space="preserve">proficiency level. Courses used to satisfy the tool requirement must have the approval of the </w:t>
      </w:r>
      <w:r w:rsidR="00F1190B">
        <w:t>program director</w:t>
      </w:r>
      <w:r>
        <w:t xml:space="preserve">, the department chair, and the dean of the Graduate School. The </w:t>
      </w:r>
      <w:r w:rsidR="00F1190B">
        <w:t>following</w:t>
      </w:r>
      <w:r>
        <w:t xml:space="preserve"> list indicates courses that</w:t>
      </w:r>
      <w:r w:rsidR="00F1190B">
        <w:t xml:space="preserve"> </w:t>
      </w:r>
      <w:r>
        <w:t>may be acceptable in fulfillment of tool requirements</w:t>
      </w:r>
      <w:r w:rsidR="00F1190B">
        <w:t xml:space="preserve"> for all students in the Department of Psychology</w:t>
      </w:r>
      <w:r>
        <w:t>.</w:t>
      </w:r>
    </w:p>
    <w:p w14:paraId="4479F7E5" w14:textId="77777777" w:rsidR="003F66A7" w:rsidRDefault="003F66A7" w:rsidP="00664B55">
      <w:pPr>
        <w:pStyle w:val="BodyText"/>
        <w:ind w:right="860"/>
      </w:pPr>
    </w:p>
    <w:p w14:paraId="1627EAAE" w14:textId="17428212" w:rsidR="003F66A7" w:rsidRDefault="00000000" w:rsidP="00664B55">
      <w:pPr>
        <w:pStyle w:val="BodyText"/>
        <w:ind w:left="890" w:right="860"/>
      </w:pPr>
      <w:r>
        <w:t xml:space="preserve">Designated courses change periodically, and the student should consult with their </w:t>
      </w:r>
      <w:r w:rsidR="0018127D">
        <w:t>program</w:t>
      </w:r>
      <w:r>
        <w:t xml:space="preserve"> director before registering for a course to determine whether the course is currently approved by that training program. Courses designated as approved for the tool requirement may be nominated by any faculty member, and are approved by the department chair in consultation with the </w:t>
      </w:r>
      <w:r w:rsidR="0083038C">
        <w:rPr>
          <w:color w:val="000000"/>
        </w:rPr>
        <w:t>Policy and Planning Committee</w:t>
      </w:r>
      <w:r>
        <w:t>. Courses also may be deleted from the approved list. Courses taken outside the Department of Psychology and carrying graduate credit count toward the 15-hour limit of outside courses that can be applied</w:t>
      </w:r>
      <w:r>
        <w:rPr>
          <w:spacing w:val="-5"/>
        </w:rPr>
        <w:t xml:space="preserve"> </w:t>
      </w:r>
      <w:r>
        <w:t>toward</w:t>
      </w:r>
      <w:r>
        <w:rPr>
          <w:spacing w:val="-2"/>
        </w:rPr>
        <w:t xml:space="preserve"> </w:t>
      </w:r>
      <w:r>
        <w:t>the</w:t>
      </w:r>
      <w:r>
        <w:rPr>
          <w:spacing w:val="-2"/>
        </w:rPr>
        <w:t xml:space="preserve"> </w:t>
      </w:r>
      <w:r>
        <w:t>90</w:t>
      </w:r>
      <w:r>
        <w:rPr>
          <w:spacing w:val="-2"/>
        </w:rPr>
        <w:t xml:space="preserve"> </w:t>
      </w:r>
      <w:r>
        <w:t>hours</w:t>
      </w:r>
      <w:r>
        <w:rPr>
          <w:spacing w:val="-4"/>
        </w:rPr>
        <w:t xml:space="preserve"> </w:t>
      </w:r>
      <w:r>
        <w:t>required</w:t>
      </w:r>
      <w:r>
        <w:rPr>
          <w:spacing w:val="-2"/>
        </w:rPr>
        <w:t xml:space="preserve"> </w:t>
      </w:r>
      <w:r>
        <w:t>for</w:t>
      </w:r>
      <w:r>
        <w:rPr>
          <w:spacing w:val="-1"/>
        </w:rPr>
        <w:t xml:space="preserve"> </w:t>
      </w:r>
      <w:r>
        <w:t>the</w:t>
      </w:r>
      <w:r>
        <w:rPr>
          <w:spacing w:val="-2"/>
        </w:rPr>
        <w:t xml:space="preserve"> </w:t>
      </w:r>
      <w:r>
        <w:t>Ph.D.</w:t>
      </w:r>
      <w:r>
        <w:rPr>
          <w:spacing w:val="-2"/>
        </w:rPr>
        <w:t xml:space="preserve"> </w:t>
      </w:r>
      <w:r>
        <w:t>All</w:t>
      </w:r>
      <w:r>
        <w:rPr>
          <w:spacing w:val="-4"/>
        </w:rPr>
        <w:t xml:space="preserve"> </w:t>
      </w:r>
      <w:r>
        <w:t>proposed</w:t>
      </w:r>
      <w:r>
        <w:rPr>
          <w:spacing w:val="-5"/>
        </w:rPr>
        <w:t xml:space="preserve"> </w:t>
      </w:r>
      <w:r>
        <w:t>means</w:t>
      </w:r>
      <w:r>
        <w:rPr>
          <w:spacing w:val="-2"/>
        </w:rPr>
        <w:t xml:space="preserve"> </w:t>
      </w:r>
      <w:r>
        <w:t>of</w:t>
      </w:r>
      <w:r>
        <w:rPr>
          <w:spacing w:val="-1"/>
        </w:rPr>
        <w:t xml:space="preserve"> </w:t>
      </w:r>
      <w:r>
        <w:t>satisfying</w:t>
      </w:r>
      <w:r>
        <w:rPr>
          <w:spacing w:val="-5"/>
        </w:rPr>
        <w:t xml:space="preserve"> </w:t>
      </w:r>
      <w:r>
        <w:t>tool</w:t>
      </w:r>
      <w:r>
        <w:rPr>
          <w:spacing w:val="-1"/>
        </w:rPr>
        <w:t xml:space="preserve"> </w:t>
      </w:r>
      <w:r>
        <w:t>requirements</w:t>
      </w:r>
      <w:r>
        <w:rPr>
          <w:spacing w:val="-4"/>
        </w:rPr>
        <w:t xml:space="preserve"> </w:t>
      </w:r>
      <w:r>
        <w:t>are subject to the approval of the office of the dean of the Graduate School.</w:t>
      </w:r>
    </w:p>
    <w:p w14:paraId="56F6C8D8" w14:textId="77777777" w:rsidR="003F66A7" w:rsidRDefault="003F66A7" w:rsidP="00664B55">
      <w:pPr>
        <w:ind w:right="860"/>
      </w:pPr>
    </w:p>
    <w:p w14:paraId="1462CA90" w14:textId="77777777" w:rsidR="005B1B44" w:rsidRDefault="005B1B44" w:rsidP="00664B55">
      <w:pPr>
        <w:ind w:right="860"/>
        <w:sectPr w:rsidR="005B1B44">
          <w:pgSz w:w="12240" w:h="15840"/>
          <w:pgMar w:top="1740" w:right="420" w:bottom="1100" w:left="880" w:header="0" w:footer="839" w:gutter="0"/>
          <w:cols w:space="720"/>
        </w:sectPr>
      </w:pPr>
    </w:p>
    <w:p w14:paraId="2D01B661" w14:textId="77777777" w:rsidR="003F66A7" w:rsidRDefault="00000000" w:rsidP="00480844">
      <w:pPr>
        <w:pStyle w:val="Heading2"/>
        <w:ind w:left="12" w:right="860"/>
        <w:jc w:val="center"/>
      </w:pPr>
      <w:bookmarkStart w:id="14" w:name="Approved_Tool_Course_List"/>
      <w:bookmarkEnd w:id="14"/>
      <w:r>
        <w:lastRenderedPageBreak/>
        <w:t>Approved</w:t>
      </w:r>
      <w:r>
        <w:rPr>
          <w:spacing w:val="-14"/>
        </w:rPr>
        <w:t xml:space="preserve"> </w:t>
      </w:r>
      <w:r>
        <w:t>Tool</w:t>
      </w:r>
      <w:r>
        <w:rPr>
          <w:spacing w:val="-6"/>
        </w:rPr>
        <w:t xml:space="preserve"> </w:t>
      </w:r>
      <w:r>
        <w:t>Course</w:t>
      </w:r>
      <w:r>
        <w:rPr>
          <w:spacing w:val="-5"/>
        </w:rPr>
        <w:t xml:space="preserve"> </w:t>
      </w:r>
      <w:r>
        <w:rPr>
          <w:spacing w:val="-4"/>
        </w:rPr>
        <w:t>List</w:t>
      </w:r>
    </w:p>
    <w:p w14:paraId="35BE6654" w14:textId="77777777" w:rsidR="003F66A7" w:rsidRDefault="003F66A7" w:rsidP="00480844">
      <w:pPr>
        <w:pStyle w:val="BodyText"/>
        <w:ind w:right="860"/>
        <w:rPr>
          <w:b/>
        </w:rPr>
      </w:pPr>
    </w:p>
    <w:p w14:paraId="64687C1B" w14:textId="77777777" w:rsidR="003F66A7" w:rsidRDefault="00000000" w:rsidP="00480844">
      <w:pPr>
        <w:pStyle w:val="BodyText"/>
        <w:ind w:left="291" w:right="860"/>
      </w:pPr>
      <w:r>
        <w:rPr>
          <w:u w:val="single"/>
        </w:rPr>
        <w:t>Computer</w:t>
      </w:r>
      <w:r>
        <w:rPr>
          <w:spacing w:val="-3"/>
          <w:u w:val="single"/>
        </w:rPr>
        <w:t xml:space="preserve"> </w:t>
      </w:r>
      <w:r>
        <w:rPr>
          <w:spacing w:val="-4"/>
          <w:u w:val="single"/>
        </w:rPr>
        <w:t>Tool</w:t>
      </w:r>
    </w:p>
    <w:p w14:paraId="176DFE9D" w14:textId="77777777" w:rsidR="003F66A7" w:rsidRDefault="003F66A7" w:rsidP="00480844">
      <w:pPr>
        <w:pStyle w:val="BodyText"/>
        <w:ind w:right="860"/>
      </w:pPr>
    </w:p>
    <w:p w14:paraId="7BA572D6" w14:textId="77777777" w:rsidR="009E43B8" w:rsidRDefault="00000000" w:rsidP="00480844">
      <w:pPr>
        <w:pStyle w:val="BodyText"/>
        <w:tabs>
          <w:tab w:val="left" w:pos="1472"/>
        </w:tabs>
        <w:ind w:left="291" w:right="860" w:hanging="1"/>
      </w:pPr>
      <w:r>
        <w:t>CSCI</w:t>
      </w:r>
      <w:r>
        <w:rPr>
          <w:spacing w:val="-8"/>
        </w:rPr>
        <w:t xml:space="preserve"> </w:t>
      </w:r>
      <w:r>
        <w:t>230</w:t>
      </w:r>
      <w:r>
        <w:tab/>
        <w:t>Computer</w:t>
      </w:r>
      <w:r>
        <w:rPr>
          <w:spacing w:val="-14"/>
        </w:rPr>
        <w:t xml:space="preserve"> </w:t>
      </w:r>
      <w:r>
        <w:t>Programming</w:t>
      </w:r>
      <w:r>
        <w:rPr>
          <w:spacing w:val="-14"/>
        </w:rPr>
        <w:t xml:space="preserve"> </w:t>
      </w:r>
      <w:r>
        <w:t>in</w:t>
      </w:r>
      <w:r>
        <w:rPr>
          <w:spacing w:val="-14"/>
        </w:rPr>
        <w:t xml:space="preserve"> </w:t>
      </w:r>
      <w:r>
        <w:t>Fortran</w:t>
      </w:r>
    </w:p>
    <w:p w14:paraId="71CD889A" w14:textId="2480C8D6" w:rsidR="003F66A7" w:rsidRDefault="00000000" w:rsidP="00480844">
      <w:pPr>
        <w:pStyle w:val="BodyText"/>
        <w:tabs>
          <w:tab w:val="left" w:pos="1472"/>
        </w:tabs>
        <w:ind w:left="291" w:right="860" w:hanging="1"/>
      </w:pPr>
      <w:r>
        <w:t>CSCI 240</w:t>
      </w:r>
      <w:r>
        <w:tab/>
        <w:t>Computer Programming in C++</w:t>
      </w:r>
    </w:p>
    <w:p w14:paraId="74FE654B" w14:textId="77777777" w:rsidR="003F66A7" w:rsidRDefault="00000000" w:rsidP="00480844">
      <w:pPr>
        <w:pStyle w:val="BodyText"/>
        <w:tabs>
          <w:tab w:val="left" w:pos="1471"/>
        </w:tabs>
        <w:ind w:left="291" w:right="860"/>
      </w:pPr>
      <w:r>
        <w:t>CSCI</w:t>
      </w:r>
      <w:r>
        <w:rPr>
          <w:spacing w:val="-12"/>
        </w:rPr>
        <w:t xml:space="preserve"> </w:t>
      </w:r>
      <w:r>
        <w:rPr>
          <w:spacing w:val="-5"/>
        </w:rPr>
        <w:t>360</w:t>
      </w:r>
      <w:r>
        <w:tab/>
        <w:t>Computer</w:t>
      </w:r>
      <w:r>
        <w:rPr>
          <w:spacing w:val="-6"/>
        </w:rPr>
        <w:t xml:space="preserve"> </w:t>
      </w:r>
      <w:r>
        <w:t>Programming</w:t>
      </w:r>
      <w:r>
        <w:rPr>
          <w:spacing w:val="-10"/>
        </w:rPr>
        <w:t xml:space="preserve"> </w:t>
      </w:r>
      <w:r>
        <w:t>in</w:t>
      </w:r>
      <w:r>
        <w:rPr>
          <w:spacing w:val="-9"/>
        </w:rPr>
        <w:t xml:space="preserve"> </w:t>
      </w:r>
      <w:r>
        <w:t>Assembler</w:t>
      </w:r>
      <w:r>
        <w:rPr>
          <w:spacing w:val="-5"/>
        </w:rPr>
        <w:t xml:space="preserve"> </w:t>
      </w:r>
      <w:r>
        <w:rPr>
          <w:spacing w:val="-2"/>
        </w:rPr>
        <w:t>Language</w:t>
      </w:r>
    </w:p>
    <w:p w14:paraId="1A427CC6" w14:textId="77777777" w:rsidR="009E43B8" w:rsidRDefault="00000000" w:rsidP="00480844">
      <w:pPr>
        <w:pStyle w:val="BodyText"/>
        <w:tabs>
          <w:tab w:val="left" w:pos="1472"/>
        </w:tabs>
        <w:ind w:left="291" w:right="860"/>
      </w:pPr>
      <w:r>
        <w:t>CSCI</w:t>
      </w:r>
      <w:r>
        <w:rPr>
          <w:spacing w:val="-4"/>
        </w:rPr>
        <w:t xml:space="preserve"> </w:t>
      </w:r>
      <w:r>
        <w:t>461</w:t>
      </w:r>
      <w:r>
        <w:tab/>
        <w:t>Techniques</w:t>
      </w:r>
      <w:r>
        <w:rPr>
          <w:spacing w:val="-11"/>
        </w:rPr>
        <w:t xml:space="preserve"> </w:t>
      </w:r>
      <w:r>
        <w:t>of</w:t>
      </w:r>
      <w:r>
        <w:rPr>
          <w:spacing w:val="-6"/>
        </w:rPr>
        <w:t xml:space="preserve"> </w:t>
      </w:r>
      <w:r>
        <w:t>Computer</w:t>
      </w:r>
      <w:r>
        <w:rPr>
          <w:spacing w:val="-6"/>
        </w:rPr>
        <w:t xml:space="preserve"> </w:t>
      </w:r>
      <w:r>
        <w:t>Programming</w:t>
      </w:r>
      <w:r>
        <w:rPr>
          <w:spacing w:val="-14"/>
        </w:rPr>
        <w:t xml:space="preserve"> </w:t>
      </w:r>
      <w:r>
        <w:t>and</w:t>
      </w:r>
      <w:r>
        <w:rPr>
          <w:spacing w:val="-9"/>
        </w:rPr>
        <w:t xml:space="preserve"> </w:t>
      </w:r>
      <w:r>
        <w:t>Algorithmic</w:t>
      </w:r>
      <w:r>
        <w:rPr>
          <w:spacing w:val="-8"/>
        </w:rPr>
        <w:t xml:space="preserve"> </w:t>
      </w:r>
      <w:r>
        <w:t>Processes</w:t>
      </w:r>
    </w:p>
    <w:p w14:paraId="5E80D6EB" w14:textId="6FC2ABB7" w:rsidR="003F66A7" w:rsidRDefault="00000000" w:rsidP="00480844">
      <w:pPr>
        <w:pStyle w:val="BodyText"/>
        <w:tabs>
          <w:tab w:val="left" w:pos="1472"/>
        </w:tabs>
        <w:ind w:left="291" w:right="860"/>
      </w:pPr>
      <w:r>
        <w:t>CSCI 464</w:t>
      </w:r>
      <w:r>
        <w:tab/>
        <w:t>Data Structures in Assembly Language</w:t>
      </w:r>
    </w:p>
    <w:p w14:paraId="1B8555AC" w14:textId="77777777" w:rsidR="009E43B8" w:rsidRDefault="00000000" w:rsidP="00480844">
      <w:pPr>
        <w:pStyle w:val="BodyText"/>
        <w:tabs>
          <w:tab w:val="left" w:pos="1471"/>
        </w:tabs>
        <w:ind w:left="291" w:right="860"/>
      </w:pPr>
      <w:r>
        <w:t>ETT 539</w:t>
      </w:r>
      <w:r>
        <w:tab/>
        <w:t>Courseware</w:t>
      </w:r>
      <w:r>
        <w:rPr>
          <w:spacing w:val="-14"/>
        </w:rPr>
        <w:t xml:space="preserve"> </w:t>
      </w:r>
      <w:r>
        <w:t>Systems</w:t>
      </w:r>
      <w:r>
        <w:rPr>
          <w:spacing w:val="-14"/>
        </w:rPr>
        <w:t xml:space="preserve"> </w:t>
      </w:r>
      <w:r>
        <w:t>Development</w:t>
      </w:r>
    </w:p>
    <w:p w14:paraId="419F0EC5" w14:textId="77777777" w:rsidR="000752D3" w:rsidRDefault="000752D3" w:rsidP="00480844">
      <w:pPr>
        <w:pStyle w:val="BodyText"/>
        <w:tabs>
          <w:tab w:val="left" w:pos="1471"/>
        </w:tabs>
        <w:ind w:right="860"/>
        <w:rPr>
          <w:u w:val="single"/>
        </w:rPr>
      </w:pPr>
    </w:p>
    <w:p w14:paraId="0FC1EC23" w14:textId="2ECE7659" w:rsidR="003F66A7" w:rsidRDefault="00000000" w:rsidP="00480844">
      <w:pPr>
        <w:pStyle w:val="BodyText"/>
        <w:tabs>
          <w:tab w:val="left" w:pos="1471"/>
        </w:tabs>
        <w:ind w:left="291" w:right="860"/>
      </w:pPr>
      <w:r>
        <w:rPr>
          <w:u w:val="single"/>
        </w:rPr>
        <w:t>Statistics and Quantitative Methodology Tool</w:t>
      </w:r>
    </w:p>
    <w:p w14:paraId="40E8065F" w14:textId="77777777" w:rsidR="000752D3" w:rsidRDefault="000752D3" w:rsidP="00480844">
      <w:pPr>
        <w:pStyle w:val="BodyText"/>
        <w:tabs>
          <w:tab w:val="left" w:pos="1426"/>
        </w:tabs>
        <w:ind w:right="860"/>
      </w:pPr>
    </w:p>
    <w:p w14:paraId="14E0E77E" w14:textId="2FE36009" w:rsidR="009E43B8" w:rsidRDefault="00000000" w:rsidP="00480844">
      <w:pPr>
        <w:pStyle w:val="BodyText"/>
        <w:tabs>
          <w:tab w:val="left" w:pos="1426"/>
        </w:tabs>
        <w:ind w:left="290" w:right="860"/>
      </w:pPr>
      <w:r>
        <w:t>ETR 562</w:t>
      </w:r>
      <w:r>
        <w:tab/>
        <w:t>Applied Categorical Data Analysis</w:t>
      </w:r>
    </w:p>
    <w:p w14:paraId="26DBC16D" w14:textId="77777777" w:rsidR="009E43B8" w:rsidRDefault="00000000" w:rsidP="00480844">
      <w:pPr>
        <w:pStyle w:val="BodyText"/>
        <w:tabs>
          <w:tab w:val="left" w:pos="1426"/>
        </w:tabs>
        <w:ind w:left="290" w:right="860"/>
      </w:pPr>
      <w:r>
        <w:t>ETR 590</w:t>
      </w:r>
      <w:r>
        <w:tab/>
        <w:t>Workshop</w:t>
      </w:r>
      <w:r>
        <w:rPr>
          <w:spacing w:val="-14"/>
        </w:rPr>
        <w:t xml:space="preserve"> </w:t>
      </w:r>
      <w:r>
        <w:t>in</w:t>
      </w:r>
      <w:r>
        <w:rPr>
          <w:spacing w:val="-14"/>
        </w:rPr>
        <w:t xml:space="preserve"> </w:t>
      </w:r>
      <w:r>
        <w:t>Research</w:t>
      </w:r>
      <w:r>
        <w:rPr>
          <w:spacing w:val="-14"/>
        </w:rPr>
        <w:t xml:space="preserve"> </w:t>
      </w:r>
      <w:r>
        <w:t>and</w:t>
      </w:r>
      <w:r>
        <w:rPr>
          <w:spacing w:val="-13"/>
        </w:rPr>
        <w:t xml:space="preserve"> </w:t>
      </w:r>
      <w:r>
        <w:t>Assessment</w:t>
      </w:r>
    </w:p>
    <w:p w14:paraId="1D8CAA5F" w14:textId="6F017B15" w:rsidR="003F66A7" w:rsidRDefault="00000000" w:rsidP="00480844">
      <w:pPr>
        <w:pStyle w:val="BodyText"/>
        <w:tabs>
          <w:tab w:val="left" w:pos="1426"/>
        </w:tabs>
        <w:ind w:left="290" w:right="860"/>
      </w:pPr>
      <w:r>
        <w:t>ETR 721</w:t>
      </w:r>
      <w:r>
        <w:tab/>
        <w:t>Nonparametric Statistics</w:t>
      </w:r>
    </w:p>
    <w:p w14:paraId="6818A73E" w14:textId="77777777" w:rsidR="009E43B8" w:rsidRDefault="00000000" w:rsidP="00480844">
      <w:pPr>
        <w:pStyle w:val="BodyText"/>
        <w:tabs>
          <w:tab w:val="left" w:pos="1425"/>
        </w:tabs>
        <w:ind w:left="290" w:right="860"/>
      </w:pPr>
      <w:r>
        <w:t>ETR 722</w:t>
      </w:r>
      <w:r>
        <w:tab/>
      </w:r>
      <w:r>
        <w:rPr>
          <w:spacing w:val="-55"/>
        </w:rPr>
        <w:t xml:space="preserve"> </w:t>
      </w:r>
      <w:r>
        <w:t>Methods</w:t>
      </w:r>
      <w:r>
        <w:rPr>
          <w:spacing w:val="-14"/>
        </w:rPr>
        <w:t xml:space="preserve"> </w:t>
      </w:r>
      <w:r>
        <w:t>of</w:t>
      </w:r>
      <w:r>
        <w:rPr>
          <w:spacing w:val="-13"/>
        </w:rPr>
        <w:t xml:space="preserve"> </w:t>
      </w:r>
      <w:r>
        <w:t>Multivariate</w:t>
      </w:r>
      <w:r>
        <w:rPr>
          <w:spacing w:val="-14"/>
        </w:rPr>
        <w:t xml:space="preserve"> </w:t>
      </w:r>
      <w:r>
        <w:t>Analysis</w:t>
      </w:r>
    </w:p>
    <w:p w14:paraId="3870C612" w14:textId="073DC76F" w:rsidR="003F66A7" w:rsidRDefault="00000000" w:rsidP="00480844">
      <w:pPr>
        <w:pStyle w:val="BodyText"/>
        <w:tabs>
          <w:tab w:val="left" w:pos="1425"/>
        </w:tabs>
        <w:ind w:left="290" w:right="860"/>
      </w:pPr>
      <w:r>
        <w:t>ETR 724</w:t>
      </w:r>
      <w:r>
        <w:tab/>
        <w:t>Multilevel Modeling</w:t>
      </w:r>
    </w:p>
    <w:p w14:paraId="5CE2790A" w14:textId="77777777" w:rsidR="009E43B8" w:rsidRDefault="00000000" w:rsidP="00480844">
      <w:pPr>
        <w:pStyle w:val="BodyText"/>
        <w:tabs>
          <w:tab w:val="left" w:pos="1425"/>
        </w:tabs>
        <w:ind w:left="290" w:right="860"/>
      </w:pPr>
      <w:r>
        <w:t>ETR 725</w:t>
      </w:r>
      <w:r>
        <w:tab/>
        <w:t>Bayesian</w:t>
      </w:r>
      <w:r>
        <w:rPr>
          <w:spacing w:val="-4"/>
        </w:rPr>
        <w:t xml:space="preserve"> </w:t>
      </w:r>
      <w:r>
        <w:t>Approach</w:t>
      </w:r>
      <w:r>
        <w:rPr>
          <w:spacing w:val="-7"/>
        </w:rPr>
        <w:t xml:space="preserve"> </w:t>
      </w:r>
      <w:r>
        <w:t>to</w:t>
      </w:r>
      <w:r>
        <w:rPr>
          <w:spacing w:val="-7"/>
        </w:rPr>
        <w:t xml:space="preserve"> </w:t>
      </w:r>
      <w:r>
        <w:t>Educational</w:t>
      </w:r>
      <w:r>
        <w:rPr>
          <w:spacing w:val="-3"/>
        </w:rPr>
        <w:t xml:space="preserve"> </w:t>
      </w:r>
      <w:r>
        <w:t>Statistics</w:t>
      </w:r>
      <w:r>
        <w:rPr>
          <w:spacing w:val="-6"/>
        </w:rPr>
        <w:t xml:space="preserve"> </w:t>
      </w:r>
      <w:r>
        <w:t>and</w:t>
      </w:r>
      <w:r>
        <w:rPr>
          <w:spacing w:val="-7"/>
        </w:rPr>
        <w:t xml:space="preserve"> </w:t>
      </w:r>
      <w:r>
        <w:t>Decision</w:t>
      </w:r>
      <w:r>
        <w:rPr>
          <w:spacing w:val="-7"/>
        </w:rPr>
        <w:t xml:space="preserve"> </w:t>
      </w:r>
      <w:r>
        <w:t>Making</w:t>
      </w:r>
    </w:p>
    <w:p w14:paraId="596B65EC" w14:textId="457CB96E" w:rsidR="003F66A7" w:rsidRDefault="00000000" w:rsidP="00480844">
      <w:pPr>
        <w:pStyle w:val="BodyText"/>
        <w:tabs>
          <w:tab w:val="left" w:pos="1425"/>
        </w:tabs>
        <w:ind w:left="290" w:right="860"/>
      </w:pPr>
      <w:r>
        <w:t>ETR 734</w:t>
      </w:r>
      <w:r>
        <w:tab/>
        <w:t>Construction of Scaling Instruments</w:t>
      </w:r>
    </w:p>
    <w:p w14:paraId="0831F038" w14:textId="77777777" w:rsidR="003F66A7" w:rsidRDefault="00000000" w:rsidP="00480844">
      <w:pPr>
        <w:pStyle w:val="BodyText"/>
        <w:tabs>
          <w:tab w:val="left" w:pos="1425"/>
        </w:tabs>
        <w:ind w:left="290" w:right="860"/>
      </w:pPr>
      <w:r>
        <w:t>ETR</w:t>
      </w:r>
      <w:r>
        <w:rPr>
          <w:spacing w:val="-5"/>
        </w:rPr>
        <w:t xml:space="preserve"> 735</w:t>
      </w:r>
      <w:r>
        <w:tab/>
        <w:t>Theory</w:t>
      </w:r>
      <w:r>
        <w:rPr>
          <w:spacing w:val="-6"/>
        </w:rPr>
        <w:t xml:space="preserve"> </w:t>
      </w:r>
      <w:r>
        <w:t>of</w:t>
      </w:r>
      <w:r>
        <w:rPr>
          <w:spacing w:val="1"/>
        </w:rPr>
        <w:t xml:space="preserve"> </w:t>
      </w:r>
      <w:r>
        <w:rPr>
          <w:spacing w:val="-2"/>
        </w:rPr>
        <w:t>Measurement</w:t>
      </w:r>
    </w:p>
    <w:p w14:paraId="7ED953E1" w14:textId="77777777" w:rsidR="003F66A7" w:rsidRDefault="00000000" w:rsidP="00480844">
      <w:pPr>
        <w:pStyle w:val="BodyText"/>
        <w:tabs>
          <w:tab w:val="left" w:pos="1425"/>
        </w:tabs>
        <w:ind w:left="290" w:right="860"/>
      </w:pPr>
      <w:r>
        <w:t>ETR</w:t>
      </w:r>
      <w:r>
        <w:rPr>
          <w:spacing w:val="-5"/>
        </w:rPr>
        <w:t xml:space="preserve"> 790</w:t>
      </w:r>
      <w:r>
        <w:tab/>
        <w:t>Workshop</w:t>
      </w:r>
      <w:r>
        <w:rPr>
          <w:spacing w:val="-8"/>
        </w:rPr>
        <w:t xml:space="preserve"> </w:t>
      </w:r>
      <w:r>
        <w:t>in</w:t>
      </w:r>
      <w:r>
        <w:rPr>
          <w:spacing w:val="-5"/>
        </w:rPr>
        <w:t xml:space="preserve"> </w:t>
      </w:r>
      <w:r>
        <w:t>Research</w:t>
      </w:r>
      <w:r>
        <w:rPr>
          <w:spacing w:val="-2"/>
        </w:rPr>
        <w:t xml:space="preserve"> </w:t>
      </w:r>
      <w:r>
        <w:t>and</w:t>
      </w:r>
      <w:r>
        <w:rPr>
          <w:spacing w:val="-5"/>
        </w:rPr>
        <w:t xml:space="preserve"> </w:t>
      </w:r>
      <w:r>
        <w:rPr>
          <w:spacing w:val="-2"/>
        </w:rPr>
        <w:t>Assessment</w:t>
      </w:r>
    </w:p>
    <w:p w14:paraId="7273E023" w14:textId="77777777" w:rsidR="003F66A7" w:rsidRDefault="003F66A7" w:rsidP="00480844">
      <w:pPr>
        <w:pStyle w:val="BodyText"/>
        <w:ind w:right="860"/>
      </w:pPr>
    </w:p>
    <w:p w14:paraId="185AD98D" w14:textId="77777777" w:rsidR="009E43B8" w:rsidRDefault="00000000" w:rsidP="00480844">
      <w:pPr>
        <w:pStyle w:val="BodyText"/>
        <w:tabs>
          <w:tab w:val="left" w:pos="1446"/>
        </w:tabs>
        <w:ind w:left="290" w:right="860"/>
      </w:pPr>
      <w:r>
        <w:t>PSYC 604</w:t>
      </w:r>
      <w:r>
        <w:tab/>
        <w:t>Analysis</w:t>
      </w:r>
      <w:r>
        <w:rPr>
          <w:spacing w:val="-7"/>
        </w:rPr>
        <w:t xml:space="preserve"> </w:t>
      </w:r>
      <w:r>
        <w:t>of</w:t>
      </w:r>
      <w:r>
        <w:rPr>
          <w:spacing w:val="-4"/>
        </w:rPr>
        <w:t xml:space="preserve"> </w:t>
      </w:r>
      <w:r>
        <w:t>Variance</w:t>
      </w:r>
      <w:r>
        <w:rPr>
          <w:spacing w:val="-5"/>
        </w:rPr>
        <w:t xml:space="preserve"> </w:t>
      </w:r>
      <w:r>
        <w:t>and</w:t>
      </w:r>
      <w:r>
        <w:rPr>
          <w:spacing w:val="-5"/>
        </w:rPr>
        <w:t xml:space="preserve"> </w:t>
      </w:r>
      <w:r>
        <w:t>Hypothesis</w:t>
      </w:r>
      <w:r>
        <w:rPr>
          <w:spacing w:val="-5"/>
        </w:rPr>
        <w:t xml:space="preserve"> </w:t>
      </w:r>
      <w:r>
        <w:t>Testing</w:t>
      </w:r>
      <w:r>
        <w:rPr>
          <w:spacing w:val="-10"/>
        </w:rPr>
        <w:t xml:space="preserve"> </w:t>
      </w:r>
      <w:r>
        <w:t>in</w:t>
      </w:r>
      <w:r>
        <w:rPr>
          <w:spacing w:val="-5"/>
        </w:rPr>
        <w:t xml:space="preserve"> </w:t>
      </w:r>
      <w:r>
        <w:t>Psychological</w:t>
      </w:r>
      <w:r>
        <w:rPr>
          <w:spacing w:val="-4"/>
        </w:rPr>
        <w:t xml:space="preserve"> </w:t>
      </w:r>
      <w:r>
        <w:t>Research</w:t>
      </w:r>
    </w:p>
    <w:p w14:paraId="626A933A" w14:textId="7CEFD8BE" w:rsidR="003F66A7" w:rsidRDefault="00000000" w:rsidP="00480844">
      <w:pPr>
        <w:pStyle w:val="BodyText"/>
        <w:tabs>
          <w:tab w:val="left" w:pos="1446"/>
        </w:tabs>
        <w:ind w:left="290" w:right="860"/>
      </w:pPr>
      <w:r>
        <w:t>PSYC 606</w:t>
      </w:r>
      <w:r>
        <w:tab/>
        <w:t>Correlation and Regression Analysis in Psychological Research</w:t>
      </w:r>
    </w:p>
    <w:p w14:paraId="2D9F034B" w14:textId="77777777" w:rsidR="003F66A7" w:rsidRDefault="00000000" w:rsidP="00480844">
      <w:pPr>
        <w:pStyle w:val="BodyText"/>
        <w:tabs>
          <w:tab w:val="left" w:pos="1446"/>
        </w:tabs>
        <w:ind w:left="290" w:right="860"/>
      </w:pPr>
      <w:r>
        <w:t>PSYC</w:t>
      </w:r>
      <w:r>
        <w:rPr>
          <w:spacing w:val="-10"/>
        </w:rPr>
        <w:t xml:space="preserve"> </w:t>
      </w:r>
      <w:r>
        <w:rPr>
          <w:spacing w:val="-5"/>
        </w:rPr>
        <w:t>607</w:t>
      </w:r>
      <w:r>
        <w:tab/>
        <w:t>Psychometric</w:t>
      </w:r>
      <w:r>
        <w:rPr>
          <w:spacing w:val="-12"/>
        </w:rPr>
        <w:t xml:space="preserve"> </w:t>
      </w:r>
      <w:r>
        <w:rPr>
          <w:spacing w:val="-2"/>
        </w:rPr>
        <w:t>Techniques</w:t>
      </w:r>
    </w:p>
    <w:p w14:paraId="434AAB8D" w14:textId="2C659E66" w:rsidR="009E43B8" w:rsidRDefault="00000000" w:rsidP="00480844">
      <w:pPr>
        <w:pStyle w:val="BodyText"/>
        <w:tabs>
          <w:tab w:val="left" w:pos="1446"/>
        </w:tabs>
        <w:ind w:left="290" w:right="860"/>
      </w:pPr>
      <w:r>
        <w:t>PSYC 671D</w:t>
      </w:r>
      <w:r w:rsidR="00602ACA">
        <w:tab/>
      </w:r>
      <w:r>
        <w:t>Studies in General Psychology</w:t>
      </w:r>
      <w:r w:rsidR="00602ACA">
        <w:t xml:space="preserve">: </w:t>
      </w:r>
      <w:r>
        <w:t>Quantitative Methods</w:t>
      </w:r>
    </w:p>
    <w:p w14:paraId="569EC902" w14:textId="77777777" w:rsidR="009E43B8" w:rsidRDefault="00000000" w:rsidP="00480844">
      <w:pPr>
        <w:pStyle w:val="BodyText"/>
        <w:tabs>
          <w:tab w:val="left" w:pos="1446"/>
        </w:tabs>
        <w:ind w:left="290" w:right="860"/>
      </w:pPr>
      <w:r>
        <w:t>PSYC 710</w:t>
      </w:r>
      <w:r>
        <w:tab/>
        <w:t>Multivariate Data Analysis in Psychological Research</w:t>
      </w:r>
    </w:p>
    <w:p w14:paraId="19CB0D91" w14:textId="77777777" w:rsidR="009E43B8" w:rsidRDefault="00000000" w:rsidP="00480844">
      <w:pPr>
        <w:pStyle w:val="BodyText"/>
        <w:tabs>
          <w:tab w:val="left" w:pos="1446"/>
        </w:tabs>
        <w:ind w:left="290" w:right="860"/>
      </w:pPr>
      <w:r>
        <w:t>PSYC 712</w:t>
      </w:r>
      <w:r>
        <w:tab/>
        <w:t>Structural</w:t>
      </w:r>
      <w:r>
        <w:rPr>
          <w:spacing w:val="-9"/>
        </w:rPr>
        <w:t xml:space="preserve"> </w:t>
      </w:r>
      <w:r>
        <w:t>Equation</w:t>
      </w:r>
      <w:r>
        <w:rPr>
          <w:spacing w:val="-10"/>
        </w:rPr>
        <w:t xml:space="preserve"> </w:t>
      </w:r>
      <w:r>
        <w:t>Modeling</w:t>
      </w:r>
      <w:r>
        <w:rPr>
          <w:spacing w:val="-12"/>
        </w:rPr>
        <w:t xml:space="preserve"> </w:t>
      </w:r>
      <w:r>
        <w:t>in</w:t>
      </w:r>
      <w:r>
        <w:rPr>
          <w:spacing w:val="-10"/>
        </w:rPr>
        <w:t xml:space="preserve"> </w:t>
      </w:r>
      <w:r>
        <w:t>Psychological</w:t>
      </w:r>
      <w:r>
        <w:rPr>
          <w:spacing w:val="-7"/>
        </w:rPr>
        <w:t xml:space="preserve"> </w:t>
      </w:r>
      <w:r>
        <w:t>Research</w:t>
      </w:r>
    </w:p>
    <w:p w14:paraId="484E2B50" w14:textId="16536EB7" w:rsidR="003F66A7" w:rsidRDefault="00000000" w:rsidP="00480844">
      <w:pPr>
        <w:pStyle w:val="BodyText"/>
        <w:tabs>
          <w:tab w:val="left" w:pos="1446"/>
        </w:tabs>
        <w:ind w:left="290" w:right="860"/>
      </w:pPr>
      <w:r>
        <w:t>PSYC 714</w:t>
      </w:r>
      <w:r>
        <w:tab/>
        <w:t>Meta-Analysis in Psychological Research</w:t>
      </w:r>
    </w:p>
    <w:p w14:paraId="23D7FAAD" w14:textId="104B17E2" w:rsidR="009E43B8" w:rsidRDefault="00000000" w:rsidP="00480844">
      <w:pPr>
        <w:pStyle w:val="BodyText"/>
        <w:ind w:left="289" w:right="860"/>
        <w:jc w:val="both"/>
      </w:pPr>
      <w:r>
        <w:t>STAT 573</w:t>
      </w:r>
      <w:r w:rsidR="00602ACA">
        <w:rPr>
          <w:spacing w:val="80"/>
        </w:rPr>
        <w:tab/>
      </w:r>
      <w:r>
        <w:t>Statistical Methods and</w:t>
      </w:r>
      <w:r>
        <w:rPr>
          <w:spacing w:val="-1"/>
        </w:rPr>
        <w:t xml:space="preserve"> </w:t>
      </w:r>
      <w:r>
        <w:t>Models I</w:t>
      </w:r>
    </w:p>
    <w:p w14:paraId="7DB42BDE" w14:textId="48783BF4" w:rsidR="009E43B8" w:rsidRDefault="00000000" w:rsidP="00480844">
      <w:pPr>
        <w:pStyle w:val="BodyText"/>
        <w:ind w:left="289" w:right="860"/>
        <w:jc w:val="both"/>
      </w:pPr>
      <w:r>
        <w:t>STAT</w:t>
      </w:r>
      <w:r>
        <w:rPr>
          <w:spacing w:val="-4"/>
        </w:rPr>
        <w:t xml:space="preserve"> </w:t>
      </w:r>
      <w:r>
        <w:t>574</w:t>
      </w:r>
      <w:r w:rsidR="00602ACA">
        <w:rPr>
          <w:spacing w:val="80"/>
        </w:rPr>
        <w:tab/>
      </w:r>
      <w:r>
        <w:t>Statistical</w:t>
      </w:r>
      <w:r>
        <w:rPr>
          <w:spacing w:val="-10"/>
        </w:rPr>
        <w:t xml:space="preserve"> </w:t>
      </w:r>
      <w:r>
        <w:t>Methods</w:t>
      </w:r>
      <w:r>
        <w:rPr>
          <w:spacing w:val="-10"/>
        </w:rPr>
        <w:t xml:space="preserve"> </w:t>
      </w:r>
      <w:r>
        <w:t>and</w:t>
      </w:r>
      <w:r>
        <w:rPr>
          <w:spacing w:val="-10"/>
        </w:rPr>
        <w:t xml:space="preserve"> </w:t>
      </w:r>
      <w:r>
        <w:t>Models</w:t>
      </w:r>
      <w:r>
        <w:rPr>
          <w:spacing w:val="-8"/>
        </w:rPr>
        <w:t xml:space="preserve"> </w:t>
      </w:r>
      <w:r>
        <w:t>II</w:t>
      </w:r>
    </w:p>
    <w:p w14:paraId="79E07872" w14:textId="032B39AF" w:rsidR="003F66A7" w:rsidRDefault="00000000" w:rsidP="00480844">
      <w:pPr>
        <w:pStyle w:val="BodyText"/>
        <w:ind w:left="289" w:right="860"/>
        <w:jc w:val="both"/>
      </w:pPr>
      <w:r>
        <w:t>STAT 665</w:t>
      </w:r>
      <w:r w:rsidR="00602ACA">
        <w:rPr>
          <w:spacing w:val="80"/>
          <w:w w:val="150"/>
        </w:rPr>
        <w:tab/>
      </w:r>
      <w:r>
        <w:t>Regression Analysis</w:t>
      </w:r>
    </w:p>
    <w:p w14:paraId="216F1010" w14:textId="77777777" w:rsidR="009E43B8" w:rsidRDefault="00000000" w:rsidP="00480844">
      <w:pPr>
        <w:pStyle w:val="BodyText"/>
        <w:tabs>
          <w:tab w:val="left" w:pos="1451"/>
        </w:tabs>
        <w:ind w:left="289" w:right="860"/>
      </w:pPr>
      <w:r>
        <w:t>STAT 666</w:t>
      </w:r>
      <w:r>
        <w:tab/>
        <w:t>Discrete</w:t>
      </w:r>
      <w:r>
        <w:rPr>
          <w:spacing w:val="-14"/>
        </w:rPr>
        <w:t xml:space="preserve"> </w:t>
      </w:r>
      <w:r>
        <w:t>Multivariate</w:t>
      </w:r>
      <w:r>
        <w:rPr>
          <w:spacing w:val="-14"/>
        </w:rPr>
        <w:t xml:space="preserve"> </w:t>
      </w:r>
      <w:r>
        <w:t>Data</w:t>
      </w:r>
      <w:r>
        <w:rPr>
          <w:spacing w:val="-14"/>
        </w:rPr>
        <w:t xml:space="preserve"> </w:t>
      </w:r>
      <w:r>
        <w:t>Analysis</w:t>
      </w:r>
    </w:p>
    <w:p w14:paraId="3379AC32" w14:textId="25D2C227" w:rsidR="003F66A7" w:rsidRDefault="00000000" w:rsidP="00480844">
      <w:pPr>
        <w:pStyle w:val="BodyText"/>
        <w:tabs>
          <w:tab w:val="left" w:pos="1451"/>
        </w:tabs>
        <w:ind w:left="289" w:right="860"/>
      </w:pPr>
      <w:r>
        <w:t>STAT 670</w:t>
      </w:r>
      <w:r>
        <w:tab/>
        <w:t>Probability Theory</w:t>
      </w:r>
    </w:p>
    <w:p w14:paraId="672FCC01" w14:textId="77777777" w:rsidR="009E43B8" w:rsidRDefault="00000000" w:rsidP="00480844">
      <w:pPr>
        <w:pStyle w:val="BodyText"/>
        <w:tabs>
          <w:tab w:val="left" w:pos="1451"/>
        </w:tabs>
        <w:ind w:left="289" w:right="860" w:hanging="1"/>
        <w:rPr>
          <w:spacing w:val="-2"/>
        </w:rPr>
      </w:pPr>
      <w:r>
        <w:t>STAT 671</w:t>
      </w:r>
      <w:r>
        <w:tab/>
      </w:r>
      <w:r>
        <w:rPr>
          <w:spacing w:val="-2"/>
        </w:rPr>
        <w:t>Stochastic</w:t>
      </w:r>
      <w:r>
        <w:rPr>
          <w:spacing w:val="-14"/>
        </w:rPr>
        <w:t xml:space="preserve"> </w:t>
      </w:r>
      <w:r>
        <w:rPr>
          <w:spacing w:val="-2"/>
        </w:rPr>
        <w:t>Processes</w:t>
      </w:r>
    </w:p>
    <w:p w14:paraId="633DFAD4" w14:textId="77777777" w:rsidR="009E43B8" w:rsidRDefault="00000000" w:rsidP="00480844">
      <w:pPr>
        <w:pStyle w:val="BodyText"/>
        <w:tabs>
          <w:tab w:val="left" w:pos="1451"/>
        </w:tabs>
        <w:ind w:left="289" w:right="860" w:hanging="1"/>
      </w:pPr>
      <w:r>
        <w:t>STAT 672</w:t>
      </w:r>
      <w:r>
        <w:tab/>
        <w:t>Theory of Statistics</w:t>
      </w:r>
    </w:p>
    <w:p w14:paraId="5DCFBA87" w14:textId="63F5AEC0" w:rsidR="003F66A7" w:rsidRDefault="00000000" w:rsidP="00480844">
      <w:pPr>
        <w:pStyle w:val="BodyText"/>
        <w:tabs>
          <w:tab w:val="left" w:pos="1451"/>
        </w:tabs>
        <w:ind w:left="289" w:right="860" w:hanging="1"/>
      </w:pPr>
      <w:r>
        <w:t>STAT 673</w:t>
      </w:r>
      <w:r>
        <w:tab/>
        <w:t>Linear Models</w:t>
      </w:r>
    </w:p>
    <w:p w14:paraId="1BDD1454" w14:textId="77777777" w:rsidR="009E43B8" w:rsidRDefault="00000000" w:rsidP="00480844">
      <w:pPr>
        <w:pStyle w:val="BodyText"/>
        <w:tabs>
          <w:tab w:val="left" w:pos="1451"/>
        </w:tabs>
        <w:ind w:left="289" w:right="860"/>
      </w:pPr>
      <w:r>
        <w:t>STAT 674</w:t>
      </w:r>
      <w:r>
        <w:tab/>
        <w:t>Design</w:t>
      </w:r>
      <w:r>
        <w:rPr>
          <w:spacing w:val="-14"/>
        </w:rPr>
        <w:t xml:space="preserve"> </w:t>
      </w:r>
      <w:r>
        <w:t>and</w:t>
      </w:r>
      <w:r>
        <w:rPr>
          <w:spacing w:val="-14"/>
        </w:rPr>
        <w:t xml:space="preserve"> </w:t>
      </w:r>
      <w:r>
        <w:t>Analysis</w:t>
      </w:r>
      <w:r>
        <w:rPr>
          <w:spacing w:val="-14"/>
        </w:rPr>
        <w:t xml:space="preserve"> </w:t>
      </w:r>
      <w:r>
        <w:t>of</w:t>
      </w:r>
      <w:r>
        <w:rPr>
          <w:spacing w:val="-13"/>
        </w:rPr>
        <w:t xml:space="preserve"> </w:t>
      </w:r>
      <w:r>
        <w:t>Experiments</w:t>
      </w:r>
    </w:p>
    <w:p w14:paraId="5923A0C1" w14:textId="77777777" w:rsidR="009E43B8" w:rsidRDefault="00000000" w:rsidP="00480844">
      <w:pPr>
        <w:pStyle w:val="BodyText"/>
        <w:tabs>
          <w:tab w:val="left" w:pos="1451"/>
        </w:tabs>
        <w:ind w:left="289" w:right="860"/>
      </w:pPr>
      <w:r>
        <w:t>STAT 675</w:t>
      </w:r>
      <w:r>
        <w:tab/>
        <w:t>Multivariate Methods of Statistics</w:t>
      </w:r>
    </w:p>
    <w:p w14:paraId="0533A803" w14:textId="389F7A4D" w:rsidR="003F66A7" w:rsidRDefault="00000000" w:rsidP="00480844">
      <w:pPr>
        <w:pStyle w:val="BodyText"/>
        <w:tabs>
          <w:tab w:val="left" w:pos="1451"/>
        </w:tabs>
        <w:ind w:left="289" w:right="860"/>
      </w:pPr>
      <w:r>
        <w:t>STAT 676</w:t>
      </w:r>
      <w:r>
        <w:tab/>
        <w:t>Distribution-Free Statistics</w:t>
      </w:r>
    </w:p>
    <w:p w14:paraId="75963FAF" w14:textId="77777777" w:rsidR="009E43B8" w:rsidRDefault="00000000" w:rsidP="00480844">
      <w:pPr>
        <w:pStyle w:val="BodyText"/>
        <w:tabs>
          <w:tab w:val="left" w:pos="1451"/>
        </w:tabs>
        <w:ind w:left="289" w:right="860"/>
      </w:pPr>
      <w:r>
        <w:t>STAT 677</w:t>
      </w:r>
      <w:r>
        <w:tab/>
        <w:t>Sampling</w:t>
      </w:r>
      <w:r>
        <w:rPr>
          <w:spacing w:val="-14"/>
        </w:rPr>
        <w:t xml:space="preserve"> </w:t>
      </w:r>
      <w:r>
        <w:t>Techniques</w:t>
      </w:r>
    </w:p>
    <w:p w14:paraId="29C11BD6" w14:textId="5AFEA1E9" w:rsidR="003F66A7" w:rsidRDefault="00000000" w:rsidP="00480844">
      <w:pPr>
        <w:pStyle w:val="BodyText"/>
        <w:tabs>
          <w:tab w:val="left" w:pos="1451"/>
        </w:tabs>
        <w:ind w:left="289" w:right="860"/>
      </w:pPr>
      <w:r>
        <w:t>STAT</w:t>
      </w:r>
      <w:r>
        <w:rPr>
          <w:spacing w:val="-5"/>
        </w:rPr>
        <w:t xml:space="preserve"> 678</w:t>
      </w:r>
      <w:r>
        <w:tab/>
        <w:t>Time</w:t>
      </w:r>
      <w:r>
        <w:rPr>
          <w:spacing w:val="-3"/>
        </w:rPr>
        <w:t xml:space="preserve"> </w:t>
      </w:r>
      <w:r>
        <w:t>Series</w:t>
      </w:r>
      <w:r>
        <w:rPr>
          <w:spacing w:val="-3"/>
        </w:rPr>
        <w:t xml:space="preserve"> </w:t>
      </w:r>
      <w:r>
        <w:rPr>
          <w:spacing w:val="-2"/>
        </w:rPr>
        <w:t>Analysis</w:t>
      </w:r>
    </w:p>
    <w:p w14:paraId="7055A2AD" w14:textId="77777777" w:rsidR="003F66A7" w:rsidRDefault="003F66A7" w:rsidP="00480844">
      <w:pPr>
        <w:pStyle w:val="BodyText"/>
        <w:ind w:right="860"/>
      </w:pPr>
    </w:p>
    <w:p w14:paraId="204EC10F" w14:textId="77777777" w:rsidR="003F66A7" w:rsidRDefault="00000000" w:rsidP="00480844">
      <w:pPr>
        <w:pStyle w:val="BodyText"/>
        <w:ind w:left="291" w:right="860"/>
        <w:rPr>
          <w:spacing w:val="-2"/>
          <w:u w:val="single"/>
        </w:rPr>
      </w:pPr>
      <w:r>
        <w:rPr>
          <w:u w:val="single"/>
        </w:rPr>
        <w:t>Technical</w:t>
      </w:r>
      <w:r>
        <w:rPr>
          <w:spacing w:val="-5"/>
          <w:u w:val="single"/>
        </w:rPr>
        <w:t xml:space="preserve"> </w:t>
      </w:r>
      <w:r>
        <w:rPr>
          <w:u w:val="single"/>
        </w:rPr>
        <w:t>and</w:t>
      </w:r>
      <w:r>
        <w:rPr>
          <w:spacing w:val="-8"/>
          <w:u w:val="single"/>
        </w:rPr>
        <w:t xml:space="preserve"> </w:t>
      </w:r>
      <w:r>
        <w:rPr>
          <w:u w:val="single"/>
        </w:rPr>
        <w:t>Interdisciplinary</w:t>
      </w:r>
      <w:r>
        <w:rPr>
          <w:spacing w:val="-10"/>
          <w:u w:val="single"/>
        </w:rPr>
        <w:t xml:space="preserve"> </w:t>
      </w:r>
      <w:r>
        <w:rPr>
          <w:u w:val="single"/>
        </w:rPr>
        <w:t>Research</w:t>
      </w:r>
      <w:r>
        <w:rPr>
          <w:spacing w:val="-8"/>
          <w:u w:val="single"/>
        </w:rPr>
        <w:t xml:space="preserve"> </w:t>
      </w:r>
      <w:r>
        <w:rPr>
          <w:u w:val="single"/>
        </w:rPr>
        <w:t>Methodology</w:t>
      </w:r>
      <w:r>
        <w:rPr>
          <w:spacing w:val="-10"/>
          <w:u w:val="single"/>
        </w:rPr>
        <w:t xml:space="preserve"> </w:t>
      </w:r>
      <w:r>
        <w:rPr>
          <w:spacing w:val="-2"/>
          <w:u w:val="single"/>
        </w:rPr>
        <w:t>Skills</w:t>
      </w:r>
    </w:p>
    <w:p w14:paraId="081095DC" w14:textId="77777777" w:rsidR="009E43B8" w:rsidRDefault="009E43B8" w:rsidP="00480844">
      <w:pPr>
        <w:pStyle w:val="BodyText"/>
        <w:ind w:right="860"/>
      </w:pPr>
    </w:p>
    <w:p w14:paraId="085119D2" w14:textId="77777777" w:rsidR="003F66A7" w:rsidRDefault="00000000" w:rsidP="00480844">
      <w:pPr>
        <w:pStyle w:val="BodyText"/>
        <w:ind w:left="300" w:right="860" w:hanging="10"/>
      </w:pPr>
      <w:r>
        <w:t>PSYC</w:t>
      </w:r>
      <w:r>
        <w:rPr>
          <w:spacing w:val="-7"/>
        </w:rPr>
        <w:t xml:space="preserve"> </w:t>
      </w:r>
      <w:r>
        <w:t>671E</w:t>
      </w:r>
      <w:r>
        <w:rPr>
          <w:spacing w:val="-6"/>
        </w:rPr>
        <w:t xml:space="preserve"> </w:t>
      </w:r>
      <w:r>
        <w:t>Studies</w:t>
      </w:r>
      <w:r>
        <w:rPr>
          <w:spacing w:val="-6"/>
        </w:rPr>
        <w:t xml:space="preserve"> </w:t>
      </w:r>
      <w:r>
        <w:t>in</w:t>
      </w:r>
      <w:r>
        <w:rPr>
          <w:spacing w:val="-6"/>
        </w:rPr>
        <w:t xml:space="preserve"> </w:t>
      </w:r>
      <w:r>
        <w:t>General</w:t>
      </w:r>
      <w:r>
        <w:rPr>
          <w:spacing w:val="-3"/>
        </w:rPr>
        <w:t xml:space="preserve"> </w:t>
      </w:r>
      <w:r>
        <w:t>Psychology:</w:t>
      </w:r>
      <w:r>
        <w:rPr>
          <w:spacing w:val="47"/>
        </w:rPr>
        <w:t xml:space="preserve"> </w:t>
      </w:r>
      <w:r>
        <w:rPr>
          <w:spacing w:val="-2"/>
        </w:rPr>
        <w:t>Instrumentation</w:t>
      </w:r>
    </w:p>
    <w:p w14:paraId="2A5837B3" w14:textId="77777777" w:rsidR="003F66A7" w:rsidRDefault="003F66A7" w:rsidP="00480844">
      <w:pPr>
        <w:pStyle w:val="BodyText"/>
        <w:ind w:right="860"/>
      </w:pPr>
    </w:p>
    <w:p w14:paraId="5C471B51" w14:textId="77777777" w:rsidR="009E43B8" w:rsidRDefault="00000000" w:rsidP="00480844">
      <w:pPr>
        <w:pStyle w:val="BodyText"/>
        <w:ind w:left="300" w:right="860"/>
      </w:pPr>
      <w:r>
        <w:t>PSYC</w:t>
      </w:r>
      <w:r>
        <w:rPr>
          <w:spacing w:val="-7"/>
        </w:rPr>
        <w:t xml:space="preserve"> </w:t>
      </w:r>
      <w:r>
        <w:t>671D</w:t>
      </w:r>
      <w:r>
        <w:rPr>
          <w:spacing w:val="-8"/>
        </w:rPr>
        <w:t xml:space="preserve"> </w:t>
      </w:r>
      <w:r>
        <w:t>and</w:t>
      </w:r>
      <w:r>
        <w:rPr>
          <w:spacing w:val="-4"/>
        </w:rPr>
        <w:t xml:space="preserve"> </w:t>
      </w:r>
      <w:r>
        <w:t>PSYC</w:t>
      </w:r>
      <w:r>
        <w:rPr>
          <w:spacing w:val="-7"/>
        </w:rPr>
        <w:t xml:space="preserve"> </w:t>
      </w:r>
      <w:r>
        <w:t>671E</w:t>
      </w:r>
      <w:r>
        <w:rPr>
          <w:spacing w:val="-7"/>
        </w:rPr>
        <w:t xml:space="preserve"> </w:t>
      </w:r>
      <w:r>
        <w:t>must</w:t>
      </w:r>
      <w:r>
        <w:rPr>
          <w:spacing w:val="-6"/>
        </w:rPr>
        <w:t xml:space="preserve"> </w:t>
      </w:r>
      <w:r>
        <w:t>be</w:t>
      </w:r>
      <w:r>
        <w:rPr>
          <w:spacing w:val="-9"/>
        </w:rPr>
        <w:t xml:space="preserve"> </w:t>
      </w:r>
      <w:r>
        <w:t>approved</w:t>
      </w:r>
      <w:r>
        <w:rPr>
          <w:spacing w:val="-7"/>
        </w:rPr>
        <w:t xml:space="preserve"> </w:t>
      </w:r>
      <w:r>
        <w:t>individually.</w:t>
      </w:r>
    </w:p>
    <w:p w14:paraId="155DA087" w14:textId="08310986" w:rsidR="003F66A7" w:rsidRDefault="00000000" w:rsidP="00480844">
      <w:pPr>
        <w:pStyle w:val="BodyText"/>
        <w:ind w:left="300" w:right="860"/>
      </w:pPr>
      <w:r>
        <w:t>Seminar in Research Methods is not eligible for tool credit.</w:t>
      </w:r>
    </w:p>
    <w:p w14:paraId="02C47815" w14:textId="77777777" w:rsidR="003F66A7" w:rsidRDefault="003F66A7" w:rsidP="00480844">
      <w:pPr>
        <w:ind w:right="860"/>
      </w:pPr>
    </w:p>
    <w:p w14:paraId="43E40DFF" w14:textId="77777777" w:rsidR="009E43B8" w:rsidRDefault="009E43B8" w:rsidP="00480844">
      <w:pPr>
        <w:ind w:right="860"/>
        <w:sectPr w:rsidR="009E43B8">
          <w:pgSz w:w="12240" w:h="15840"/>
          <w:pgMar w:top="1380" w:right="420" w:bottom="1100" w:left="880" w:header="0" w:footer="839" w:gutter="0"/>
          <w:cols w:space="720"/>
        </w:sectPr>
      </w:pPr>
    </w:p>
    <w:p w14:paraId="1EF9B6E5" w14:textId="77777777" w:rsidR="003F66A7" w:rsidRDefault="00000000" w:rsidP="00480844">
      <w:pPr>
        <w:pStyle w:val="ListParagraph"/>
        <w:numPr>
          <w:ilvl w:val="0"/>
          <w:numId w:val="8"/>
        </w:numPr>
        <w:tabs>
          <w:tab w:val="left" w:pos="891"/>
        </w:tabs>
        <w:ind w:right="860"/>
      </w:pPr>
      <w:r>
        <w:rPr>
          <w:u w:val="single"/>
        </w:rPr>
        <w:lastRenderedPageBreak/>
        <w:t>Preparation</w:t>
      </w:r>
      <w:r>
        <w:rPr>
          <w:spacing w:val="-10"/>
          <w:u w:val="single"/>
        </w:rPr>
        <w:t xml:space="preserve"> </w:t>
      </w:r>
      <w:r>
        <w:rPr>
          <w:u w:val="single"/>
        </w:rPr>
        <w:t>and</w:t>
      </w:r>
      <w:r>
        <w:rPr>
          <w:spacing w:val="-3"/>
          <w:u w:val="single"/>
        </w:rPr>
        <w:t xml:space="preserve"> </w:t>
      </w:r>
      <w:r>
        <w:rPr>
          <w:u w:val="single"/>
        </w:rPr>
        <w:t>Timelines</w:t>
      </w:r>
      <w:r>
        <w:rPr>
          <w:spacing w:val="-5"/>
          <w:u w:val="single"/>
        </w:rPr>
        <w:t xml:space="preserve"> </w:t>
      </w:r>
      <w:r>
        <w:rPr>
          <w:u w:val="single"/>
        </w:rPr>
        <w:t>for</w:t>
      </w:r>
      <w:r>
        <w:rPr>
          <w:spacing w:val="-2"/>
          <w:u w:val="single"/>
        </w:rPr>
        <w:t xml:space="preserve"> </w:t>
      </w:r>
      <w:r>
        <w:rPr>
          <w:u w:val="single"/>
        </w:rPr>
        <w:t>the</w:t>
      </w:r>
      <w:r>
        <w:rPr>
          <w:spacing w:val="-4"/>
          <w:u w:val="single"/>
        </w:rPr>
        <w:t xml:space="preserve"> </w:t>
      </w:r>
      <w:r>
        <w:rPr>
          <w:u w:val="single"/>
        </w:rPr>
        <w:t>Doctoral</w:t>
      </w:r>
      <w:r>
        <w:rPr>
          <w:spacing w:val="-2"/>
          <w:u w:val="single"/>
        </w:rPr>
        <w:t xml:space="preserve"> </w:t>
      </w:r>
      <w:r>
        <w:rPr>
          <w:u w:val="single"/>
        </w:rPr>
        <w:t>Candidacy</w:t>
      </w:r>
      <w:r>
        <w:rPr>
          <w:spacing w:val="-7"/>
          <w:u w:val="single"/>
        </w:rPr>
        <w:t xml:space="preserve"> </w:t>
      </w:r>
      <w:r>
        <w:rPr>
          <w:spacing w:val="-2"/>
          <w:u w:val="single"/>
        </w:rPr>
        <w:t>Examination</w:t>
      </w:r>
    </w:p>
    <w:p w14:paraId="6CEA3F10" w14:textId="77777777" w:rsidR="003F66A7" w:rsidRDefault="003F66A7" w:rsidP="00480844">
      <w:pPr>
        <w:pStyle w:val="BodyText"/>
        <w:ind w:right="860"/>
      </w:pPr>
    </w:p>
    <w:p w14:paraId="71823AC7" w14:textId="367DA28B" w:rsidR="003F66A7" w:rsidRDefault="00000000" w:rsidP="00480844">
      <w:pPr>
        <w:pStyle w:val="BodyText"/>
        <w:ind w:left="891" w:right="860"/>
      </w:pPr>
      <w:r>
        <w:t>All students seeking the Ph.D. in Psychology are required to pass an extensive written candidacy examination covering the student’s curricular area. Candidacy examinations may be taken in any training program approved by the department. Currently these are</w:t>
      </w:r>
      <w:r w:rsidR="001161EC">
        <w:t xml:space="preserve">: </w:t>
      </w:r>
      <w:r>
        <w:t>Clinical; Cognitive/Instructional, Developmental, Neuroscience and Behavior, School, and Social/Industrial-Organizational. Students should</w:t>
      </w:r>
      <w:r>
        <w:rPr>
          <w:spacing w:val="-3"/>
        </w:rPr>
        <w:t xml:space="preserve"> </w:t>
      </w:r>
      <w:r>
        <w:t>consult</w:t>
      </w:r>
      <w:r>
        <w:rPr>
          <w:spacing w:val="-2"/>
        </w:rPr>
        <w:t xml:space="preserve"> </w:t>
      </w:r>
      <w:r>
        <w:t>with</w:t>
      </w:r>
      <w:r>
        <w:rPr>
          <w:spacing w:val="-3"/>
        </w:rPr>
        <w:t xml:space="preserve"> </w:t>
      </w:r>
      <w:r>
        <w:t>their</w:t>
      </w:r>
      <w:r>
        <w:rPr>
          <w:spacing w:val="-2"/>
        </w:rPr>
        <w:t xml:space="preserve"> </w:t>
      </w:r>
      <w:r>
        <w:t>program</w:t>
      </w:r>
      <w:r>
        <w:rPr>
          <w:spacing w:val="-2"/>
        </w:rPr>
        <w:t xml:space="preserve"> </w:t>
      </w:r>
      <w:r>
        <w:t>director</w:t>
      </w:r>
      <w:r>
        <w:rPr>
          <w:spacing w:val="-3"/>
        </w:rPr>
        <w:t xml:space="preserve"> </w:t>
      </w:r>
      <w:r>
        <w:t>for</w:t>
      </w:r>
      <w:r>
        <w:rPr>
          <w:spacing w:val="-5"/>
        </w:rPr>
        <w:t xml:space="preserve"> </w:t>
      </w:r>
      <w:r>
        <w:t>information</w:t>
      </w:r>
      <w:r>
        <w:rPr>
          <w:spacing w:val="-3"/>
        </w:rPr>
        <w:t xml:space="preserve"> </w:t>
      </w:r>
      <w:r>
        <w:t>on</w:t>
      </w:r>
      <w:r>
        <w:rPr>
          <w:spacing w:val="-6"/>
        </w:rPr>
        <w:t xml:space="preserve"> </w:t>
      </w:r>
      <w:r>
        <w:t>all</w:t>
      </w:r>
      <w:r>
        <w:rPr>
          <w:spacing w:val="-2"/>
        </w:rPr>
        <w:t xml:space="preserve"> </w:t>
      </w:r>
      <w:r>
        <w:t>aspects</w:t>
      </w:r>
      <w:r>
        <w:rPr>
          <w:spacing w:val="-3"/>
        </w:rPr>
        <w:t xml:space="preserve"> </w:t>
      </w:r>
      <w:r>
        <w:t>of</w:t>
      </w:r>
      <w:r>
        <w:rPr>
          <w:spacing w:val="-2"/>
        </w:rPr>
        <w:t xml:space="preserve"> </w:t>
      </w:r>
      <w:r>
        <w:t>the</w:t>
      </w:r>
      <w:r>
        <w:rPr>
          <w:spacing w:val="-3"/>
        </w:rPr>
        <w:t xml:space="preserve"> </w:t>
      </w:r>
      <w:r>
        <w:t>examination,</w:t>
      </w:r>
      <w:r>
        <w:rPr>
          <w:spacing w:val="-6"/>
        </w:rPr>
        <w:t xml:space="preserve"> </w:t>
      </w:r>
      <w:r>
        <w:t xml:space="preserve">including preparation, procedures, and schedule. </w:t>
      </w:r>
      <w:r w:rsidR="004E21B8">
        <w:t>N</w:t>
      </w:r>
      <w:r>
        <w:t>ote: The training area also may require other evaluative procedures to comprise the candidacy</w:t>
      </w:r>
      <w:r>
        <w:rPr>
          <w:spacing w:val="-1"/>
        </w:rPr>
        <w:t xml:space="preserve"> </w:t>
      </w:r>
      <w:r>
        <w:t>examination.</w:t>
      </w:r>
      <w:r>
        <w:rPr>
          <w:spacing w:val="-1"/>
        </w:rPr>
        <w:t xml:space="preserve"> </w:t>
      </w:r>
      <w:r w:rsidR="000A686A">
        <w:rPr>
          <w:spacing w:val="-1"/>
        </w:rPr>
        <w:t xml:space="preserve">Note: </w:t>
      </w:r>
      <w:r>
        <w:t>A student on</w:t>
      </w:r>
      <w:r>
        <w:rPr>
          <w:spacing w:val="-1"/>
        </w:rPr>
        <w:t xml:space="preserve"> </w:t>
      </w:r>
      <w:r>
        <w:t>academic probation is not eligible to take the candidacy examination.</w:t>
      </w:r>
    </w:p>
    <w:p w14:paraId="2C15C8C6" w14:textId="77777777" w:rsidR="003F66A7" w:rsidRDefault="003F66A7" w:rsidP="00480844">
      <w:pPr>
        <w:pStyle w:val="BodyText"/>
        <w:ind w:right="860"/>
      </w:pPr>
    </w:p>
    <w:p w14:paraId="5AC41DBC" w14:textId="1C438A2D" w:rsidR="003F66A7" w:rsidRDefault="00000000" w:rsidP="00480844">
      <w:pPr>
        <w:pStyle w:val="BodyText"/>
        <w:ind w:left="866" w:right="860"/>
      </w:pPr>
      <w:r>
        <w:t xml:space="preserve">For students continuing in the doctoral program following receipt of the </w:t>
      </w:r>
      <w:r w:rsidR="0095091F">
        <w:t>m</w:t>
      </w:r>
      <w:r>
        <w:t>aster’s degree from the Department</w:t>
      </w:r>
      <w:r>
        <w:rPr>
          <w:spacing w:val="-4"/>
        </w:rPr>
        <w:t xml:space="preserve"> </w:t>
      </w:r>
      <w:r>
        <w:t>of</w:t>
      </w:r>
      <w:r>
        <w:rPr>
          <w:spacing w:val="-1"/>
        </w:rPr>
        <w:t xml:space="preserve"> </w:t>
      </w:r>
      <w:r>
        <w:t>Psychology,</w:t>
      </w:r>
      <w:r>
        <w:rPr>
          <w:spacing w:val="-5"/>
        </w:rPr>
        <w:t xml:space="preserve"> </w:t>
      </w:r>
      <w:r>
        <w:t>the</w:t>
      </w:r>
      <w:r>
        <w:rPr>
          <w:spacing w:val="-2"/>
        </w:rPr>
        <w:t xml:space="preserve"> </w:t>
      </w:r>
      <w:r>
        <w:t>candidacy</w:t>
      </w:r>
      <w:r>
        <w:rPr>
          <w:spacing w:val="-2"/>
        </w:rPr>
        <w:t xml:space="preserve"> </w:t>
      </w:r>
      <w:r>
        <w:t>examination</w:t>
      </w:r>
      <w:r>
        <w:rPr>
          <w:spacing w:val="-5"/>
        </w:rPr>
        <w:t xml:space="preserve"> </w:t>
      </w:r>
      <w:r>
        <w:t>must</w:t>
      </w:r>
      <w:r>
        <w:rPr>
          <w:spacing w:val="-1"/>
        </w:rPr>
        <w:t xml:space="preserve"> </w:t>
      </w:r>
      <w:r>
        <w:t>be</w:t>
      </w:r>
      <w:r>
        <w:rPr>
          <w:spacing w:val="-4"/>
        </w:rPr>
        <w:t xml:space="preserve"> </w:t>
      </w:r>
      <w:r>
        <w:t>completed</w:t>
      </w:r>
      <w:r>
        <w:rPr>
          <w:spacing w:val="-2"/>
        </w:rPr>
        <w:t xml:space="preserve"> </w:t>
      </w:r>
      <w:r>
        <w:t>by</w:t>
      </w:r>
      <w:r>
        <w:rPr>
          <w:spacing w:val="-5"/>
        </w:rPr>
        <w:t xml:space="preserve"> </w:t>
      </w:r>
      <w:r>
        <w:t>the</w:t>
      </w:r>
      <w:r>
        <w:rPr>
          <w:spacing w:val="-4"/>
        </w:rPr>
        <w:t xml:space="preserve"> </w:t>
      </w:r>
      <w:r>
        <w:t>deadline</w:t>
      </w:r>
      <w:r>
        <w:rPr>
          <w:spacing w:val="-4"/>
        </w:rPr>
        <w:t xml:space="preserve"> </w:t>
      </w:r>
      <w:r>
        <w:t>established by the student’s training program.</w:t>
      </w:r>
    </w:p>
    <w:p w14:paraId="5B3243F3" w14:textId="77777777" w:rsidR="006556E2" w:rsidRDefault="006556E2" w:rsidP="00480844">
      <w:pPr>
        <w:pStyle w:val="BodyText"/>
        <w:ind w:right="860"/>
      </w:pPr>
    </w:p>
    <w:p w14:paraId="30B58BEA" w14:textId="77777777" w:rsidR="003F66A7" w:rsidRDefault="00000000" w:rsidP="00480844">
      <w:pPr>
        <w:pStyle w:val="BodyText"/>
        <w:ind w:left="865" w:right="860"/>
      </w:pPr>
      <w:r>
        <w:t>For</w:t>
      </w:r>
      <w:r>
        <w:rPr>
          <w:spacing w:val="-2"/>
        </w:rPr>
        <w:t xml:space="preserve"> </w:t>
      </w:r>
      <w:r>
        <w:t>students</w:t>
      </w:r>
      <w:r>
        <w:rPr>
          <w:spacing w:val="-5"/>
        </w:rPr>
        <w:t xml:space="preserve"> </w:t>
      </w:r>
      <w:r>
        <w:t>entering</w:t>
      </w:r>
      <w:r>
        <w:rPr>
          <w:spacing w:val="-8"/>
        </w:rPr>
        <w:t xml:space="preserve"> </w:t>
      </w:r>
      <w:r>
        <w:t>the</w:t>
      </w:r>
      <w:r>
        <w:rPr>
          <w:spacing w:val="-5"/>
        </w:rPr>
        <w:t xml:space="preserve"> </w:t>
      </w:r>
      <w:r>
        <w:t>doctoral</w:t>
      </w:r>
      <w:r>
        <w:rPr>
          <w:spacing w:val="-5"/>
        </w:rPr>
        <w:t xml:space="preserve"> </w:t>
      </w:r>
      <w:r>
        <w:t>program</w:t>
      </w:r>
      <w:r>
        <w:rPr>
          <w:spacing w:val="-7"/>
        </w:rPr>
        <w:t xml:space="preserve"> </w:t>
      </w:r>
      <w:r>
        <w:t>with</w:t>
      </w:r>
      <w:r>
        <w:rPr>
          <w:spacing w:val="-3"/>
        </w:rPr>
        <w:t xml:space="preserve"> </w:t>
      </w:r>
      <w:r>
        <w:t>an</w:t>
      </w:r>
      <w:r>
        <w:rPr>
          <w:spacing w:val="-6"/>
        </w:rPr>
        <w:t xml:space="preserve"> </w:t>
      </w:r>
      <w:r>
        <w:t>M.A.</w:t>
      </w:r>
      <w:r>
        <w:rPr>
          <w:spacing w:val="-3"/>
        </w:rPr>
        <w:t xml:space="preserve"> </w:t>
      </w:r>
      <w:r>
        <w:t>in</w:t>
      </w:r>
      <w:r>
        <w:rPr>
          <w:spacing w:val="-3"/>
        </w:rPr>
        <w:t xml:space="preserve"> </w:t>
      </w:r>
      <w:r>
        <w:t>Psychology</w:t>
      </w:r>
      <w:r>
        <w:rPr>
          <w:spacing w:val="-8"/>
        </w:rPr>
        <w:t xml:space="preserve"> </w:t>
      </w:r>
      <w:r>
        <w:t>degree</w:t>
      </w:r>
      <w:r>
        <w:rPr>
          <w:spacing w:val="-10"/>
        </w:rPr>
        <w:t xml:space="preserve"> </w:t>
      </w:r>
      <w:r>
        <w:t>obtained</w:t>
      </w:r>
      <w:r>
        <w:rPr>
          <w:spacing w:val="-3"/>
        </w:rPr>
        <w:t xml:space="preserve"> </w:t>
      </w:r>
      <w:r>
        <w:t>elsewhere,</w:t>
      </w:r>
      <w:r>
        <w:rPr>
          <w:spacing w:val="-3"/>
        </w:rPr>
        <w:t xml:space="preserve"> </w:t>
      </w:r>
      <w:r>
        <w:t xml:space="preserve">the candidacy examination must be completed by the deadline established by the student’s training </w:t>
      </w:r>
      <w:r>
        <w:rPr>
          <w:spacing w:val="-2"/>
        </w:rPr>
        <w:t>program.</w:t>
      </w:r>
    </w:p>
    <w:p w14:paraId="3FC568F3" w14:textId="77777777" w:rsidR="003F66A7" w:rsidRDefault="003F66A7" w:rsidP="00480844">
      <w:pPr>
        <w:pStyle w:val="BodyText"/>
        <w:ind w:right="860"/>
      </w:pPr>
    </w:p>
    <w:p w14:paraId="1357FD0F" w14:textId="77777777" w:rsidR="003F66A7" w:rsidRDefault="00000000" w:rsidP="00480844">
      <w:pPr>
        <w:pStyle w:val="BodyText"/>
        <w:ind w:left="889" w:right="860"/>
      </w:pPr>
      <w:r>
        <w:t>Any</w:t>
      </w:r>
      <w:r>
        <w:rPr>
          <w:spacing w:val="-1"/>
        </w:rPr>
        <w:t xml:space="preserve"> </w:t>
      </w:r>
      <w:r>
        <w:t>petition by</w:t>
      </w:r>
      <w:r>
        <w:rPr>
          <w:spacing w:val="-1"/>
        </w:rPr>
        <w:t xml:space="preserve"> </w:t>
      </w:r>
      <w:r>
        <w:t>a student for a delay</w:t>
      </w:r>
      <w:r>
        <w:rPr>
          <w:spacing w:val="-1"/>
        </w:rPr>
        <w:t xml:space="preserve"> </w:t>
      </w:r>
      <w:r>
        <w:t>in initial examination, a delay</w:t>
      </w:r>
      <w:r>
        <w:rPr>
          <w:spacing w:val="-2"/>
        </w:rPr>
        <w:t xml:space="preserve"> </w:t>
      </w:r>
      <w:r>
        <w:t>in re-examination, or an additional examination will require approval by the training program.</w:t>
      </w:r>
    </w:p>
    <w:p w14:paraId="66A97F0E" w14:textId="77777777" w:rsidR="006556E2" w:rsidRDefault="006556E2" w:rsidP="00480844">
      <w:pPr>
        <w:pStyle w:val="BodyText"/>
        <w:ind w:right="860"/>
      </w:pPr>
    </w:p>
    <w:p w14:paraId="3193E691" w14:textId="1C3A8BCD" w:rsidR="003F66A7" w:rsidRDefault="00000000" w:rsidP="00480844">
      <w:pPr>
        <w:pStyle w:val="BodyText"/>
        <w:ind w:left="889" w:right="860"/>
      </w:pPr>
      <w:r>
        <w:t>Prior</w:t>
      </w:r>
      <w:r>
        <w:rPr>
          <w:spacing w:val="-1"/>
        </w:rPr>
        <w:t xml:space="preserve"> </w:t>
      </w:r>
      <w:r>
        <w:t>to</w:t>
      </w:r>
      <w:r>
        <w:rPr>
          <w:spacing w:val="-5"/>
        </w:rPr>
        <w:t xml:space="preserve"> </w:t>
      </w:r>
      <w:r>
        <w:t>taking</w:t>
      </w:r>
      <w:r>
        <w:rPr>
          <w:spacing w:val="-7"/>
        </w:rPr>
        <w:t xml:space="preserve"> </w:t>
      </w:r>
      <w:r>
        <w:t>the</w:t>
      </w:r>
      <w:r>
        <w:rPr>
          <w:spacing w:val="-2"/>
        </w:rPr>
        <w:t xml:space="preserve"> </w:t>
      </w:r>
      <w:r>
        <w:t>doctoral</w:t>
      </w:r>
      <w:r>
        <w:rPr>
          <w:spacing w:val="-6"/>
        </w:rPr>
        <w:t xml:space="preserve"> </w:t>
      </w:r>
      <w:r>
        <w:t>candidacy</w:t>
      </w:r>
      <w:r>
        <w:rPr>
          <w:spacing w:val="-7"/>
        </w:rPr>
        <w:t xml:space="preserve"> </w:t>
      </w:r>
      <w:r>
        <w:t>examination,</w:t>
      </w:r>
      <w:r>
        <w:rPr>
          <w:spacing w:val="-2"/>
        </w:rPr>
        <w:t xml:space="preserve"> </w:t>
      </w:r>
      <w:r>
        <w:t>an</w:t>
      </w:r>
      <w:r>
        <w:rPr>
          <w:spacing w:val="-5"/>
        </w:rPr>
        <w:t xml:space="preserve"> </w:t>
      </w:r>
      <w:r>
        <w:t>examining</w:t>
      </w:r>
      <w:r>
        <w:rPr>
          <w:spacing w:val="-7"/>
        </w:rPr>
        <w:t xml:space="preserve"> </w:t>
      </w:r>
      <w:r>
        <w:t>committee</w:t>
      </w:r>
      <w:r>
        <w:rPr>
          <w:spacing w:val="-4"/>
        </w:rPr>
        <w:t xml:space="preserve"> </w:t>
      </w:r>
      <w:r>
        <w:t>must</w:t>
      </w:r>
      <w:r>
        <w:rPr>
          <w:spacing w:val="-4"/>
        </w:rPr>
        <w:t xml:space="preserve"> </w:t>
      </w:r>
      <w:r>
        <w:t>be</w:t>
      </w:r>
      <w:r>
        <w:rPr>
          <w:spacing w:val="-2"/>
        </w:rPr>
        <w:t xml:space="preserve"> </w:t>
      </w:r>
      <w:r>
        <w:t>appointed.</w:t>
      </w:r>
      <w:r>
        <w:rPr>
          <w:spacing w:val="-2"/>
        </w:rPr>
        <w:t xml:space="preserve"> </w:t>
      </w:r>
      <w:r>
        <w:t>Prior</w:t>
      </w:r>
      <w:r>
        <w:rPr>
          <w:spacing w:val="-1"/>
        </w:rPr>
        <w:t xml:space="preserve"> </w:t>
      </w:r>
      <w:r>
        <w:t>to the beginning of each semester, the coordinator of each curricular area shall determine the number of students required</w:t>
      </w:r>
      <w:r>
        <w:rPr>
          <w:spacing w:val="-1"/>
        </w:rPr>
        <w:t xml:space="preserve"> </w:t>
      </w:r>
      <w:r>
        <w:t>and electing to</w:t>
      </w:r>
      <w:r>
        <w:rPr>
          <w:spacing w:val="-1"/>
        </w:rPr>
        <w:t xml:space="preserve"> </w:t>
      </w:r>
      <w:r>
        <w:t>take the examination</w:t>
      </w:r>
      <w:r>
        <w:rPr>
          <w:spacing w:val="-1"/>
        </w:rPr>
        <w:t xml:space="preserve"> </w:t>
      </w:r>
      <w:r>
        <w:t xml:space="preserve">and notify the Graduate School </w:t>
      </w:r>
      <w:r w:rsidR="000A686A">
        <w:t xml:space="preserve">for </w:t>
      </w:r>
      <w:r>
        <w:t>appointment. In each case, the faculty nominated to be members of the examining committee will be drawn primarily from the student’s curricular area. The candidacy examining committee shall consist of at least three</w:t>
      </w:r>
      <w:r>
        <w:rPr>
          <w:spacing w:val="-2"/>
        </w:rPr>
        <w:t xml:space="preserve"> </w:t>
      </w:r>
      <w:r>
        <w:t>faculty</w:t>
      </w:r>
      <w:r>
        <w:rPr>
          <w:spacing w:val="-3"/>
        </w:rPr>
        <w:t xml:space="preserve"> </w:t>
      </w:r>
      <w:r>
        <w:t>members who must hold the status of full, senior, or provisional member of the graduate faculty or serve as graduate faculty scholars at NIU.</w:t>
      </w:r>
    </w:p>
    <w:p w14:paraId="12011269" w14:textId="77777777" w:rsidR="003F66A7" w:rsidRDefault="003F66A7" w:rsidP="00480844">
      <w:pPr>
        <w:pStyle w:val="BodyText"/>
        <w:ind w:right="860"/>
      </w:pPr>
    </w:p>
    <w:p w14:paraId="4E2BEF6E" w14:textId="77777777" w:rsidR="003F66A7" w:rsidRDefault="00000000" w:rsidP="00480844">
      <w:pPr>
        <w:pStyle w:val="BodyText"/>
        <w:ind w:left="889" w:right="860"/>
      </w:pPr>
      <w:r>
        <w:t>The</w:t>
      </w:r>
      <w:r>
        <w:rPr>
          <w:spacing w:val="-2"/>
        </w:rPr>
        <w:t xml:space="preserve"> </w:t>
      </w:r>
      <w:r>
        <w:t>examination</w:t>
      </w:r>
      <w:r>
        <w:rPr>
          <w:spacing w:val="-5"/>
        </w:rPr>
        <w:t xml:space="preserve"> </w:t>
      </w:r>
      <w:r>
        <w:t>shall</w:t>
      </w:r>
      <w:r>
        <w:rPr>
          <w:spacing w:val="-4"/>
        </w:rPr>
        <w:t xml:space="preserve"> </w:t>
      </w:r>
      <w:r>
        <w:t>be</w:t>
      </w:r>
      <w:r>
        <w:rPr>
          <w:spacing w:val="-2"/>
        </w:rPr>
        <w:t xml:space="preserve"> </w:t>
      </w:r>
      <w:r>
        <w:t>constructed</w:t>
      </w:r>
      <w:r>
        <w:rPr>
          <w:spacing w:val="-5"/>
        </w:rPr>
        <w:t xml:space="preserve"> </w:t>
      </w:r>
      <w:r>
        <w:t>and</w:t>
      </w:r>
      <w:r>
        <w:rPr>
          <w:spacing w:val="-2"/>
        </w:rPr>
        <w:t xml:space="preserve"> </w:t>
      </w:r>
      <w:r>
        <w:t>approved</w:t>
      </w:r>
      <w:r>
        <w:rPr>
          <w:spacing w:val="-2"/>
        </w:rPr>
        <w:t xml:space="preserve"> </w:t>
      </w:r>
      <w:r>
        <w:t>by</w:t>
      </w:r>
      <w:r>
        <w:rPr>
          <w:spacing w:val="-7"/>
        </w:rPr>
        <w:t xml:space="preserve"> </w:t>
      </w:r>
      <w:r>
        <w:t>the</w:t>
      </w:r>
      <w:r>
        <w:rPr>
          <w:spacing w:val="-4"/>
        </w:rPr>
        <w:t xml:space="preserve"> </w:t>
      </w:r>
      <w:r>
        <w:t>examining</w:t>
      </w:r>
      <w:r>
        <w:rPr>
          <w:spacing w:val="-7"/>
        </w:rPr>
        <w:t xml:space="preserve"> </w:t>
      </w:r>
      <w:r>
        <w:t>committee</w:t>
      </w:r>
      <w:r>
        <w:rPr>
          <w:spacing w:val="-2"/>
        </w:rPr>
        <w:t xml:space="preserve"> </w:t>
      </w:r>
      <w:r>
        <w:t>using</w:t>
      </w:r>
      <w:r>
        <w:rPr>
          <w:spacing w:val="-7"/>
        </w:rPr>
        <w:t xml:space="preserve"> </w:t>
      </w:r>
      <w:r>
        <w:t>the</w:t>
      </w:r>
      <w:r>
        <w:rPr>
          <w:spacing w:val="-2"/>
        </w:rPr>
        <w:t xml:space="preserve"> </w:t>
      </w:r>
      <w:r>
        <w:t>standard procedures determined by the student’s curricular area.</w:t>
      </w:r>
    </w:p>
    <w:p w14:paraId="28226299" w14:textId="77777777" w:rsidR="006556E2" w:rsidRDefault="006556E2" w:rsidP="00480844">
      <w:pPr>
        <w:pStyle w:val="BodyText"/>
        <w:ind w:right="860"/>
      </w:pPr>
    </w:p>
    <w:p w14:paraId="068D2C07" w14:textId="77777777" w:rsidR="003F66A7" w:rsidRDefault="00000000" w:rsidP="00480844">
      <w:pPr>
        <w:pStyle w:val="BodyText"/>
        <w:ind w:left="889" w:right="860"/>
      </w:pPr>
      <w:r>
        <w:t>The</w:t>
      </w:r>
      <w:r>
        <w:rPr>
          <w:spacing w:val="-2"/>
        </w:rPr>
        <w:t xml:space="preserve"> </w:t>
      </w:r>
      <w:r>
        <w:t>chair</w:t>
      </w:r>
      <w:r>
        <w:rPr>
          <w:spacing w:val="-4"/>
        </w:rPr>
        <w:t xml:space="preserve"> </w:t>
      </w:r>
      <w:r>
        <w:t>of</w:t>
      </w:r>
      <w:r>
        <w:rPr>
          <w:spacing w:val="-4"/>
        </w:rPr>
        <w:t xml:space="preserve"> </w:t>
      </w:r>
      <w:r>
        <w:t>the</w:t>
      </w:r>
      <w:r>
        <w:rPr>
          <w:spacing w:val="-4"/>
        </w:rPr>
        <w:t xml:space="preserve"> </w:t>
      </w:r>
      <w:r>
        <w:t>examining</w:t>
      </w:r>
      <w:r>
        <w:rPr>
          <w:spacing w:val="-7"/>
        </w:rPr>
        <w:t xml:space="preserve"> </w:t>
      </w:r>
      <w:r>
        <w:t>committee</w:t>
      </w:r>
      <w:r>
        <w:rPr>
          <w:spacing w:val="-2"/>
        </w:rPr>
        <w:t xml:space="preserve"> </w:t>
      </w:r>
      <w:r>
        <w:t>shall</w:t>
      </w:r>
      <w:r>
        <w:rPr>
          <w:spacing w:val="-1"/>
        </w:rPr>
        <w:t xml:space="preserve"> </w:t>
      </w:r>
      <w:r>
        <w:t>be</w:t>
      </w:r>
      <w:r>
        <w:rPr>
          <w:spacing w:val="-2"/>
        </w:rPr>
        <w:t xml:space="preserve"> </w:t>
      </w:r>
      <w:r>
        <w:t>responsible</w:t>
      </w:r>
      <w:r>
        <w:rPr>
          <w:spacing w:val="-4"/>
        </w:rPr>
        <w:t xml:space="preserve"> </w:t>
      </w:r>
      <w:r>
        <w:t>for</w:t>
      </w:r>
      <w:r>
        <w:rPr>
          <w:spacing w:val="-4"/>
        </w:rPr>
        <w:t xml:space="preserve"> </w:t>
      </w:r>
      <w:r>
        <w:t>scheduling</w:t>
      </w:r>
      <w:r>
        <w:rPr>
          <w:spacing w:val="-5"/>
        </w:rPr>
        <w:t xml:space="preserve"> </w:t>
      </w:r>
      <w:r>
        <w:t>and</w:t>
      </w:r>
      <w:r>
        <w:rPr>
          <w:spacing w:val="-2"/>
        </w:rPr>
        <w:t xml:space="preserve"> </w:t>
      </w:r>
      <w:r>
        <w:t>making</w:t>
      </w:r>
      <w:r>
        <w:rPr>
          <w:spacing w:val="-5"/>
        </w:rPr>
        <w:t xml:space="preserve"> </w:t>
      </w:r>
      <w:r>
        <w:t>arrangements</w:t>
      </w:r>
      <w:r>
        <w:rPr>
          <w:spacing w:val="-4"/>
        </w:rPr>
        <w:t xml:space="preserve"> </w:t>
      </w:r>
      <w:r>
        <w:t>for the administration</w:t>
      </w:r>
      <w:r>
        <w:rPr>
          <w:spacing w:val="-1"/>
        </w:rPr>
        <w:t xml:space="preserve"> </w:t>
      </w:r>
      <w:r>
        <w:t>of the examination</w:t>
      </w:r>
      <w:r>
        <w:rPr>
          <w:spacing w:val="-1"/>
        </w:rPr>
        <w:t xml:space="preserve"> </w:t>
      </w:r>
      <w:r>
        <w:t>and</w:t>
      </w:r>
      <w:r>
        <w:rPr>
          <w:spacing w:val="-1"/>
        </w:rPr>
        <w:t xml:space="preserve"> </w:t>
      </w:r>
      <w:r>
        <w:t>for notifying</w:t>
      </w:r>
      <w:r>
        <w:rPr>
          <w:spacing w:val="-3"/>
        </w:rPr>
        <w:t xml:space="preserve"> </w:t>
      </w:r>
      <w:r>
        <w:t>students of these arrangements. Each</w:t>
      </w:r>
      <w:r>
        <w:rPr>
          <w:spacing w:val="-1"/>
        </w:rPr>
        <w:t xml:space="preserve"> </w:t>
      </w:r>
      <w:r>
        <w:t>curricular area will develop its own policy for scheduling candidacy examinations during a given semester. The date of the examination will be announced by each examining committee chair.</w:t>
      </w:r>
    </w:p>
    <w:p w14:paraId="3382B6D8" w14:textId="77777777" w:rsidR="003F66A7" w:rsidRDefault="003F66A7" w:rsidP="00480844">
      <w:pPr>
        <w:ind w:right="860"/>
      </w:pPr>
    </w:p>
    <w:p w14:paraId="70DEAC95" w14:textId="77777777" w:rsidR="006F1179" w:rsidRDefault="006F1179" w:rsidP="00480844">
      <w:pPr>
        <w:ind w:right="860"/>
        <w:sectPr w:rsidR="006F1179">
          <w:pgSz w:w="12240" w:h="15840"/>
          <w:pgMar w:top="1380" w:right="420" w:bottom="1100" w:left="880" w:header="0" w:footer="839" w:gutter="0"/>
          <w:cols w:space="720"/>
        </w:sectPr>
      </w:pPr>
    </w:p>
    <w:p w14:paraId="298FB822" w14:textId="77777777" w:rsidR="003F66A7" w:rsidRDefault="00000000" w:rsidP="00480844">
      <w:pPr>
        <w:pStyle w:val="ListParagraph"/>
        <w:numPr>
          <w:ilvl w:val="0"/>
          <w:numId w:val="8"/>
        </w:numPr>
        <w:tabs>
          <w:tab w:val="left" w:pos="891"/>
        </w:tabs>
        <w:ind w:right="860" w:hanging="603"/>
      </w:pPr>
      <w:r>
        <w:rPr>
          <w:u w:val="single"/>
        </w:rPr>
        <w:lastRenderedPageBreak/>
        <w:t>Passing</w:t>
      </w:r>
      <w:r>
        <w:rPr>
          <w:spacing w:val="-9"/>
          <w:u w:val="single"/>
        </w:rPr>
        <w:t xml:space="preserve"> </w:t>
      </w:r>
      <w:r>
        <w:rPr>
          <w:u w:val="single"/>
        </w:rPr>
        <w:t>the</w:t>
      </w:r>
      <w:r>
        <w:rPr>
          <w:spacing w:val="-3"/>
          <w:u w:val="single"/>
        </w:rPr>
        <w:t xml:space="preserve"> </w:t>
      </w:r>
      <w:r>
        <w:rPr>
          <w:u w:val="single"/>
        </w:rPr>
        <w:t>Doctoral</w:t>
      </w:r>
      <w:r>
        <w:rPr>
          <w:spacing w:val="-2"/>
          <w:u w:val="single"/>
        </w:rPr>
        <w:t xml:space="preserve"> </w:t>
      </w:r>
      <w:r>
        <w:rPr>
          <w:u w:val="single"/>
        </w:rPr>
        <w:t>Candidacy</w:t>
      </w:r>
      <w:r>
        <w:rPr>
          <w:spacing w:val="-6"/>
          <w:u w:val="single"/>
        </w:rPr>
        <w:t xml:space="preserve"> </w:t>
      </w:r>
      <w:r>
        <w:rPr>
          <w:spacing w:val="-2"/>
          <w:u w:val="single"/>
        </w:rPr>
        <w:t>Examination</w:t>
      </w:r>
    </w:p>
    <w:p w14:paraId="0997A854" w14:textId="77777777" w:rsidR="003F66A7" w:rsidRDefault="003F66A7" w:rsidP="00480844">
      <w:pPr>
        <w:pStyle w:val="BodyText"/>
        <w:ind w:right="860"/>
      </w:pPr>
    </w:p>
    <w:p w14:paraId="1A2145EE" w14:textId="77777777" w:rsidR="003F66A7" w:rsidRDefault="00000000" w:rsidP="00480844">
      <w:pPr>
        <w:pStyle w:val="BodyText"/>
        <w:ind w:left="891" w:right="860"/>
      </w:pPr>
      <w:r>
        <w:t>The requirement for admission to doctoral degree candidacy is passing the doctoral candidacy examination.</w:t>
      </w:r>
      <w:r>
        <w:rPr>
          <w:spacing w:val="-2"/>
        </w:rPr>
        <w:t xml:space="preserve"> </w:t>
      </w:r>
      <w:r>
        <w:t>Prior</w:t>
      </w:r>
      <w:r>
        <w:rPr>
          <w:spacing w:val="-1"/>
        </w:rPr>
        <w:t xml:space="preserve"> </w:t>
      </w:r>
      <w:r>
        <w:t>to</w:t>
      </w:r>
      <w:r>
        <w:rPr>
          <w:spacing w:val="-5"/>
        </w:rPr>
        <w:t xml:space="preserve"> </w:t>
      </w:r>
      <w:r>
        <w:t>passing</w:t>
      </w:r>
      <w:r>
        <w:rPr>
          <w:spacing w:val="-5"/>
        </w:rPr>
        <w:t xml:space="preserve"> </w:t>
      </w:r>
      <w:r>
        <w:t>this</w:t>
      </w:r>
      <w:r>
        <w:rPr>
          <w:spacing w:val="-4"/>
        </w:rPr>
        <w:t xml:space="preserve"> </w:t>
      </w:r>
      <w:r>
        <w:t>exam,</w:t>
      </w:r>
      <w:r>
        <w:rPr>
          <w:spacing w:val="-2"/>
        </w:rPr>
        <w:t xml:space="preserve"> </w:t>
      </w:r>
      <w:r>
        <w:t>students</w:t>
      </w:r>
      <w:r>
        <w:rPr>
          <w:spacing w:val="-4"/>
        </w:rPr>
        <w:t xml:space="preserve"> </w:t>
      </w:r>
      <w:r>
        <w:t>may</w:t>
      </w:r>
      <w:r>
        <w:rPr>
          <w:spacing w:val="-7"/>
        </w:rPr>
        <w:t xml:space="preserve"> </w:t>
      </w:r>
      <w:r>
        <w:t>have</w:t>
      </w:r>
      <w:r>
        <w:rPr>
          <w:spacing w:val="-2"/>
        </w:rPr>
        <w:t xml:space="preserve"> </w:t>
      </w:r>
      <w:r>
        <w:t>a</w:t>
      </w:r>
      <w:r>
        <w:rPr>
          <w:spacing w:val="-4"/>
        </w:rPr>
        <w:t xml:space="preserve"> </w:t>
      </w:r>
      <w:r>
        <w:t>dissertation</w:t>
      </w:r>
      <w:r>
        <w:rPr>
          <w:spacing w:val="-2"/>
        </w:rPr>
        <w:t xml:space="preserve"> </w:t>
      </w:r>
      <w:r>
        <w:t>director</w:t>
      </w:r>
      <w:r>
        <w:rPr>
          <w:spacing w:val="-4"/>
        </w:rPr>
        <w:t xml:space="preserve"> </w:t>
      </w:r>
      <w:r>
        <w:t>appointed</w:t>
      </w:r>
      <w:r>
        <w:rPr>
          <w:spacing w:val="-5"/>
        </w:rPr>
        <w:t xml:space="preserve"> </w:t>
      </w:r>
      <w:r>
        <w:t>and</w:t>
      </w:r>
      <w:r>
        <w:rPr>
          <w:spacing w:val="-5"/>
        </w:rPr>
        <w:t xml:space="preserve"> </w:t>
      </w:r>
      <w:r>
        <w:t>may enroll in PSYC 799—Ph.D. Dissertation.</w:t>
      </w:r>
    </w:p>
    <w:p w14:paraId="098483C5" w14:textId="77777777" w:rsidR="003F66A7" w:rsidRDefault="003F66A7" w:rsidP="00480844">
      <w:pPr>
        <w:pStyle w:val="BodyText"/>
        <w:ind w:right="860"/>
      </w:pPr>
    </w:p>
    <w:p w14:paraId="3BBFDAE8" w14:textId="7123FA14" w:rsidR="003F66A7" w:rsidRDefault="00000000" w:rsidP="00480844">
      <w:pPr>
        <w:pStyle w:val="BodyText"/>
        <w:ind w:left="890" w:right="860"/>
      </w:pPr>
      <w:r>
        <w:t>The examining committee shall grade the candidacy examination using procedures specified by the curricular</w:t>
      </w:r>
      <w:r>
        <w:rPr>
          <w:spacing w:val="-1"/>
        </w:rPr>
        <w:t xml:space="preserve"> </w:t>
      </w:r>
      <w:r>
        <w:t>area.</w:t>
      </w:r>
      <w:r>
        <w:rPr>
          <w:spacing w:val="-2"/>
        </w:rPr>
        <w:t xml:space="preserve"> </w:t>
      </w:r>
      <w:r>
        <w:t>A</w:t>
      </w:r>
      <w:r>
        <w:rPr>
          <w:spacing w:val="-3"/>
        </w:rPr>
        <w:t xml:space="preserve"> </w:t>
      </w:r>
      <w:r>
        <w:t>decision</w:t>
      </w:r>
      <w:r>
        <w:rPr>
          <w:spacing w:val="-5"/>
        </w:rPr>
        <w:t xml:space="preserve"> </w:t>
      </w:r>
      <w:r>
        <w:t>by</w:t>
      </w:r>
      <w:r>
        <w:rPr>
          <w:spacing w:val="-2"/>
        </w:rPr>
        <w:t xml:space="preserve"> </w:t>
      </w:r>
      <w:r>
        <w:t>the</w:t>
      </w:r>
      <w:r>
        <w:rPr>
          <w:spacing w:val="-4"/>
        </w:rPr>
        <w:t xml:space="preserve"> </w:t>
      </w:r>
      <w:r>
        <w:t>examining</w:t>
      </w:r>
      <w:r>
        <w:rPr>
          <w:spacing w:val="-2"/>
        </w:rPr>
        <w:t xml:space="preserve"> </w:t>
      </w:r>
      <w:r>
        <w:t>committee</w:t>
      </w:r>
      <w:r>
        <w:rPr>
          <w:spacing w:val="-2"/>
        </w:rPr>
        <w:t xml:space="preserve"> </w:t>
      </w:r>
      <w:r>
        <w:t>shall</w:t>
      </w:r>
      <w:r>
        <w:rPr>
          <w:spacing w:val="-4"/>
        </w:rPr>
        <w:t xml:space="preserve"> </w:t>
      </w:r>
      <w:r>
        <w:t>constitute</w:t>
      </w:r>
      <w:r>
        <w:rPr>
          <w:spacing w:val="-2"/>
        </w:rPr>
        <w:t xml:space="preserve"> </w:t>
      </w:r>
      <w:r>
        <w:t>a</w:t>
      </w:r>
      <w:r>
        <w:rPr>
          <w:spacing w:val="-4"/>
        </w:rPr>
        <w:t xml:space="preserve"> </w:t>
      </w:r>
      <w:r>
        <w:t>departmental</w:t>
      </w:r>
      <w:r>
        <w:rPr>
          <w:spacing w:val="-1"/>
        </w:rPr>
        <w:t xml:space="preserve"> </w:t>
      </w:r>
      <w:r>
        <w:t>decision</w:t>
      </w:r>
      <w:r>
        <w:rPr>
          <w:spacing w:val="-5"/>
        </w:rPr>
        <w:t xml:space="preserve"> </w:t>
      </w:r>
      <w:r>
        <w:t>and</w:t>
      </w:r>
      <w:r>
        <w:rPr>
          <w:spacing w:val="-5"/>
        </w:rPr>
        <w:t xml:space="preserve"> </w:t>
      </w:r>
      <w:r>
        <w:t>shall be so reported to the Graduate School. Each question will be graded by a minimum of two readers. The final evaluation of a student</w:t>
      </w:r>
      <w:r w:rsidR="00611CCA">
        <w:t>’</w:t>
      </w:r>
      <w:r>
        <w:t>s performance should take into account the mean overall performance, the percentage of questions passed, and the total number of passing ratings. The decision to pass or fail a student shall be by majority vote of the faculty members on the examining committee. Final action on</w:t>
      </w:r>
      <w:r>
        <w:rPr>
          <w:spacing w:val="40"/>
        </w:rPr>
        <w:t xml:space="preserve"> </w:t>
      </w:r>
      <w:r>
        <w:t>the examination will</w:t>
      </w:r>
      <w:r>
        <w:rPr>
          <w:spacing w:val="-2"/>
        </w:rPr>
        <w:t xml:space="preserve"> </w:t>
      </w:r>
      <w:r>
        <w:t>be completed as</w:t>
      </w:r>
      <w:r>
        <w:rPr>
          <w:spacing w:val="-2"/>
        </w:rPr>
        <w:t xml:space="preserve"> </w:t>
      </w:r>
      <w:r>
        <w:t>soon</w:t>
      </w:r>
      <w:r>
        <w:rPr>
          <w:spacing w:val="-3"/>
        </w:rPr>
        <w:t xml:space="preserve"> </w:t>
      </w:r>
      <w:r>
        <w:t>as possible, usually</w:t>
      </w:r>
      <w:r>
        <w:rPr>
          <w:spacing w:val="-5"/>
        </w:rPr>
        <w:t xml:space="preserve"> </w:t>
      </w:r>
      <w:r>
        <w:t>within</w:t>
      </w:r>
      <w:r>
        <w:rPr>
          <w:spacing w:val="-3"/>
        </w:rPr>
        <w:t xml:space="preserve"> </w:t>
      </w:r>
      <w:r>
        <w:t>two weeks</w:t>
      </w:r>
      <w:r>
        <w:rPr>
          <w:spacing w:val="-2"/>
        </w:rPr>
        <w:t xml:space="preserve"> </w:t>
      </w:r>
      <w:r>
        <w:t>of the administration of the examination.</w:t>
      </w:r>
    </w:p>
    <w:p w14:paraId="788A7976" w14:textId="77777777" w:rsidR="002B3396" w:rsidRDefault="002B3396" w:rsidP="00480844">
      <w:pPr>
        <w:pStyle w:val="BodyText"/>
        <w:ind w:right="860"/>
      </w:pPr>
    </w:p>
    <w:p w14:paraId="4A3DD4EA" w14:textId="71ED5BC0" w:rsidR="003F66A7" w:rsidRDefault="00000000" w:rsidP="00480844">
      <w:pPr>
        <w:pStyle w:val="BodyText"/>
        <w:ind w:left="890" w:right="860"/>
      </w:pPr>
      <w:r>
        <w:t xml:space="preserve">The chair of the examining committee shall have the responsibility of communicating the results of the examination to the students concerned and to the </w:t>
      </w:r>
      <w:r w:rsidR="00611CCA">
        <w:t>Graduate School</w:t>
      </w:r>
      <w:r>
        <w:t>. All students taking the examination in a curricular</w:t>
      </w:r>
      <w:r>
        <w:rPr>
          <w:spacing w:val="-1"/>
        </w:rPr>
        <w:t xml:space="preserve"> </w:t>
      </w:r>
      <w:r>
        <w:t>area</w:t>
      </w:r>
      <w:r>
        <w:rPr>
          <w:spacing w:val="-1"/>
        </w:rPr>
        <w:t xml:space="preserve"> </w:t>
      </w:r>
      <w:r>
        <w:t>should be notified</w:t>
      </w:r>
      <w:r>
        <w:rPr>
          <w:spacing w:val="-2"/>
        </w:rPr>
        <w:t xml:space="preserve"> </w:t>
      </w:r>
      <w:r>
        <w:t>of</w:t>
      </w:r>
      <w:r>
        <w:rPr>
          <w:spacing w:val="-1"/>
        </w:rPr>
        <w:t xml:space="preserve"> </w:t>
      </w:r>
      <w:r>
        <w:t>their</w:t>
      </w:r>
      <w:r>
        <w:rPr>
          <w:spacing w:val="-1"/>
        </w:rPr>
        <w:t xml:space="preserve"> </w:t>
      </w:r>
      <w:r>
        <w:t>examination</w:t>
      </w:r>
      <w:r>
        <w:rPr>
          <w:spacing w:val="-2"/>
        </w:rPr>
        <w:t xml:space="preserve"> </w:t>
      </w:r>
      <w:r>
        <w:t>results</w:t>
      </w:r>
      <w:r>
        <w:rPr>
          <w:spacing w:val="-1"/>
        </w:rPr>
        <w:t xml:space="preserve"> </w:t>
      </w:r>
      <w:r>
        <w:t>as</w:t>
      </w:r>
      <w:r>
        <w:rPr>
          <w:spacing w:val="-1"/>
        </w:rPr>
        <w:t xml:space="preserve"> </w:t>
      </w:r>
      <w:r>
        <w:t>soon as possible</w:t>
      </w:r>
      <w:r>
        <w:rPr>
          <w:spacing w:val="-1"/>
        </w:rPr>
        <w:t xml:space="preserve"> </w:t>
      </w:r>
      <w:r>
        <w:t>and at approximately the same time. Faculty members shall refrain from discussing the examination in whole</w:t>
      </w:r>
      <w:r>
        <w:rPr>
          <w:spacing w:val="80"/>
        </w:rPr>
        <w:t xml:space="preserve"> </w:t>
      </w:r>
      <w:r>
        <w:t>or in part with students until official notification has been received by the students. The chair of the examining committee will make arrangements for a faculty member to</w:t>
      </w:r>
      <w:r>
        <w:rPr>
          <w:spacing w:val="-2"/>
        </w:rPr>
        <w:t xml:space="preserve"> </w:t>
      </w:r>
      <w:r>
        <w:t>review the student’s performance with the student. This review shall be confined to the committee</w:t>
      </w:r>
      <w:r w:rsidR="00611CCA">
        <w:t>’</w:t>
      </w:r>
      <w:r>
        <w:t>s evaluation of the particular student’s performance</w:t>
      </w:r>
      <w:r>
        <w:rPr>
          <w:spacing w:val="-2"/>
        </w:rPr>
        <w:t xml:space="preserve"> </w:t>
      </w:r>
      <w:r>
        <w:t>on</w:t>
      </w:r>
      <w:r>
        <w:rPr>
          <w:spacing w:val="-5"/>
        </w:rPr>
        <w:t xml:space="preserve"> </w:t>
      </w:r>
      <w:r>
        <w:t>the</w:t>
      </w:r>
      <w:r>
        <w:rPr>
          <w:spacing w:val="-4"/>
        </w:rPr>
        <w:t xml:space="preserve"> </w:t>
      </w:r>
      <w:r>
        <w:t>examination.</w:t>
      </w:r>
      <w:r>
        <w:rPr>
          <w:spacing w:val="-2"/>
        </w:rPr>
        <w:t xml:space="preserve"> </w:t>
      </w:r>
      <w:r>
        <w:t>Any</w:t>
      </w:r>
      <w:r>
        <w:rPr>
          <w:spacing w:val="-2"/>
        </w:rPr>
        <w:t xml:space="preserve"> </w:t>
      </w:r>
      <w:r>
        <w:t>other</w:t>
      </w:r>
      <w:r>
        <w:rPr>
          <w:spacing w:val="-1"/>
        </w:rPr>
        <w:t xml:space="preserve"> </w:t>
      </w:r>
      <w:r>
        <w:t>evaluations</w:t>
      </w:r>
      <w:r>
        <w:rPr>
          <w:spacing w:val="-2"/>
        </w:rPr>
        <w:t xml:space="preserve"> </w:t>
      </w:r>
      <w:r>
        <w:t>of</w:t>
      </w:r>
      <w:r>
        <w:rPr>
          <w:spacing w:val="-1"/>
        </w:rPr>
        <w:t xml:space="preserve"> </w:t>
      </w:r>
      <w:r>
        <w:t>student</w:t>
      </w:r>
      <w:r>
        <w:rPr>
          <w:spacing w:val="-4"/>
        </w:rPr>
        <w:t xml:space="preserve"> </w:t>
      </w:r>
      <w:r>
        <w:t>progress</w:t>
      </w:r>
      <w:r>
        <w:rPr>
          <w:spacing w:val="-2"/>
        </w:rPr>
        <w:t xml:space="preserve"> </w:t>
      </w:r>
      <w:r>
        <w:t>which</w:t>
      </w:r>
      <w:r>
        <w:rPr>
          <w:spacing w:val="-5"/>
        </w:rPr>
        <w:t xml:space="preserve"> </w:t>
      </w:r>
      <w:r>
        <w:t>are</w:t>
      </w:r>
      <w:r>
        <w:rPr>
          <w:spacing w:val="-2"/>
        </w:rPr>
        <w:t xml:space="preserve"> </w:t>
      </w:r>
      <w:r>
        <w:t>under</w:t>
      </w:r>
      <w:r>
        <w:rPr>
          <w:spacing w:val="-1"/>
        </w:rPr>
        <w:t xml:space="preserve"> </w:t>
      </w:r>
      <w:r>
        <w:t>the</w:t>
      </w:r>
      <w:r>
        <w:rPr>
          <w:spacing w:val="-2"/>
        </w:rPr>
        <w:t xml:space="preserve"> </w:t>
      </w:r>
      <w:r>
        <w:t>province and</w:t>
      </w:r>
      <w:r>
        <w:rPr>
          <w:spacing w:val="-2"/>
        </w:rPr>
        <w:t xml:space="preserve"> </w:t>
      </w:r>
      <w:r>
        <w:t>discretion</w:t>
      </w:r>
      <w:r>
        <w:rPr>
          <w:spacing w:val="-2"/>
        </w:rPr>
        <w:t xml:space="preserve"> </w:t>
      </w:r>
      <w:r>
        <w:t>of</w:t>
      </w:r>
      <w:r>
        <w:rPr>
          <w:spacing w:val="-4"/>
        </w:rPr>
        <w:t xml:space="preserve"> </w:t>
      </w:r>
      <w:r>
        <w:t>the</w:t>
      </w:r>
      <w:r>
        <w:rPr>
          <w:spacing w:val="-2"/>
        </w:rPr>
        <w:t xml:space="preserve"> </w:t>
      </w:r>
      <w:r>
        <w:t>examining</w:t>
      </w:r>
      <w:r>
        <w:rPr>
          <w:spacing w:val="-2"/>
        </w:rPr>
        <w:t xml:space="preserve"> </w:t>
      </w:r>
      <w:r>
        <w:t>committee</w:t>
      </w:r>
      <w:r>
        <w:rPr>
          <w:spacing w:val="-4"/>
        </w:rPr>
        <w:t xml:space="preserve"> </w:t>
      </w:r>
      <w:r>
        <w:t>and</w:t>
      </w:r>
      <w:r>
        <w:rPr>
          <w:spacing w:val="-2"/>
        </w:rPr>
        <w:t xml:space="preserve"> </w:t>
      </w:r>
      <w:r>
        <w:t>curricular</w:t>
      </w:r>
      <w:r>
        <w:rPr>
          <w:spacing w:val="-4"/>
        </w:rPr>
        <w:t xml:space="preserve"> </w:t>
      </w:r>
      <w:r>
        <w:t>area</w:t>
      </w:r>
      <w:r>
        <w:rPr>
          <w:spacing w:val="-2"/>
        </w:rPr>
        <w:t xml:space="preserve"> </w:t>
      </w:r>
      <w:r>
        <w:t>are</w:t>
      </w:r>
      <w:r>
        <w:rPr>
          <w:spacing w:val="-2"/>
        </w:rPr>
        <w:t xml:space="preserve"> </w:t>
      </w:r>
      <w:r>
        <w:t>not</w:t>
      </w:r>
      <w:r>
        <w:rPr>
          <w:spacing w:val="-4"/>
        </w:rPr>
        <w:t xml:space="preserve"> </w:t>
      </w:r>
      <w:r>
        <w:t>to</w:t>
      </w:r>
      <w:r>
        <w:rPr>
          <w:spacing w:val="-2"/>
        </w:rPr>
        <w:t xml:space="preserve"> </w:t>
      </w:r>
      <w:r>
        <w:t>be</w:t>
      </w:r>
      <w:r>
        <w:rPr>
          <w:spacing w:val="-4"/>
        </w:rPr>
        <w:t xml:space="preserve"> </w:t>
      </w:r>
      <w:r>
        <w:t>a</w:t>
      </w:r>
      <w:r>
        <w:rPr>
          <w:spacing w:val="-2"/>
        </w:rPr>
        <w:t xml:space="preserve"> </w:t>
      </w:r>
      <w:r>
        <w:t>part</w:t>
      </w:r>
      <w:r>
        <w:rPr>
          <w:spacing w:val="-4"/>
        </w:rPr>
        <w:t xml:space="preserve"> </w:t>
      </w:r>
      <w:r>
        <w:t>of</w:t>
      </w:r>
      <w:r>
        <w:rPr>
          <w:spacing w:val="-1"/>
        </w:rPr>
        <w:t xml:space="preserve"> </w:t>
      </w:r>
      <w:r>
        <w:t>the</w:t>
      </w:r>
      <w:r>
        <w:rPr>
          <w:spacing w:val="-2"/>
        </w:rPr>
        <w:t xml:space="preserve"> </w:t>
      </w:r>
      <w:r>
        <w:t>evaluation</w:t>
      </w:r>
      <w:r>
        <w:rPr>
          <w:spacing w:val="-2"/>
        </w:rPr>
        <w:t xml:space="preserve"> </w:t>
      </w:r>
      <w:r>
        <w:t>of</w:t>
      </w:r>
      <w:r>
        <w:rPr>
          <w:spacing w:val="-1"/>
        </w:rPr>
        <w:t xml:space="preserve"> </w:t>
      </w:r>
      <w:r>
        <w:t>the candidacy examination.</w:t>
      </w:r>
    </w:p>
    <w:p w14:paraId="411DFEA8" w14:textId="77777777" w:rsidR="003F66A7" w:rsidRDefault="003F66A7" w:rsidP="00480844">
      <w:pPr>
        <w:pStyle w:val="BodyText"/>
        <w:ind w:right="860"/>
      </w:pPr>
    </w:p>
    <w:p w14:paraId="36BF5138" w14:textId="39E5D6C0" w:rsidR="003F66A7" w:rsidRDefault="00000000" w:rsidP="00480844">
      <w:pPr>
        <w:pStyle w:val="BodyText"/>
        <w:ind w:left="890" w:right="860"/>
      </w:pPr>
      <w:r>
        <w:t>A student who fails the examination may, with the permission of the curricular area, repeat the examination.</w:t>
      </w:r>
      <w:r>
        <w:rPr>
          <w:spacing w:val="-2"/>
        </w:rPr>
        <w:t xml:space="preserve"> </w:t>
      </w:r>
      <w:r>
        <w:t>A</w:t>
      </w:r>
      <w:r>
        <w:rPr>
          <w:spacing w:val="-6"/>
        </w:rPr>
        <w:t xml:space="preserve"> </w:t>
      </w:r>
      <w:r>
        <w:t>student</w:t>
      </w:r>
      <w:r>
        <w:rPr>
          <w:spacing w:val="-1"/>
        </w:rPr>
        <w:t xml:space="preserve"> </w:t>
      </w:r>
      <w:r>
        <w:t>who</w:t>
      </w:r>
      <w:r>
        <w:rPr>
          <w:spacing w:val="-2"/>
        </w:rPr>
        <w:t xml:space="preserve"> </w:t>
      </w:r>
      <w:r>
        <w:t>fails</w:t>
      </w:r>
      <w:r>
        <w:rPr>
          <w:spacing w:val="-4"/>
        </w:rPr>
        <w:t xml:space="preserve"> </w:t>
      </w:r>
      <w:r>
        <w:t>the</w:t>
      </w:r>
      <w:r>
        <w:rPr>
          <w:spacing w:val="-4"/>
        </w:rPr>
        <w:t xml:space="preserve"> </w:t>
      </w:r>
      <w:r>
        <w:t>examination</w:t>
      </w:r>
      <w:r>
        <w:rPr>
          <w:spacing w:val="-5"/>
        </w:rPr>
        <w:t xml:space="preserve"> </w:t>
      </w:r>
      <w:r>
        <w:t>a</w:t>
      </w:r>
      <w:r>
        <w:rPr>
          <w:spacing w:val="-2"/>
        </w:rPr>
        <w:t xml:space="preserve"> </w:t>
      </w:r>
      <w:r>
        <w:t>second</w:t>
      </w:r>
      <w:r>
        <w:rPr>
          <w:spacing w:val="-2"/>
        </w:rPr>
        <w:t xml:space="preserve"> </w:t>
      </w:r>
      <w:r>
        <w:t>time</w:t>
      </w:r>
      <w:r>
        <w:rPr>
          <w:spacing w:val="-2"/>
        </w:rPr>
        <w:t xml:space="preserve"> </w:t>
      </w:r>
      <w:r>
        <w:t>will</w:t>
      </w:r>
      <w:r>
        <w:rPr>
          <w:spacing w:val="-4"/>
        </w:rPr>
        <w:t xml:space="preserve"> </w:t>
      </w:r>
      <w:r>
        <w:t>not</w:t>
      </w:r>
      <w:r>
        <w:rPr>
          <w:spacing w:val="-4"/>
        </w:rPr>
        <w:t xml:space="preserve"> </w:t>
      </w:r>
      <w:r>
        <w:t>be</w:t>
      </w:r>
      <w:r>
        <w:rPr>
          <w:spacing w:val="-2"/>
        </w:rPr>
        <w:t xml:space="preserve"> </w:t>
      </w:r>
      <w:r>
        <w:t>permitted</w:t>
      </w:r>
      <w:r>
        <w:rPr>
          <w:spacing w:val="-2"/>
        </w:rPr>
        <w:t xml:space="preserve"> </w:t>
      </w:r>
      <w:r>
        <w:t>to</w:t>
      </w:r>
      <w:r>
        <w:rPr>
          <w:spacing w:val="-5"/>
        </w:rPr>
        <w:t xml:space="preserve"> </w:t>
      </w:r>
      <w:r>
        <w:t>continue</w:t>
      </w:r>
      <w:r>
        <w:rPr>
          <w:spacing w:val="-2"/>
        </w:rPr>
        <w:t xml:space="preserve"> </w:t>
      </w:r>
      <w:r>
        <w:t>work toward the doctorate. Repeat examinations must be taken no later than the academic semester following the initial attempt, excluding the summer term.</w:t>
      </w:r>
    </w:p>
    <w:p w14:paraId="3F1D889F" w14:textId="77777777" w:rsidR="003F66A7" w:rsidRDefault="003F66A7" w:rsidP="00480844">
      <w:pPr>
        <w:pStyle w:val="BodyText"/>
        <w:ind w:right="860"/>
      </w:pPr>
    </w:p>
    <w:p w14:paraId="6B0F1FB7" w14:textId="77777777" w:rsidR="003F66A7" w:rsidRDefault="00000000" w:rsidP="00480844">
      <w:pPr>
        <w:pStyle w:val="ListParagraph"/>
        <w:numPr>
          <w:ilvl w:val="0"/>
          <w:numId w:val="8"/>
        </w:numPr>
        <w:tabs>
          <w:tab w:val="left" w:pos="891"/>
        </w:tabs>
        <w:ind w:right="860"/>
      </w:pPr>
      <w:r>
        <w:rPr>
          <w:u w:val="single"/>
        </w:rPr>
        <w:t>Appointment</w:t>
      </w:r>
      <w:r>
        <w:rPr>
          <w:spacing w:val="-8"/>
          <w:u w:val="single"/>
        </w:rPr>
        <w:t xml:space="preserve"> </w:t>
      </w:r>
      <w:r>
        <w:rPr>
          <w:u w:val="single"/>
        </w:rPr>
        <w:t>of</w:t>
      </w:r>
      <w:r>
        <w:rPr>
          <w:spacing w:val="-4"/>
          <w:u w:val="single"/>
        </w:rPr>
        <w:t xml:space="preserve"> </w:t>
      </w:r>
      <w:r>
        <w:rPr>
          <w:u w:val="single"/>
        </w:rPr>
        <w:t>Dissertation</w:t>
      </w:r>
      <w:r>
        <w:rPr>
          <w:spacing w:val="-7"/>
          <w:u w:val="single"/>
        </w:rPr>
        <w:t xml:space="preserve"> </w:t>
      </w:r>
      <w:r>
        <w:rPr>
          <w:u w:val="single"/>
        </w:rPr>
        <w:t>Director</w:t>
      </w:r>
      <w:r>
        <w:rPr>
          <w:spacing w:val="-3"/>
          <w:u w:val="single"/>
        </w:rPr>
        <w:t xml:space="preserve"> </w:t>
      </w:r>
      <w:r>
        <w:rPr>
          <w:u w:val="single"/>
        </w:rPr>
        <w:t>and</w:t>
      </w:r>
      <w:r>
        <w:rPr>
          <w:spacing w:val="-7"/>
          <w:u w:val="single"/>
        </w:rPr>
        <w:t xml:space="preserve"> </w:t>
      </w:r>
      <w:r>
        <w:rPr>
          <w:u w:val="single"/>
        </w:rPr>
        <w:t>Committee</w:t>
      </w:r>
      <w:r>
        <w:rPr>
          <w:spacing w:val="-8"/>
          <w:u w:val="single"/>
        </w:rPr>
        <w:t xml:space="preserve"> </w:t>
      </w:r>
      <w:r>
        <w:rPr>
          <w:spacing w:val="-2"/>
          <w:u w:val="single"/>
        </w:rPr>
        <w:t>Members</w:t>
      </w:r>
    </w:p>
    <w:p w14:paraId="3E409529" w14:textId="77777777" w:rsidR="003F66A7" w:rsidRDefault="003F66A7" w:rsidP="00480844">
      <w:pPr>
        <w:pStyle w:val="BodyText"/>
        <w:ind w:right="860"/>
      </w:pPr>
    </w:p>
    <w:p w14:paraId="4EA70C1A" w14:textId="77777777" w:rsidR="003F66A7" w:rsidRDefault="00000000" w:rsidP="00480844">
      <w:pPr>
        <w:pStyle w:val="BodyText"/>
        <w:ind w:left="891" w:right="860"/>
      </w:pPr>
      <w:r>
        <w:t>All</w:t>
      </w:r>
      <w:r>
        <w:rPr>
          <w:spacing w:val="-1"/>
        </w:rPr>
        <w:t xml:space="preserve"> </w:t>
      </w:r>
      <w:r>
        <w:t>candidates</w:t>
      </w:r>
      <w:r>
        <w:rPr>
          <w:spacing w:val="-4"/>
        </w:rPr>
        <w:t xml:space="preserve"> </w:t>
      </w:r>
      <w:r>
        <w:t>for</w:t>
      </w:r>
      <w:r>
        <w:rPr>
          <w:spacing w:val="-4"/>
        </w:rPr>
        <w:t xml:space="preserve"> </w:t>
      </w:r>
      <w:r>
        <w:t>the</w:t>
      </w:r>
      <w:r>
        <w:rPr>
          <w:spacing w:val="-2"/>
        </w:rPr>
        <w:t xml:space="preserve"> </w:t>
      </w:r>
      <w:r>
        <w:t>Ph.D.</w:t>
      </w:r>
      <w:r>
        <w:rPr>
          <w:spacing w:val="-5"/>
        </w:rPr>
        <w:t xml:space="preserve"> </w:t>
      </w:r>
      <w:r>
        <w:t>degree</w:t>
      </w:r>
      <w:r>
        <w:rPr>
          <w:spacing w:val="-2"/>
        </w:rPr>
        <w:t xml:space="preserve"> </w:t>
      </w:r>
      <w:r>
        <w:t>are</w:t>
      </w:r>
      <w:r>
        <w:rPr>
          <w:spacing w:val="-4"/>
        </w:rPr>
        <w:t xml:space="preserve"> </w:t>
      </w:r>
      <w:r>
        <w:t>required</w:t>
      </w:r>
      <w:r>
        <w:rPr>
          <w:spacing w:val="-2"/>
        </w:rPr>
        <w:t xml:space="preserve"> </w:t>
      </w:r>
      <w:r>
        <w:t>to</w:t>
      </w:r>
      <w:r>
        <w:rPr>
          <w:spacing w:val="-5"/>
        </w:rPr>
        <w:t xml:space="preserve"> </w:t>
      </w:r>
      <w:r>
        <w:t>complete</w:t>
      </w:r>
      <w:r>
        <w:rPr>
          <w:spacing w:val="-2"/>
        </w:rPr>
        <w:t xml:space="preserve"> </w:t>
      </w:r>
      <w:r>
        <w:t>an</w:t>
      </w:r>
      <w:r>
        <w:rPr>
          <w:spacing w:val="-5"/>
        </w:rPr>
        <w:t xml:space="preserve"> </w:t>
      </w:r>
      <w:r>
        <w:t>approved</w:t>
      </w:r>
      <w:r>
        <w:rPr>
          <w:spacing w:val="-5"/>
        </w:rPr>
        <w:t xml:space="preserve"> </w:t>
      </w:r>
      <w:r>
        <w:t>dissertation,</w:t>
      </w:r>
      <w:r>
        <w:rPr>
          <w:spacing w:val="-2"/>
        </w:rPr>
        <w:t xml:space="preserve"> </w:t>
      </w:r>
      <w:r>
        <w:t>based</w:t>
      </w:r>
      <w:r>
        <w:rPr>
          <w:spacing w:val="-2"/>
        </w:rPr>
        <w:t xml:space="preserve"> </w:t>
      </w:r>
      <w:r>
        <w:t>on</w:t>
      </w:r>
      <w:r>
        <w:rPr>
          <w:spacing w:val="-5"/>
        </w:rPr>
        <w:t xml:space="preserve"> </w:t>
      </w:r>
      <w:r>
        <w:t>a research study</w:t>
      </w:r>
      <w:r>
        <w:rPr>
          <w:spacing w:val="-4"/>
        </w:rPr>
        <w:t xml:space="preserve"> </w:t>
      </w:r>
      <w:r>
        <w:t>in partial fulfillment of</w:t>
      </w:r>
      <w:r>
        <w:rPr>
          <w:spacing w:val="-1"/>
        </w:rPr>
        <w:t xml:space="preserve"> </w:t>
      </w:r>
      <w:r>
        <w:t>the requirements for the degree.</w:t>
      </w:r>
      <w:r>
        <w:rPr>
          <w:spacing w:val="-2"/>
        </w:rPr>
        <w:t xml:space="preserve"> </w:t>
      </w:r>
      <w:r>
        <w:t xml:space="preserve">The dissertation will be a substantial contribution to knowledge in which the student displays ability to conduct original </w:t>
      </w:r>
      <w:r>
        <w:rPr>
          <w:spacing w:val="-2"/>
        </w:rPr>
        <w:t>scholarship.</w:t>
      </w:r>
    </w:p>
    <w:p w14:paraId="798822D9" w14:textId="77777777" w:rsidR="003F66A7" w:rsidRDefault="003F66A7" w:rsidP="00480844">
      <w:pPr>
        <w:pStyle w:val="BodyText"/>
        <w:ind w:right="860"/>
      </w:pPr>
    </w:p>
    <w:p w14:paraId="76ADE420" w14:textId="77777777" w:rsidR="003F66A7" w:rsidRDefault="00000000" w:rsidP="00480844">
      <w:pPr>
        <w:pStyle w:val="BodyText"/>
        <w:ind w:left="891" w:right="860"/>
      </w:pPr>
      <w:r>
        <w:t>The student typically will discuss</w:t>
      </w:r>
      <w:r>
        <w:rPr>
          <w:spacing w:val="-2"/>
        </w:rPr>
        <w:t xml:space="preserve"> </w:t>
      </w:r>
      <w:r>
        <w:t>research ideas</w:t>
      </w:r>
      <w:r>
        <w:rPr>
          <w:spacing w:val="-2"/>
        </w:rPr>
        <w:t xml:space="preserve"> </w:t>
      </w:r>
      <w:r>
        <w:t>with several eligible</w:t>
      </w:r>
      <w:r>
        <w:rPr>
          <w:spacing w:val="-2"/>
        </w:rPr>
        <w:t xml:space="preserve"> </w:t>
      </w:r>
      <w:r>
        <w:t>faculty</w:t>
      </w:r>
      <w:r>
        <w:rPr>
          <w:spacing w:val="-3"/>
        </w:rPr>
        <w:t xml:space="preserve"> </w:t>
      </w:r>
      <w:r>
        <w:t>members</w:t>
      </w:r>
      <w:r>
        <w:rPr>
          <w:spacing w:val="-2"/>
        </w:rPr>
        <w:t xml:space="preserve"> </w:t>
      </w:r>
      <w:r>
        <w:t>prior</w:t>
      </w:r>
      <w:r>
        <w:rPr>
          <w:spacing w:val="-2"/>
        </w:rPr>
        <w:t xml:space="preserve"> </w:t>
      </w:r>
      <w:r>
        <w:t>to</w:t>
      </w:r>
      <w:r>
        <w:rPr>
          <w:spacing w:val="-3"/>
        </w:rPr>
        <w:t xml:space="preserve"> </w:t>
      </w:r>
      <w:r>
        <w:t>the appointment of the dissertation director. The selection of a dissertation director is a mutual decision made by the student and the faculty member. The decision will be based on the faculty member’s competence in the particular research area, appropriate graduate faculty membership, and</w:t>
      </w:r>
      <w:r>
        <w:rPr>
          <w:spacing w:val="-2"/>
        </w:rPr>
        <w:t xml:space="preserve"> </w:t>
      </w:r>
      <w:r>
        <w:t>the</w:t>
      </w:r>
      <w:r>
        <w:rPr>
          <w:spacing w:val="-2"/>
        </w:rPr>
        <w:t xml:space="preserve"> </w:t>
      </w:r>
      <w:r>
        <w:t>faculty</w:t>
      </w:r>
      <w:r>
        <w:rPr>
          <w:spacing w:val="-5"/>
        </w:rPr>
        <w:t xml:space="preserve"> </w:t>
      </w:r>
      <w:r>
        <w:t>member’s</w:t>
      </w:r>
      <w:r>
        <w:rPr>
          <w:spacing w:val="-2"/>
        </w:rPr>
        <w:t xml:space="preserve"> </w:t>
      </w:r>
      <w:r>
        <w:t>availability</w:t>
      </w:r>
      <w:r>
        <w:rPr>
          <w:spacing w:val="-5"/>
        </w:rPr>
        <w:t xml:space="preserve"> </w:t>
      </w:r>
      <w:r>
        <w:t>and</w:t>
      </w:r>
      <w:r>
        <w:rPr>
          <w:spacing w:val="-2"/>
        </w:rPr>
        <w:t xml:space="preserve"> </w:t>
      </w:r>
      <w:r>
        <w:t>willingness</w:t>
      </w:r>
      <w:r>
        <w:rPr>
          <w:spacing w:val="-4"/>
        </w:rPr>
        <w:t xml:space="preserve"> </w:t>
      </w:r>
      <w:r>
        <w:t>to</w:t>
      </w:r>
      <w:r>
        <w:rPr>
          <w:spacing w:val="-2"/>
        </w:rPr>
        <w:t xml:space="preserve"> </w:t>
      </w:r>
      <w:r>
        <w:t>provide</w:t>
      </w:r>
      <w:r>
        <w:rPr>
          <w:spacing w:val="-4"/>
        </w:rPr>
        <w:t xml:space="preserve"> </w:t>
      </w:r>
      <w:r>
        <w:t>adequate</w:t>
      </w:r>
      <w:r>
        <w:rPr>
          <w:spacing w:val="-2"/>
        </w:rPr>
        <w:t xml:space="preserve"> </w:t>
      </w:r>
      <w:r>
        <w:t>supervisory</w:t>
      </w:r>
      <w:r>
        <w:rPr>
          <w:spacing w:val="-5"/>
        </w:rPr>
        <w:t xml:space="preserve"> </w:t>
      </w:r>
      <w:r>
        <w:t>time</w:t>
      </w:r>
      <w:r>
        <w:rPr>
          <w:spacing w:val="-4"/>
        </w:rPr>
        <w:t xml:space="preserve"> </w:t>
      </w:r>
      <w:r>
        <w:t>during the dissertation period.</w:t>
      </w:r>
    </w:p>
    <w:p w14:paraId="0815A53A" w14:textId="77777777" w:rsidR="003F66A7" w:rsidRDefault="003F66A7" w:rsidP="00480844">
      <w:pPr>
        <w:pStyle w:val="BodyText"/>
        <w:ind w:right="860"/>
      </w:pPr>
    </w:p>
    <w:p w14:paraId="1D079E21" w14:textId="77777777" w:rsidR="004F775E" w:rsidRDefault="004F775E" w:rsidP="00480844">
      <w:pPr>
        <w:pStyle w:val="BodyText"/>
        <w:ind w:left="891" w:right="860"/>
        <w:sectPr w:rsidR="004F775E">
          <w:pgSz w:w="12240" w:h="15840"/>
          <w:pgMar w:top="1380" w:right="420" w:bottom="1100" w:left="880" w:header="0" w:footer="839" w:gutter="0"/>
          <w:cols w:space="720"/>
        </w:sectPr>
      </w:pPr>
    </w:p>
    <w:p w14:paraId="6AEFF33A" w14:textId="3E1E6E5B" w:rsidR="003F66A7" w:rsidRPr="00480844" w:rsidRDefault="00000000" w:rsidP="00480844">
      <w:pPr>
        <w:pStyle w:val="BodyText"/>
        <w:ind w:left="891" w:right="860"/>
        <w:rPr>
          <w:spacing w:val="-2"/>
        </w:rPr>
      </w:pPr>
      <w:r>
        <w:lastRenderedPageBreak/>
        <w:t>The faculty</w:t>
      </w:r>
      <w:r>
        <w:rPr>
          <w:spacing w:val="-2"/>
        </w:rPr>
        <w:t xml:space="preserve"> </w:t>
      </w:r>
      <w:r>
        <w:t xml:space="preserve">member will request in writing that the director of graduate studies make the nomination as dissertation director and </w:t>
      </w:r>
      <w:r w:rsidR="00BA1A5D">
        <w:t xml:space="preserve">also </w:t>
      </w:r>
      <w:r>
        <w:t>will recommend at least two additional faculty members to serve on the basic</w:t>
      </w:r>
      <w:r>
        <w:rPr>
          <w:spacing w:val="-2"/>
        </w:rPr>
        <w:t xml:space="preserve"> </w:t>
      </w:r>
      <w:r>
        <w:t>dissertation</w:t>
      </w:r>
      <w:r>
        <w:rPr>
          <w:spacing w:val="-2"/>
        </w:rPr>
        <w:t xml:space="preserve"> </w:t>
      </w:r>
      <w:r>
        <w:t>directing</w:t>
      </w:r>
      <w:r>
        <w:rPr>
          <w:spacing w:val="-10"/>
        </w:rPr>
        <w:t xml:space="preserve"> </w:t>
      </w:r>
      <w:r>
        <w:t>committee.</w:t>
      </w:r>
      <w:r>
        <w:rPr>
          <w:spacing w:val="-2"/>
        </w:rPr>
        <w:t xml:space="preserve"> </w:t>
      </w:r>
      <w:r>
        <w:t>The</w:t>
      </w:r>
      <w:r>
        <w:rPr>
          <w:spacing w:val="-2"/>
        </w:rPr>
        <w:t xml:space="preserve"> </w:t>
      </w:r>
      <w:r>
        <w:t>final</w:t>
      </w:r>
      <w:r>
        <w:rPr>
          <w:spacing w:val="-1"/>
        </w:rPr>
        <w:t xml:space="preserve"> </w:t>
      </w:r>
      <w:r>
        <w:t>examining</w:t>
      </w:r>
      <w:r>
        <w:rPr>
          <w:spacing w:val="-7"/>
        </w:rPr>
        <w:t xml:space="preserve"> </w:t>
      </w:r>
      <w:r>
        <w:t>committee</w:t>
      </w:r>
      <w:r>
        <w:rPr>
          <w:spacing w:val="-4"/>
        </w:rPr>
        <w:t xml:space="preserve"> </w:t>
      </w:r>
      <w:r>
        <w:t>will</w:t>
      </w:r>
      <w:r>
        <w:rPr>
          <w:spacing w:val="-1"/>
        </w:rPr>
        <w:t xml:space="preserve"> </w:t>
      </w:r>
      <w:r>
        <w:t>be</w:t>
      </w:r>
      <w:r>
        <w:rPr>
          <w:spacing w:val="-4"/>
        </w:rPr>
        <w:t xml:space="preserve"> </w:t>
      </w:r>
      <w:r>
        <w:t>comprised</w:t>
      </w:r>
      <w:r>
        <w:rPr>
          <w:spacing w:val="-2"/>
        </w:rPr>
        <w:t xml:space="preserve"> </w:t>
      </w:r>
      <w:r>
        <w:t>of</w:t>
      </w:r>
      <w:r>
        <w:rPr>
          <w:spacing w:val="-4"/>
        </w:rPr>
        <w:t xml:space="preserve"> </w:t>
      </w:r>
      <w:r>
        <w:t>at</w:t>
      </w:r>
      <w:r>
        <w:rPr>
          <w:spacing w:val="-4"/>
        </w:rPr>
        <w:t xml:space="preserve"> </w:t>
      </w:r>
      <w:r>
        <w:t>least</w:t>
      </w:r>
      <w:r>
        <w:rPr>
          <w:spacing w:val="-4"/>
        </w:rPr>
        <w:t xml:space="preserve"> </w:t>
      </w:r>
      <w:r>
        <w:t>four faculty</w:t>
      </w:r>
      <w:r>
        <w:rPr>
          <w:spacing w:val="-9"/>
        </w:rPr>
        <w:t xml:space="preserve"> </w:t>
      </w:r>
      <w:r>
        <w:t>members</w:t>
      </w:r>
      <w:r>
        <w:rPr>
          <w:spacing w:val="-4"/>
        </w:rPr>
        <w:t xml:space="preserve"> </w:t>
      </w:r>
      <w:r>
        <w:t>(one</w:t>
      </w:r>
      <w:r>
        <w:rPr>
          <w:spacing w:val="-4"/>
        </w:rPr>
        <w:t xml:space="preserve"> </w:t>
      </w:r>
      <w:r>
        <w:t>from</w:t>
      </w:r>
      <w:r>
        <w:rPr>
          <w:spacing w:val="-5"/>
        </w:rPr>
        <w:t xml:space="preserve"> </w:t>
      </w:r>
      <w:r>
        <w:t>outside</w:t>
      </w:r>
      <w:r>
        <w:rPr>
          <w:spacing w:val="-6"/>
        </w:rPr>
        <w:t xml:space="preserve"> </w:t>
      </w:r>
      <w:r>
        <w:t>the</w:t>
      </w:r>
      <w:r>
        <w:rPr>
          <w:spacing w:val="-6"/>
        </w:rPr>
        <w:t xml:space="preserve"> </w:t>
      </w:r>
      <w:r>
        <w:t>student’s</w:t>
      </w:r>
      <w:r>
        <w:rPr>
          <w:spacing w:val="-6"/>
        </w:rPr>
        <w:t xml:space="preserve"> </w:t>
      </w:r>
      <w:r>
        <w:t>curricular</w:t>
      </w:r>
      <w:r>
        <w:rPr>
          <w:spacing w:val="-5"/>
        </w:rPr>
        <w:t xml:space="preserve"> </w:t>
      </w:r>
      <w:r>
        <w:t>area):</w:t>
      </w:r>
      <w:r>
        <w:rPr>
          <w:spacing w:val="-3"/>
        </w:rPr>
        <w:t xml:space="preserve"> </w:t>
      </w:r>
      <w:r>
        <w:t>The</w:t>
      </w:r>
      <w:r>
        <w:rPr>
          <w:spacing w:val="-4"/>
        </w:rPr>
        <w:t xml:space="preserve"> </w:t>
      </w:r>
      <w:r>
        <w:t>director,</w:t>
      </w:r>
      <w:r>
        <w:rPr>
          <w:spacing w:val="-4"/>
        </w:rPr>
        <w:t xml:space="preserve"> </w:t>
      </w:r>
      <w:r>
        <w:t>the</w:t>
      </w:r>
      <w:r>
        <w:rPr>
          <w:spacing w:val="-5"/>
        </w:rPr>
        <w:t xml:space="preserve"> </w:t>
      </w:r>
      <w:r>
        <w:t>dissertation-</w:t>
      </w:r>
      <w:r>
        <w:rPr>
          <w:spacing w:val="-2"/>
        </w:rPr>
        <w:t>directing</w:t>
      </w:r>
      <w:r w:rsidR="00480844">
        <w:rPr>
          <w:spacing w:val="-2"/>
        </w:rPr>
        <w:t xml:space="preserve"> </w:t>
      </w:r>
      <w:r>
        <w:t>committee members, plus any additional faculty readers needed to constitute the four-person final examining committee</w:t>
      </w:r>
      <w:r w:rsidR="00B279AD">
        <w:t xml:space="preserve">. </w:t>
      </w:r>
      <w:r>
        <w:t xml:space="preserve">Further, the director of graduate studies, with the consent of the </w:t>
      </w:r>
      <w:r w:rsidR="00B279AD">
        <w:t xml:space="preserve">dissertation </w:t>
      </w:r>
      <w:r>
        <w:t xml:space="preserve">director, may appoint an additional faculty reader at the time of the final oral defense. Committees to conduct the oral defense of the dissertation will be nominated by the director of graduate studies, approved by the </w:t>
      </w:r>
      <w:r w:rsidR="00AD5FEE">
        <w:t>dean of the C</w:t>
      </w:r>
      <w:r>
        <w:t>ollege, and appointed by the dean of the Graduate School. All members of the thesis examination committee must hold formal status at NIU as either graduate faculty scholar, provisional</w:t>
      </w:r>
      <w:r>
        <w:rPr>
          <w:spacing w:val="-1"/>
        </w:rPr>
        <w:t xml:space="preserve"> </w:t>
      </w:r>
      <w:r>
        <w:t>member</w:t>
      </w:r>
      <w:r>
        <w:rPr>
          <w:spacing w:val="-1"/>
        </w:rPr>
        <w:t xml:space="preserve"> </w:t>
      </w:r>
      <w:r>
        <w:t>of</w:t>
      </w:r>
      <w:r>
        <w:rPr>
          <w:spacing w:val="-4"/>
        </w:rPr>
        <w:t xml:space="preserve"> </w:t>
      </w:r>
      <w:r>
        <w:t>the</w:t>
      </w:r>
      <w:r>
        <w:rPr>
          <w:spacing w:val="-4"/>
        </w:rPr>
        <w:t xml:space="preserve"> </w:t>
      </w:r>
      <w:r>
        <w:t>graduate</w:t>
      </w:r>
      <w:r>
        <w:rPr>
          <w:spacing w:val="-4"/>
        </w:rPr>
        <w:t xml:space="preserve"> </w:t>
      </w:r>
      <w:r>
        <w:t>faculty,</w:t>
      </w:r>
      <w:r>
        <w:rPr>
          <w:spacing w:val="-5"/>
        </w:rPr>
        <w:t xml:space="preserve"> </w:t>
      </w:r>
      <w:r>
        <w:t>full</w:t>
      </w:r>
      <w:r>
        <w:rPr>
          <w:spacing w:val="-4"/>
        </w:rPr>
        <w:t xml:space="preserve"> </w:t>
      </w:r>
      <w:r>
        <w:t>member</w:t>
      </w:r>
      <w:r>
        <w:rPr>
          <w:spacing w:val="-1"/>
        </w:rPr>
        <w:t xml:space="preserve"> </w:t>
      </w:r>
      <w:r>
        <w:t>of</w:t>
      </w:r>
      <w:r>
        <w:rPr>
          <w:spacing w:val="-4"/>
        </w:rPr>
        <w:t xml:space="preserve"> </w:t>
      </w:r>
      <w:r>
        <w:t>the</w:t>
      </w:r>
      <w:r>
        <w:rPr>
          <w:spacing w:val="-2"/>
        </w:rPr>
        <w:t xml:space="preserve"> </w:t>
      </w:r>
      <w:r>
        <w:t>graduate</w:t>
      </w:r>
      <w:r>
        <w:rPr>
          <w:spacing w:val="-4"/>
        </w:rPr>
        <w:t xml:space="preserve"> </w:t>
      </w:r>
      <w:r>
        <w:t>faculty,</w:t>
      </w:r>
      <w:r>
        <w:rPr>
          <w:spacing w:val="-2"/>
        </w:rPr>
        <w:t xml:space="preserve"> </w:t>
      </w:r>
      <w:r>
        <w:t>or</w:t>
      </w:r>
      <w:r>
        <w:rPr>
          <w:spacing w:val="-1"/>
        </w:rPr>
        <w:t xml:space="preserve"> </w:t>
      </w:r>
      <w:r>
        <w:t>senior</w:t>
      </w:r>
      <w:r>
        <w:rPr>
          <w:spacing w:val="-1"/>
        </w:rPr>
        <w:t xml:space="preserve"> </w:t>
      </w:r>
      <w:r>
        <w:t>member</w:t>
      </w:r>
      <w:r>
        <w:rPr>
          <w:spacing w:val="-1"/>
        </w:rPr>
        <w:t xml:space="preserve"> </w:t>
      </w:r>
      <w:r>
        <w:t>of</w:t>
      </w:r>
      <w:r>
        <w:rPr>
          <w:spacing w:val="-4"/>
        </w:rPr>
        <w:t xml:space="preserve"> </w:t>
      </w:r>
      <w:r>
        <w:t>the graduate faculty. With regard to the voting members of the dissertation committee:</w:t>
      </w:r>
    </w:p>
    <w:p w14:paraId="1252F98D" w14:textId="77777777" w:rsidR="003F66A7" w:rsidRDefault="003F66A7" w:rsidP="00480844">
      <w:pPr>
        <w:pStyle w:val="BodyText"/>
        <w:ind w:right="860"/>
      </w:pPr>
    </w:p>
    <w:p w14:paraId="143C44E8" w14:textId="77777777" w:rsidR="003F66A7" w:rsidRDefault="00000000" w:rsidP="00480844">
      <w:pPr>
        <w:pStyle w:val="ListParagraph"/>
        <w:numPr>
          <w:ilvl w:val="0"/>
          <w:numId w:val="7"/>
        </w:numPr>
        <w:tabs>
          <w:tab w:val="left" w:pos="1611"/>
        </w:tabs>
        <w:ind w:right="860"/>
      </w:pPr>
      <w:r>
        <w:t>A</w:t>
      </w:r>
      <w:r>
        <w:rPr>
          <w:spacing w:val="-9"/>
        </w:rPr>
        <w:t xml:space="preserve"> </w:t>
      </w:r>
      <w:r>
        <w:t>majority</w:t>
      </w:r>
      <w:r>
        <w:rPr>
          <w:spacing w:val="-7"/>
        </w:rPr>
        <w:t xml:space="preserve"> </w:t>
      </w:r>
      <w:r>
        <w:t>must</w:t>
      </w:r>
      <w:r>
        <w:rPr>
          <w:spacing w:val="-4"/>
        </w:rPr>
        <w:t xml:space="preserve"> </w:t>
      </w:r>
      <w:r>
        <w:t>be</w:t>
      </w:r>
      <w:r>
        <w:rPr>
          <w:spacing w:val="-4"/>
        </w:rPr>
        <w:t xml:space="preserve"> </w:t>
      </w:r>
      <w:r>
        <w:t>tenured</w:t>
      </w:r>
      <w:r>
        <w:rPr>
          <w:spacing w:val="-5"/>
        </w:rPr>
        <w:t xml:space="preserve"> </w:t>
      </w:r>
      <w:r>
        <w:t>or</w:t>
      </w:r>
      <w:r>
        <w:rPr>
          <w:spacing w:val="-5"/>
        </w:rPr>
        <w:t xml:space="preserve"> </w:t>
      </w:r>
      <w:r>
        <w:t>tenure-track</w:t>
      </w:r>
      <w:r>
        <w:rPr>
          <w:spacing w:val="-10"/>
        </w:rPr>
        <w:t xml:space="preserve"> </w:t>
      </w:r>
      <w:r>
        <w:t>faculty</w:t>
      </w:r>
      <w:r>
        <w:rPr>
          <w:spacing w:val="-7"/>
        </w:rPr>
        <w:t xml:space="preserve"> </w:t>
      </w:r>
      <w:r>
        <w:t>members</w:t>
      </w:r>
      <w:r>
        <w:rPr>
          <w:spacing w:val="-4"/>
        </w:rPr>
        <w:t xml:space="preserve"> </w:t>
      </w:r>
      <w:r>
        <w:t>at</w:t>
      </w:r>
      <w:r>
        <w:rPr>
          <w:spacing w:val="-1"/>
        </w:rPr>
        <w:t xml:space="preserve"> </w:t>
      </w:r>
      <w:r>
        <w:rPr>
          <w:spacing w:val="-4"/>
        </w:rPr>
        <w:t>NIU.</w:t>
      </w:r>
    </w:p>
    <w:p w14:paraId="672C31F9" w14:textId="77777777" w:rsidR="003F66A7" w:rsidRDefault="00000000" w:rsidP="00480844">
      <w:pPr>
        <w:pStyle w:val="ListParagraph"/>
        <w:numPr>
          <w:ilvl w:val="0"/>
          <w:numId w:val="7"/>
        </w:numPr>
        <w:tabs>
          <w:tab w:val="left" w:pos="1611"/>
        </w:tabs>
        <w:ind w:right="860"/>
      </w:pPr>
      <w:r>
        <w:t>At</w:t>
      </w:r>
      <w:r>
        <w:rPr>
          <w:spacing w:val="-2"/>
        </w:rPr>
        <w:t xml:space="preserve"> </w:t>
      </w:r>
      <w:r>
        <w:t>least</w:t>
      </w:r>
      <w:r>
        <w:rPr>
          <w:spacing w:val="-4"/>
        </w:rPr>
        <w:t xml:space="preserve"> </w:t>
      </w:r>
      <w:r>
        <w:t>one-half</w:t>
      </w:r>
      <w:r>
        <w:rPr>
          <w:spacing w:val="-1"/>
        </w:rPr>
        <w:t xml:space="preserve"> </w:t>
      </w:r>
      <w:r>
        <w:t>of</w:t>
      </w:r>
      <w:r>
        <w:rPr>
          <w:spacing w:val="-1"/>
        </w:rPr>
        <w:t xml:space="preserve"> </w:t>
      </w:r>
      <w:r>
        <w:t>the</w:t>
      </w:r>
      <w:r>
        <w:rPr>
          <w:spacing w:val="-4"/>
        </w:rPr>
        <w:t xml:space="preserve"> </w:t>
      </w:r>
      <w:r>
        <w:t>members</w:t>
      </w:r>
      <w:r>
        <w:rPr>
          <w:spacing w:val="-4"/>
        </w:rPr>
        <w:t xml:space="preserve"> </w:t>
      </w:r>
      <w:r>
        <w:t>must</w:t>
      </w:r>
      <w:r>
        <w:rPr>
          <w:spacing w:val="-1"/>
        </w:rPr>
        <w:t xml:space="preserve"> </w:t>
      </w:r>
      <w:r>
        <w:t>be</w:t>
      </w:r>
      <w:r>
        <w:rPr>
          <w:spacing w:val="-4"/>
        </w:rPr>
        <w:t xml:space="preserve"> </w:t>
      </w:r>
      <w:r>
        <w:t>senior</w:t>
      </w:r>
      <w:r>
        <w:rPr>
          <w:spacing w:val="-4"/>
        </w:rPr>
        <w:t xml:space="preserve"> </w:t>
      </w:r>
      <w:r>
        <w:t>members</w:t>
      </w:r>
      <w:r>
        <w:rPr>
          <w:spacing w:val="-4"/>
        </w:rPr>
        <w:t xml:space="preserve"> </w:t>
      </w:r>
      <w:r>
        <w:t>of</w:t>
      </w:r>
      <w:r>
        <w:rPr>
          <w:spacing w:val="-4"/>
        </w:rPr>
        <w:t xml:space="preserve"> </w:t>
      </w:r>
      <w:r>
        <w:t>the</w:t>
      </w:r>
      <w:r>
        <w:rPr>
          <w:spacing w:val="-4"/>
        </w:rPr>
        <w:t xml:space="preserve"> </w:t>
      </w:r>
      <w:r>
        <w:t>graduate</w:t>
      </w:r>
      <w:r>
        <w:rPr>
          <w:spacing w:val="-5"/>
        </w:rPr>
        <w:t xml:space="preserve"> </w:t>
      </w:r>
      <w:r>
        <w:t>faculty</w:t>
      </w:r>
      <w:r>
        <w:rPr>
          <w:spacing w:val="-9"/>
        </w:rPr>
        <w:t xml:space="preserve"> </w:t>
      </w:r>
      <w:r>
        <w:t>at</w:t>
      </w:r>
      <w:r>
        <w:rPr>
          <w:spacing w:val="-1"/>
        </w:rPr>
        <w:t xml:space="preserve"> </w:t>
      </w:r>
      <w:r>
        <w:rPr>
          <w:spacing w:val="-4"/>
        </w:rPr>
        <w:t>NIU.</w:t>
      </w:r>
    </w:p>
    <w:p w14:paraId="2586186B" w14:textId="77777777" w:rsidR="003F66A7" w:rsidRDefault="00000000" w:rsidP="00480844">
      <w:pPr>
        <w:pStyle w:val="ListParagraph"/>
        <w:numPr>
          <w:ilvl w:val="0"/>
          <w:numId w:val="7"/>
        </w:numPr>
        <w:tabs>
          <w:tab w:val="left" w:pos="1611"/>
        </w:tabs>
        <w:ind w:right="860"/>
      </w:pPr>
      <w:r>
        <w:t>All</w:t>
      </w:r>
      <w:r>
        <w:rPr>
          <w:spacing w:val="-4"/>
        </w:rPr>
        <w:t xml:space="preserve"> </w:t>
      </w:r>
      <w:r>
        <w:t>members</w:t>
      </w:r>
      <w:r>
        <w:rPr>
          <w:spacing w:val="-4"/>
        </w:rPr>
        <w:t xml:space="preserve"> </w:t>
      </w:r>
      <w:r>
        <w:t>must</w:t>
      </w:r>
      <w:r>
        <w:rPr>
          <w:spacing w:val="-1"/>
        </w:rPr>
        <w:t xml:space="preserve"> </w:t>
      </w:r>
      <w:r>
        <w:t>belong</w:t>
      </w:r>
      <w:r>
        <w:rPr>
          <w:spacing w:val="-8"/>
        </w:rPr>
        <w:t xml:space="preserve"> </w:t>
      </w:r>
      <w:r>
        <w:t>to</w:t>
      </w:r>
      <w:r>
        <w:rPr>
          <w:spacing w:val="-2"/>
        </w:rPr>
        <w:t xml:space="preserve"> </w:t>
      </w:r>
      <w:r>
        <w:t>the</w:t>
      </w:r>
      <w:r>
        <w:rPr>
          <w:spacing w:val="-2"/>
        </w:rPr>
        <w:t xml:space="preserve"> </w:t>
      </w:r>
      <w:r>
        <w:t>graduate</w:t>
      </w:r>
      <w:r>
        <w:rPr>
          <w:spacing w:val="-2"/>
        </w:rPr>
        <w:t xml:space="preserve"> </w:t>
      </w:r>
      <w:r>
        <w:t>faculty</w:t>
      </w:r>
      <w:r>
        <w:rPr>
          <w:spacing w:val="-7"/>
        </w:rPr>
        <w:t xml:space="preserve"> </w:t>
      </w:r>
      <w:r>
        <w:t>in</w:t>
      </w:r>
      <w:r>
        <w:rPr>
          <w:spacing w:val="-5"/>
        </w:rPr>
        <w:t xml:space="preserve"> </w:t>
      </w:r>
      <w:r>
        <w:t>the</w:t>
      </w:r>
      <w:r>
        <w:rPr>
          <w:spacing w:val="-2"/>
        </w:rPr>
        <w:t xml:space="preserve"> </w:t>
      </w:r>
      <w:r>
        <w:t>student’s</w:t>
      </w:r>
      <w:r>
        <w:rPr>
          <w:spacing w:val="-4"/>
        </w:rPr>
        <w:t xml:space="preserve"> </w:t>
      </w:r>
      <w:r>
        <w:t>department</w:t>
      </w:r>
      <w:r>
        <w:rPr>
          <w:spacing w:val="-6"/>
        </w:rPr>
        <w:t xml:space="preserve"> </w:t>
      </w:r>
      <w:r>
        <w:t>or</w:t>
      </w:r>
      <w:r>
        <w:rPr>
          <w:spacing w:val="-4"/>
        </w:rPr>
        <w:t xml:space="preserve"> </w:t>
      </w:r>
      <w:r>
        <w:t>a</w:t>
      </w:r>
      <w:r>
        <w:rPr>
          <w:spacing w:val="-4"/>
        </w:rPr>
        <w:t xml:space="preserve"> </w:t>
      </w:r>
      <w:r>
        <w:t>closely related one as determined by the department chair (or designee).</w:t>
      </w:r>
    </w:p>
    <w:p w14:paraId="30A872DE" w14:textId="77777777" w:rsidR="00364ECA" w:rsidRDefault="00364ECA" w:rsidP="00480844">
      <w:pPr>
        <w:pStyle w:val="BodyText"/>
        <w:ind w:right="860"/>
      </w:pPr>
    </w:p>
    <w:p w14:paraId="2463771F" w14:textId="2CB344EA" w:rsidR="003F66A7" w:rsidRDefault="00000000" w:rsidP="00480844">
      <w:pPr>
        <w:pStyle w:val="BodyText"/>
        <w:ind w:left="891" w:right="860"/>
      </w:pPr>
      <w:r>
        <w:t>A graduate faculty scholar or a full member of the graduate faculty may, with a senior member of the graduate</w:t>
      </w:r>
      <w:r>
        <w:rPr>
          <w:spacing w:val="-4"/>
        </w:rPr>
        <w:t xml:space="preserve"> </w:t>
      </w:r>
      <w:r>
        <w:t>faculty,</w:t>
      </w:r>
      <w:r>
        <w:rPr>
          <w:spacing w:val="-2"/>
        </w:rPr>
        <w:t xml:space="preserve"> </w:t>
      </w:r>
      <w:r>
        <w:t>co-chair</w:t>
      </w:r>
      <w:r>
        <w:rPr>
          <w:spacing w:val="-1"/>
        </w:rPr>
        <w:t xml:space="preserve"> </w:t>
      </w:r>
      <w:r>
        <w:t>a</w:t>
      </w:r>
      <w:r>
        <w:rPr>
          <w:spacing w:val="-4"/>
        </w:rPr>
        <w:t xml:space="preserve"> </w:t>
      </w:r>
      <w:r>
        <w:t>dissertation</w:t>
      </w:r>
      <w:r>
        <w:rPr>
          <w:spacing w:val="-5"/>
        </w:rPr>
        <w:t xml:space="preserve"> </w:t>
      </w:r>
      <w:r>
        <w:t>committee.</w:t>
      </w:r>
      <w:r>
        <w:rPr>
          <w:spacing w:val="-2"/>
        </w:rPr>
        <w:t xml:space="preserve"> </w:t>
      </w:r>
      <w:r>
        <w:t>In</w:t>
      </w:r>
      <w:r>
        <w:rPr>
          <w:spacing w:val="-2"/>
        </w:rPr>
        <w:t xml:space="preserve"> </w:t>
      </w:r>
      <w:r>
        <w:t>addition,</w:t>
      </w:r>
      <w:r>
        <w:rPr>
          <w:spacing w:val="-2"/>
        </w:rPr>
        <w:t xml:space="preserve"> </w:t>
      </w:r>
      <w:r>
        <w:t>the</w:t>
      </w:r>
      <w:r>
        <w:rPr>
          <w:spacing w:val="-2"/>
        </w:rPr>
        <w:t xml:space="preserve"> </w:t>
      </w:r>
      <w:r>
        <w:t>dean</w:t>
      </w:r>
      <w:r>
        <w:rPr>
          <w:spacing w:val="-2"/>
        </w:rPr>
        <w:t xml:space="preserve"> </w:t>
      </w:r>
      <w:r>
        <w:t>of</w:t>
      </w:r>
      <w:r>
        <w:rPr>
          <w:spacing w:val="-4"/>
        </w:rPr>
        <w:t xml:space="preserve"> </w:t>
      </w:r>
      <w:r>
        <w:t>the</w:t>
      </w:r>
      <w:r>
        <w:rPr>
          <w:spacing w:val="-2"/>
        </w:rPr>
        <w:t xml:space="preserve"> </w:t>
      </w:r>
      <w:r>
        <w:t>Graduate</w:t>
      </w:r>
      <w:r>
        <w:rPr>
          <w:spacing w:val="-2"/>
        </w:rPr>
        <w:t xml:space="preserve"> </w:t>
      </w:r>
      <w:r>
        <w:t>School</w:t>
      </w:r>
      <w:r>
        <w:rPr>
          <w:spacing w:val="-1"/>
        </w:rPr>
        <w:t xml:space="preserve"> </w:t>
      </w:r>
      <w:r>
        <w:t>or</w:t>
      </w:r>
      <w:r>
        <w:rPr>
          <w:spacing w:val="-4"/>
        </w:rPr>
        <w:t xml:space="preserve"> </w:t>
      </w:r>
      <w:r>
        <w:t>the dean</w:t>
      </w:r>
      <w:r w:rsidR="00DD32B2">
        <w:t>’</w:t>
      </w:r>
      <w:r>
        <w:t>s designee will serve as an ex officio, nonvoting member of all committees to conduct the oral defense of the dissertation.</w:t>
      </w:r>
      <w:r>
        <w:rPr>
          <w:spacing w:val="-2"/>
        </w:rPr>
        <w:t xml:space="preserve"> </w:t>
      </w:r>
      <w:r>
        <w:t>The dean or</w:t>
      </w:r>
      <w:r>
        <w:rPr>
          <w:spacing w:val="-1"/>
        </w:rPr>
        <w:t xml:space="preserve"> </w:t>
      </w:r>
      <w:r>
        <w:t>a dean’s</w:t>
      </w:r>
      <w:r>
        <w:rPr>
          <w:spacing w:val="-1"/>
        </w:rPr>
        <w:t xml:space="preserve"> </w:t>
      </w:r>
      <w:r>
        <w:t>designee is to</w:t>
      </w:r>
      <w:r>
        <w:rPr>
          <w:spacing w:val="-2"/>
        </w:rPr>
        <w:t xml:space="preserve"> </w:t>
      </w:r>
      <w:r>
        <w:t>participate in both</w:t>
      </w:r>
      <w:r>
        <w:rPr>
          <w:spacing w:val="-2"/>
        </w:rPr>
        <w:t xml:space="preserve"> </w:t>
      </w:r>
      <w:r>
        <w:t>parts of the defense.</w:t>
      </w:r>
    </w:p>
    <w:p w14:paraId="7B978FE8" w14:textId="77777777" w:rsidR="00364ECA" w:rsidRDefault="00364ECA" w:rsidP="00480844">
      <w:pPr>
        <w:pStyle w:val="BodyText"/>
        <w:ind w:right="860"/>
      </w:pPr>
    </w:p>
    <w:p w14:paraId="16DDA739" w14:textId="6116C773" w:rsidR="003F66A7" w:rsidRDefault="00000000" w:rsidP="00480844">
      <w:pPr>
        <w:pStyle w:val="BodyText"/>
        <w:ind w:left="891" w:right="860"/>
      </w:pPr>
      <w:r>
        <w:t>The Department of Psychology’s Policy and Procedures Manual contains specific guidelines regarding faculty participation on thesis/dissertation committees. These guidelines were adopted in part to limit</w:t>
      </w:r>
      <w:r>
        <w:rPr>
          <w:spacing w:val="40"/>
        </w:rPr>
        <w:t xml:space="preserve"> </w:t>
      </w:r>
      <w:r>
        <w:t>the number of committees on which a faculty member may serve. For example, faculty are discouraged from serving as the chair of more than five thesis/dissertation committees at any given time. Whereas it is not necessary for graduate students</w:t>
      </w:r>
      <w:r>
        <w:rPr>
          <w:spacing w:val="-2"/>
        </w:rPr>
        <w:t xml:space="preserve"> </w:t>
      </w:r>
      <w:r>
        <w:t>to review</w:t>
      </w:r>
      <w:r>
        <w:rPr>
          <w:spacing w:val="-1"/>
        </w:rPr>
        <w:t xml:space="preserve"> </w:t>
      </w:r>
      <w:r>
        <w:t>all of the specific guidelines or</w:t>
      </w:r>
      <w:r>
        <w:rPr>
          <w:spacing w:val="-2"/>
        </w:rPr>
        <w:t xml:space="preserve"> </w:t>
      </w:r>
      <w:r>
        <w:t>to</w:t>
      </w:r>
      <w:r>
        <w:rPr>
          <w:spacing w:val="-3"/>
        </w:rPr>
        <w:t xml:space="preserve"> </w:t>
      </w:r>
      <w:r>
        <w:t>learn the proces</w:t>
      </w:r>
      <w:r w:rsidR="00DD32B2">
        <w:t xml:space="preserve">s </w:t>
      </w:r>
      <w:r>
        <w:t>that faculty</w:t>
      </w:r>
      <w:r>
        <w:rPr>
          <w:spacing w:val="-4"/>
        </w:rPr>
        <w:t xml:space="preserve"> </w:t>
      </w:r>
      <w:r>
        <w:t>use</w:t>
      </w:r>
      <w:r>
        <w:rPr>
          <w:spacing w:val="-3"/>
        </w:rPr>
        <w:t xml:space="preserve"> </w:t>
      </w:r>
      <w:r>
        <w:t>for requesting</w:t>
      </w:r>
      <w:r>
        <w:rPr>
          <w:spacing w:val="-1"/>
        </w:rPr>
        <w:t xml:space="preserve"> </w:t>
      </w:r>
      <w:r>
        <w:t>an</w:t>
      </w:r>
      <w:r>
        <w:rPr>
          <w:spacing w:val="-1"/>
        </w:rPr>
        <w:t xml:space="preserve"> </w:t>
      </w:r>
      <w:r>
        <w:t>exception,</w:t>
      </w:r>
      <w:r>
        <w:rPr>
          <w:spacing w:val="-4"/>
        </w:rPr>
        <w:t xml:space="preserve"> </w:t>
      </w:r>
      <w:r>
        <w:t>this</w:t>
      </w:r>
      <w:r>
        <w:rPr>
          <w:spacing w:val="-1"/>
        </w:rPr>
        <w:t xml:space="preserve"> </w:t>
      </w:r>
      <w:r>
        <w:t>issue</w:t>
      </w:r>
      <w:r>
        <w:rPr>
          <w:spacing w:val="-3"/>
        </w:rPr>
        <w:t xml:space="preserve"> </w:t>
      </w:r>
      <w:r>
        <w:t>is</w:t>
      </w:r>
      <w:r>
        <w:rPr>
          <w:spacing w:val="-3"/>
        </w:rPr>
        <w:t xml:space="preserve"> </w:t>
      </w:r>
      <w:r>
        <w:t>raised</w:t>
      </w:r>
      <w:r>
        <w:rPr>
          <w:spacing w:val="-1"/>
        </w:rPr>
        <w:t xml:space="preserve"> </w:t>
      </w:r>
      <w:r>
        <w:t>here</w:t>
      </w:r>
      <w:r>
        <w:rPr>
          <w:spacing w:val="-3"/>
        </w:rPr>
        <w:t xml:space="preserve"> </w:t>
      </w:r>
      <w:r>
        <w:t>so</w:t>
      </w:r>
      <w:r>
        <w:rPr>
          <w:spacing w:val="-1"/>
        </w:rPr>
        <w:t xml:space="preserve"> </w:t>
      </w:r>
      <w:r>
        <w:t>as</w:t>
      </w:r>
      <w:r>
        <w:rPr>
          <w:spacing w:val="-3"/>
        </w:rPr>
        <w:t xml:space="preserve"> </w:t>
      </w:r>
      <w:r>
        <w:t>to</w:t>
      </w:r>
      <w:r>
        <w:rPr>
          <w:spacing w:val="-4"/>
        </w:rPr>
        <w:t xml:space="preserve"> </w:t>
      </w:r>
      <w:r>
        <w:t>make</w:t>
      </w:r>
      <w:r>
        <w:rPr>
          <w:spacing w:val="-1"/>
        </w:rPr>
        <w:t xml:space="preserve"> </w:t>
      </w:r>
      <w:r>
        <w:t>students</w:t>
      </w:r>
      <w:r>
        <w:rPr>
          <w:spacing w:val="-3"/>
        </w:rPr>
        <w:t xml:space="preserve"> </w:t>
      </w:r>
      <w:r>
        <w:t>aware</w:t>
      </w:r>
      <w:r>
        <w:rPr>
          <w:spacing w:val="-1"/>
        </w:rPr>
        <w:t xml:space="preserve"> </w:t>
      </w:r>
      <w:r>
        <w:t>that</w:t>
      </w:r>
      <w:r>
        <w:rPr>
          <w:spacing w:val="-3"/>
        </w:rPr>
        <w:t xml:space="preserve"> </w:t>
      </w:r>
      <w:r>
        <w:t>faculty may decline to serve on a committee for this reason.</w:t>
      </w:r>
    </w:p>
    <w:p w14:paraId="6E02CBA6" w14:textId="77777777" w:rsidR="00364ECA" w:rsidRDefault="00364ECA" w:rsidP="00480844">
      <w:pPr>
        <w:pStyle w:val="BodyText"/>
        <w:ind w:right="860"/>
      </w:pPr>
    </w:p>
    <w:p w14:paraId="5064E9B5" w14:textId="2A47FEBE" w:rsidR="003F66A7" w:rsidRDefault="00000000" w:rsidP="00480844">
      <w:pPr>
        <w:pStyle w:val="BodyText"/>
        <w:ind w:left="891" w:right="860"/>
      </w:pPr>
      <w:r>
        <w:t xml:space="preserve">The Policy and Planning Committee clarified on 9/18/87 the </w:t>
      </w:r>
      <w:r w:rsidR="006F1179">
        <w:t>d</w:t>
      </w:r>
      <w:r>
        <w:t>epartment policy on the question of curricular</w:t>
      </w:r>
      <w:r>
        <w:rPr>
          <w:spacing w:val="-7"/>
        </w:rPr>
        <w:t xml:space="preserve"> </w:t>
      </w:r>
      <w:r>
        <w:t>area</w:t>
      </w:r>
      <w:r>
        <w:rPr>
          <w:spacing w:val="-5"/>
        </w:rPr>
        <w:t xml:space="preserve"> </w:t>
      </w:r>
      <w:r>
        <w:t>and</w:t>
      </w:r>
      <w:r>
        <w:rPr>
          <w:spacing w:val="-4"/>
        </w:rPr>
        <w:t xml:space="preserve"> </w:t>
      </w:r>
      <w:r>
        <w:t>departmental</w:t>
      </w:r>
      <w:r>
        <w:rPr>
          <w:spacing w:val="-5"/>
        </w:rPr>
        <w:t xml:space="preserve"> </w:t>
      </w:r>
      <w:r>
        <w:t>restrictions</w:t>
      </w:r>
      <w:r>
        <w:rPr>
          <w:spacing w:val="-4"/>
        </w:rPr>
        <w:t xml:space="preserve"> </w:t>
      </w:r>
      <w:r>
        <w:t>on</w:t>
      </w:r>
      <w:r>
        <w:rPr>
          <w:spacing w:val="-5"/>
        </w:rPr>
        <w:t xml:space="preserve"> </w:t>
      </w:r>
      <w:r>
        <w:t>thesis</w:t>
      </w:r>
      <w:r>
        <w:rPr>
          <w:spacing w:val="-4"/>
        </w:rPr>
        <w:t xml:space="preserve"> </w:t>
      </w:r>
      <w:r>
        <w:t>and</w:t>
      </w:r>
      <w:r>
        <w:rPr>
          <w:spacing w:val="-5"/>
        </w:rPr>
        <w:t xml:space="preserve"> </w:t>
      </w:r>
      <w:r>
        <w:t>dissertation</w:t>
      </w:r>
      <w:r>
        <w:rPr>
          <w:spacing w:val="-5"/>
        </w:rPr>
        <w:t xml:space="preserve"> </w:t>
      </w:r>
      <w:r>
        <w:t>committees</w:t>
      </w:r>
      <w:r>
        <w:rPr>
          <w:spacing w:val="-6"/>
        </w:rPr>
        <w:t xml:space="preserve"> </w:t>
      </w:r>
      <w:r>
        <w:t>(amended</w:t>
      </w:r>
      <w:r>
        <w:rPr>
          <w:spacing w:val="-4"/>
        </w:rPr>
        <w:t xml:space="preserve"> </w:t>
      </w:r>
      <w:r>
        <w:rPr>
          <w:spacing w:val="-2"/>
        </w:rPr>
        <w:t>2/5/88).</w:t>
      </w:r>
    </w:p>
    <w:p w14:paraId="4A66A0D7" w14:textId="77777777" w:rsidR="003F66A7" w:rsidRDefault="003F66A7" w:rsidP="00480844">
      <w:pPr>
        <w:pStyle w:val="BodyText"/>
        <w:ind w:right="860"/>
      </w:pPr>
    </w:p>
    <w:p w14:paraId="5E353B02" w14:textId="77777777" w:rsidR="003F66A7" w:rsidRDefault="00000000" w:rsidP="00480844">
      <w:pPr>
        <w:pStyle w:val="BodyText"/>
        <w:ind w:left="891" w:right="860"/>
      </w:pPr>
      <w:r>
        <w:t>The</w:t>
      </w:r>
      <w:r>
        <w:rPr>
          <w:spacing w:val="-3"/>
        </w:rPr>
        <w:t xml:space="preserve"> </w:t>
      </w:r>
      <w:r>
        <w:t>current</w:t>
      </w:r>
      <w:r>
        <w:rPr>
          <w:spacing w:val="-2"/>
        </w:rPr>
        <w:t xml:space="preserve"> </w:t>
      </w:r>
      <w:r>
        <w:t>official</w:t>
      </w:r>
      <w:r>
        <w:rPr>
          <w:spacing w:val="-5"/>
        </w:rPr>
        <w:t xml:space="preserve"> </w:t>
      </w:r>
      <w:r>
        <w:t>policy</w:t>
      </w:r>
      <w:r>
        <w:rPr>
          <w:spacing w:val="-7"/>
        </w:rPr>
        <w:t xml:space="preserve"> </w:t>
      </w:r>
      <w:r>
        <w:t>is</w:t>
      </w:r>
      <w:r>
        <w:rPr>
          <w:spacing w:val="-3"/>
        </w:rPr>
        <w:t xml:space="preserve"> </w:t>
      </w:r>
      <w:r>
        <w:t>that</w:t>
      </w:r>
      <w:r>
        <w:rPr>
          <w:spacing w:val="-5"/>
        </w:rPr>
        <w:t xml:space="preserve"> </w:t>
      </w:r>
      <w:r>
        <w:t>members</w:t>
      </w:r>
      <w:r>
        <w:rPr>
          <w:spacing w:val="-3"/>
        </w:rPr>
        <w:t xml:space="preserve"> </w:t>
      </w:r>
      <w:r>
        <w:t>of</w:t>
      </w:r>
      <w:r>
        <w:rPr>
          <w:spacing w:val="-2"/>
        </w:rPr>
        <w:t xml:space="preserve"> </w:t>
      </w:r>
      <w:r>
        <w:t>thesis/dissertation</w:t>
      </w:r>
      <w:r>
        <w:rPr>
          <w:spacing w:val="-5"/>
        </w:rPr>
        <w:t xml:space="preserve"> </w:t>
      </w:r>
      <w:r>
        <w:t>committees</w:t>
      </w:r>
      <w:r>
        <w:rPr>
          <w:spacing w:val="-3"/>
        </w:rPr>
        <w:t xml:space="preserve"> </w:t>
      </w:r>
      <w:r>
        <w:t>are</w:t>
      </w:r>
      <w:r>
        <w:rPr>
          <w:spacing w:val="-5"/>
        </w:rPr>
        <w:t xml:space="preserve"> </w:t>
      </w:r>
      <w:r>
        <w:t>recommended</w:t>
      </w:r>
      <w:r>
        <w:rPr>
          <w:spacing w:val="-3"/>
        </w:rPr>
        <w:t xml:space="preserve"> </w:t>
      </w:r>
      <w:r>
        <w:t>by</w:t>
      </w:r>
      <w:r>
        <w:rPr>
          <w:spacing w:val="-8"/>
        </w:rPr>
        <w:t xml:space="preserve"> </w:t>
      </w:r>
      <w:r>
        <w:t>the dean of the College to the dean of the Graduate School for their approval.</w:t>
      </w:r>
    </w:p>
    <w:p w14:paraId="77F6E344" w14:textId="77777777" w:rsidR="00364ECA" w:rsidRDefault="00364ECA" w:rsidP="00480844">
      <w:pPr>
        <w:pStyle w:val="BodyText"/>
        <w:ind w:right="860"/>
      </w:pPr>
    </w:p>
    <w:p w14:paraId="3B25B2F0" w14:textId="77777777" w:rsidR="003F66A7" w:rsidRDefault="00000000" w:rsidP="00480844">
      <w:pPr>
        <w:pStyle w:val="BodyText"/>
        <w:ind w:left="891" w:right="860"/>
      </w:pPr>
      <w:r>
        <w:t>Recommendations</w:t>
      </w:r>
      <w:r>
        <w:rPr>
          <w:spacing w:val="-2"/>
        </w:rPr>
        <w:t xml:space="preserve"> </w:t>
      </w:r>
      <w:r>
        <w:t>to</w:t>
      </w:r>
      <w:r>
        <w:rPr>
          <w:spacing w:val="-5"/>
        </w:rPr>
        <w:t xml:space="preserve"> </w:t>
      </w:r>
      <w:r>
        <w:t>the</w:t>
      </w:r>
      <w:r>
        <w:rPr>
          <w:spacing w:val="-2"/>
        </w:rPr>
        <w:t xml:space="preserve"> </w:t>
      </w:r>
      <w:r>
        <w:t>dean</w:t>
      </w:r>
      <w:r>
        <w:rPr>
          <w:spacing w:val="-2"/>
        </w:rPr>
        <w:t xml:space="preserve"> </w:t>
      </w:r>
      <w:r>
        <w:t>of</w:t>
      </w:r>
      <w:r>
        <w:rPr>
          <w:spacing w:val="-4"/>
        </w:rPr>
        <w:t xml:space="preserve"> </w:t>
      </w:r>
      <w:r>
        <w:t>the</w:t>
      </w:r>
      <w:r>
        <w:rPr>
          <w:spacing w:val="-2"/>
        </w:rPr>
        <w:t xml:space="preserve"> </w:t>
      </w:r>
      <w:r>
        <w:t>College</w:t>
      </w:r>
      <w:r>
        <w:rPr>
          <w:spacing w:val="-4"/>
        </w:rPr>
        <w:t xml:space="preserve"> </w:t>
      </w:r>
      <w:r>
        <w:t>are</w:t>
      </w:r>
      <w:r>
        <w:rPr>
          <w:spacing w:val="-4"/>
        </w:rPr>
        <w:t xml:space="preserve"> </w:t>
      </w:r>
      <w:r>
        <w:t>made</w:t>
      </w:r>
      <w:r>
        <w:rPr>
          <w:spacing w:val="-4"/>
        </w:rPr>
        <w:t xml:space="preserve"> </w:t>
      </w:r>
      <w:r>
        <w:t>by</w:t>
      </w:r>
      <w:r>
        <w:rPr>
          <w:spacing w:val="-5"/>
        </w:rPr>
        <w:t xml:space="preserve"> </w:t>
      </w:r>
      <w:r>
        <w:t>the</w:t>
      </w:r>
      <w:r>
        <w:rPr>
          <w:spacing w:val="-2"/>
        </w:rPr>
        <w:t xml:space="preserve"> </w:t>
      </w:r>
      <w:r>
        <w:t>department.</w:t>
      </w:r>
      <w:r>
        <w:rPr>
          <w:spacing w:val="-5"/>
        </w:rPr>
        <w:t xml:space="preserve"> </w:t>
      </w:r>
      <w:r>
        <w:t>Training</w:t>
      </w:r>
      <w:r>
        <w:rPr>
          <w:spacing w:val="-5"/>
        </w:rPr>
        <w:t xml:space="preserve"> </w:t>
      </w:r>
      <w:r>
        <w:t>program</w:t>
      </w:r>
      <w:r>
        <w:rPr>
          <w:spacing w:val="-1"/>
        </w:rPr>
        <w:t xml:space="preserve"> </w:t>
      </w:r>
      <w:r>
        <w:t>restrictions on committee composition are informal practices typically conformed to on a collegial basis.</w:t>
      </w:r>
    </w:p>
    <w:p w14:paraId="304E7AA7" w14:textId="77777777" w:rsidR="003F66A7" w:rsidRDefault="003F66A7" w:rsidP="00480844">
      <w:pPr>
        <w:pStyle w:val="BodyText"/>
        <w:ind w:right="860"/>
      </w:pPr>
    </w:p>
    <w:p w14:paraId="4DC42DDC" w14:textId="77777777" w:rsidR="003F66A7" w:rsidRDefault="00000000" w:rsidP="00480844">
      <w:pPr>
        <w:pStyle w:val="ListParagraph"/>
        <w:numPr>
          <w:ilvl w:val="0"/>
          <w:numId w:val="8"/>
        </w:numPr>
        <w:tabs>
          <w:tab w:val="left" w:pos="891"/>
        </w:tabs>
        <w:ind w:right="860"/>
      </w:pPr>
      <w:r>
        <w:rPr>
          <w:u w:val="single"/>
        </w:rPr>
        <w:t>File</w:t>
      </w:r>
      <w:r>
        <w:rPr>
          <w:spacing w:val="-6"/>
          <w:u w:val="single"/>
        </w:rPr>
        <w:t xml:space="preserve"> </w:t>
      </w:r>
      <w:r>
        <w:rPr>
          <w:u w:val="single"/>
        </w:rPr>
        <w:t>Program</w:t>
      </w:r>
      <w:r>
        <w:rPr>
          <w:spacing w:val="-6"/>
          <w:u w:val="single"/>
        </w:rPr>
        <w:t xml:space="preserve"> </w:t>
      </w:r>
      <w:r>
        <w:rPr>
          <w:u w:val="single"/>
        </w:rPr>
        <w:t>of</w:t>
      </w:r>
      <w:r>
        <w:rPr>
          <w:spacing w:val="-1"/>
          <w:u w:val="single"/>
        </w:rPr>
        <w:t xml:space="preserve"> </w:t>
      </w:r>
      <w:r>
        <w:rPr>
          <w:spacing w:val="-2"/>
          <w:u w:val="single"/>
        </w:rPr>
        <w:t>Courses</w:t>
      </w:r>
    </w:p>
    <w:p w14:paraId="7A203EEA" w14:textId="77777777" w:rsidR="003F66A7" w:rsidRDefault="003F66A7" w:rsidP="00480844">
      <w:pPr>
        <w:pStyle w:val="BodyText"/>
        <w:ind w:right="860"/>
      </w:pPr>
    </w:p>
    <w:p w14:paraId="421A89B9" w14:textId="77777777" w:rsidR="003F66A7" w:rsidRDefault="00000000" w:rsidP="00480844">
      <w:pPr>
        <w:pStyle w:val="BodyText"/>
        <w:ind w:left="890" w:right="860"/>
      </w:pPr>
      <w:r>
        <w:t>Please</w:t>
      </w:r>
      <w:r>
        <w:rPr>
          <w:spacing w:val="-2"/>
        </w:rPr>
        <w:t xml:space="preserve"> </w:t>
      </w:r>
      <w:r>
        <w:t>refer</w:t>
      </w:r>
      <w:r>
        <w:rPr>
          <w:spacing w:val="-4"/>
        </w:rPr>
        <w:t xml:space="preserve"> </w:t>
      </w:r>
      <w:r>
        <w:t>to</w:t>
      </w:r>
      <w:r>
        <w:rPr>
          <w:spacing w:val="-2"/>
        </w:rPr>
        <w:t xml:space="preserve"> </w:t>
      </w:r>
      <w:r>
        <w:t>the</w:t>
      </w:r>
      <w:r>
        <w:rPr>
          <w:spacing w:val="-2"/>
        </w:rPr>
        <w:t xml:space="preserve"> </w:t>
      </w:r>
      <w:r>
        <w:t>section</w:t>
      </w:r>
      <w:r>
        <w:rPr>
          <w:spacing w:val="-5"/>
        </w:rPr>
        <w:t xml:space="preserve"> </w:t>
      </w:r>
      <w:r>
        <w:t>in</w:t>
      </w:r>
      <w:r>
        <w:rPr>
          <w:spacing w:val="-2"/>
        </w:rPr>
        <w:t xml:space="preserve"> </w:t>
      </w:r>
      <w:r>
        <w:t>this</w:t>
      </w:r>
      <w:r>
        <w:rPr>
          <w:spacing w:val="-2"/>
        </w:rPr>
        <w:t xml:space="preserve"> </w:t>
      </w:r>
      <w:r>
        <w:t>Manual</w:t>
      </w:r>
      <w:r>
        <w:rPr>
          <w:spacing w:val="-1"/>
        </w:rPr>
        <w:t xml:space="preserve"> </w:t>
      </w:r>
      <w:r>
        <w:t>headed</w:t>
      </w:r>
      <w:r>
        <w:rPr>
          <w:spacing w:val="-5"/>
        </w:rPr>
        <w:t xml:space="preserve"> </w:t>
      </w:r>
      <w:r>
        <w:t>“Program</w:t>
      </w:r>
      <w:r>
        <w:rPr>
          <w:spacing w:val="-6"/>
        </w:rPr>
        <w:t xml:space="preserve"> </w:t>
      </w:r>
      <w:r>
        <w:t>of</w:t>
      </w:r>
      <w:r>
        <w:rPr>
          <w:spacing w:val="-4"/>
        </w:rPr>
        <w:t xml:space="preserve"> </w:t>
      </w:r>
      <w:r>
        <w:t>Courses”</w:t>
      </w:r>
      <w:r>
        <w:rPr>
          <w:spacing w:val="-4"/>
        </w:rPr>
        <w:t xml:space="preserve"> </w:t>
      </w:r>
      <w:r>
        <w:t>found</w:t>
      </w:r>
      <w:r>
        <w:rPr>
          <w:spacing w:val="-2"/>
        </w:rPr>
        <w:t xml:space="preserve"> </w:t>
      </w:r>
      <w:r>
        <w:t>under</w:t>
      </w:r>
      <w:r>
        <w:rPr>
          <w:spacing w:val="-1"/>
        </w:rPr>
        <w:t xml:space="preserve"> </w:t>
      </w:r>
      <w:r>
        <w:t>“General Procedures and Requirements for the Ph.D. Degree.”</w:t>
      </w:r>
    </w:p>
    <w:p w14:paraId="7A4154F1" w14:textId="77777777" w:rsidR="003F66A7" w:rsidRDefault="003F66A7" w:rsidP="00480844">
      <w:pPr>
        <w:ind w:right="860"/>
      </w:pPr>
    </w:p>
    <w:p w14:paraId="0F225BA5" w14:textId="77777777" w:rsidR="006F1179" w:rsidRDefault="006F1179" w:rsidP="00480844">
      <w:pPr>
        <w:ind w:right="860"/>
        <w:sectPr w:rsidR="006F1179">
          <w:pgSz w:w="12240" w:h="15840"/>
          <w:pgMar w:top="1380" w:right="420" w:bottom="1100" w:left="880" w:header="0" w:footer="839" w:gutter="0"/>
          <w:cols w:space="720"/>
        </w:sectPr>
      </w:pPr>
    </w:p>
    <w:p w14:paraId="34228FD3" w14:textId="77777777" w:rsidR="003F66A7" w:rsidRDefault="00000000" w:rsidP="007E1F1D">
      <w:pPr>
        <w:pStyle w:val="ListParagraph"/>
        <w:numPr>
          <w:ilvl w:val="0"/>
          <w:numId w:val="8"/>
        </w:numPr>
        <w:tabs>
          <w:tab w:val="left" w:pos="891"/>
        </w:tabs>
        <w:ind w:right="860" w:hanging="603"/>
      </w:pPr>
      <w:r>
        <w:rPr>
          <w:u w:val="single"/>
        </w:rPr>
        <w:lastRenderedPageBreak/>
        <w:t>Registration</w:t>
      </w:r>
      <w:r>
        <w:rPr>
          <w:spacing w:val="-8"/>
          <w:u w:val="single"/>
        </w:rPr>
        <w:t xml:space="preserve"> </w:t>
      </w:r>
      <w:r>
        <w:rPr>
          <w:u w:val="single"/>
        </w:rPr>
        <w:t>for</w:t>
      </w:r>
      <w:r>
        <w:rPr>
          <w:spacing w:val="-4"/>
          <w:u w:val="single"/>
        </w:rPr>
        <w:t xml:space="preserve"> </w:t>
      </w:r>
      <w:r>
        <w:rPr>
          <w:u w:val="single"/>
        </w:rPr>
        <w:t>Ph.D.</w:t>
      </w:r>
      <w:r>
        <w:rPr>
          <w:spacing w:val="-8"/>
          <w:u w:val="single"/>
        </w:rPr>
        <w:t xml:space="preserve"> </w:t>
      </w:r>
      <w:r>
        <w:rPr>
          <w:u w:val="single"/>
        </w:rPr>
        <w:t>Dissertation</w:t>
      </w:r>
      <w:r>
        <w:rPr>
          <w:spacing w:val="-7"/>
          <w:u w:val="single"/>
        </w:rPr>
        <w:t xml:space="preserve"> </w:t>
      </w:r>
      <w:r>
        <w:rPr>
          <w:u w:val="single"/>
        </w:rPr>
        <w:t>Hours,</w:t>
      </w:r>
      <w:r>
        <w:rPr>
          <w:spacing w:val="-5"/>
          <w:u w:val="single"/>
        </w:rPr>
        <w:t xml:space="preserve"> </w:t>
      </w:r>
      <w:r>
        <w:rPr>
          <w:u w:val="single"/>
        </w:rPr>
        <w:t>PSYC</w:t>
      </w:r>
      <w:r>
        <w:rPr>
          <w:spacing w:val="-7"/>
          <w:u w:val="single"/>
        </w:rPr>
        <w:t xml:space="preserve"> </w:t>
      </w:r>
      <w:r>
        <w:rPr>
          <w:spacing w:val="-5"/>
          <w:u w:val="single"/>
        </w:rPr>
        <w:t>799</w:t>
      </w:r>
    </w:p>
    <w:p w14:paraId="2CF4650D" w14:textId="77777777" w:rsidR="003F66A7" w:rsidRDefault="003F66A7" w:rsidP="007E1F1D">
      <w:pPr>
        <w:pStyle w:val="BodyText"/>
        <w:ind w:right="860"/>
      </w:pPr>
    </w:p>
    <w:p w14:paraId="36D55D91" w14:textId="4829FAAE" w:rsidR="003F66A7" w:rsidRDefault="00000000" w:rsidP="007E1F1D">
      <w:pPr>
        <w:pStyle w:val="BodyText"/>
        <w:ind w:left="890" w:right="860"/>
      </w:pPr>
      <w:r>
        <w:t xml:space="preserve">Before registration is permitted in PSYC 799—Ph.D. Dissertation, a student must have a dissertation director officially approved by the department chair. Students must obtain departmental permission before registering for dissertation credit (PSYC 799). The graduate studies assistant will notify the student when permission has been granted by the </w:t>
      </w:r>
      <w:r w:rsidR="00322039">
        <w:t>dissertation director</w:t>
      </w:r>
      <w:r>
        <w:t xml:space="preserve">. Questions regarding number of hours to take should be addressed with </w:t>
      </w:r>
      <w:r w:rsidR="00322039">
        <w:t>the</w:t>
      </w:r>
      <w:r>
        <w:t xml:space="preserve"> dissertation director. It is expected that the number of PSYC 799 hours in which a student is enrolled should reflect the amount of work undertaken that semester</w:t>
      </w:r>
      <w:r>
        <w:rPr>
          <w:spacing w:val="-7"/>
        </w:rPr>
        <w:t xml:space="preserve"> </w:t>
      </w:r>
      <w:r>
        <w:t>subject</w:t>
      </w:r>
      <w:r>
        <w:rPr>
          <w:spacing w:val="-4"/>
        </w:rPr>
        <w:t xml:space="preserve"> </w:t>
      </w:r>
      <w:r>
        <w:t>to</w:t>
      </w:r>
      <w:r>
        <w:rPr>
          <w:spacing w:val="-8"/>
        </w:rPr>
        <w:t xml:space="preserve"> </w:t>
      </w:r>
      <w:r>
        <w:t>minimum</w:t>
      </w:r>
      <w:r>
        <w:rPr>
          <w:spacing w:val="-4"/>
        </w:rPr>
        <w:t xml:space="preserve"> </w:t>
      </w:r>
      <w:r>
        <w:t>registration</w:t>
      </w:r>
      <w:r>
        <w:rPr>
          <w:spacing w:val="-8"/>
        </w:rPr>
        <w:t xml:space="preserve"> </w:t>
      </w:r>
      <w:r>
        <w:t>requirements</w:t>
      </w:r>
      <w:r>
        <w:rPr>
          <w:spacing w:val="-7"/>
        </w:rPr>
        <w:t xml:space="preserve"> </w:t>
      </w:r>
      <w:r>
        <w:t>specified</w:t>
      </w:r>
      <w:r>
        <w:rPr>
          <w:spacing w:val="-8"/>
        </w:rPr>
        <w:t xml:space="preserve"> </w:t>
      </w:r>
      <w:r>
        <w:t>in</w:t>
      </w:r>
      <w:r>
        <w:rPr>
          <w:spacing w:val="-8"/>
        </w:rPr>
        <w:t xml:space="preserve"> </w:t>
      </w:r>
      <w:r>
        <w:t>th</w:t>
      </w:r>
      <w:r w:rsidR="00333070">
        <w:t xml:space="preserve">e </w:t>
      </w:r>
      <w:hyperlink r:id="rId58" w:history="1">
        <w:r w:rsidR="00333070" w:rsidRPr="00292594">
          <w:rPr>
            <w:rStyle w:val="Hyperlink"/>
          </w:rPr>
          <w:t>Graduate Catalog</w:t>
        </w:r>
      </w:hyperlink>
      <w:r w:rsidR="00333070">
        <w:t>. S</w:t>
      </w:r>
      <w:r>
        <w:rPr>
          <w:color w:val="000000"/>
        </w:rPr>
        <w:t>tudents</w:t>
      </w:r>
      <w:r>
        <w:rPr>
          <w:color w:val="000000"/>
          <w:spacing w:val="-7"/>
        </w:rPr>
        <w:t xml:space="preserve"> </w:t>
      </w:r>
      <w:r>
        <w:rPr>
          <w:color w:val="000000"/>
        </w:rPr>
        <w:t>are expected to devote a substantial amount of time to and make sustained progress toward completion of the dissertation.</w:t>
      </w:r>
    </w:p>
    <w:p w14:paraId="32736635" w14:textId="77777777" w:rsidR="003F66A7" w:rsidRDefault="003F66A7" w:rsidP="007E1F1D">
      <w:pPr>
        <w:pStyle w:val="BodyText"/>
        <w:ind w:right="860"/>
      </w:pPr>
    </w:p>
    <w:p w14:paraId="1024D3A0" w14:textId="33560D7B" w:rsidR="003F66A7" w:rsidRDefault="00000000" w:rsidP="007E1F1D">
      <w:pPr>
        <w:pStyle w:val="BodyText"/>
        <w:ind w:left="890" w:right="860"/>
        <w:rPr>
          <w:spacing w:val="-2"/>
        </w:rPr>
      </w:pPr>
      <w:r>
        <w:t>Once a student has formally begun registration in PSYC 799—Ph.D. Dissertation, registration must be continued in each subsequent term—</w:t>
      </w:r>
      <w:r w:rsidR="005926C4">
        <w:t>ex</w:t>
      </w:r>
      <w:r>
        <w:t>cluding summer terms</w:t>
      </w:r>
      <w:r w:rsidR="005926C4">
        <w:t xml:space="preserve"> effective Summer 2027</w:t>
      </w:r>
      <w:r>
        <w:t>—until the dissertation is formally approved</w:t>
      </w:r>
      <w:r>
        <w:rPr>
          <w:spacing w:val="-2"/>
        </w:rPr>
        <w:t xml:space="preserve"> </w:t>
      </w:r>
      <w:r>
        <w:t>by</w:t>
      </w:r>
      <w:r>
        <w:rPr>
          <w:spacing w:val="-5"/>
        </w:rPr>
        <w:t xml:space="preserve"> </w:t>
      </w:r>
      <w:r>
        <w:t>the</w:t>
      </w:r>
      <w:r>
        <w:rPr>
          <w:spacing w:val="-2"/>
        </w:rPr>
        <w:t xml:space="preserve"> </w:t>
      </w:r>
      <w:r>
        <w:t>Graduate</w:t>
      </w:r>
      <w:r>
        <w:rPr>
          <w:spacing w:val="-2"/>
        </w:rPr>
        <w:t xml:space="preserve"> </w:t>
      </w:r>
      <w:r>
        <w:t>School</w:t>
      </w:r>
      <w:r>
        <w:rPr>
          <w:spacing w:val="-1"/>
        </w:rPr>
        <w:t xml:space="preserve"> </w:t>
      </w:r>
      <w:hyperlink r:id="rId59">
        <w:r w:rsidR="003F66A7">
          <w:rPr>
            <w:color w:val="0000FF"/>
            <w:u w:val="single" w:color="0000FF"/>
          </w:rPr>
          <w:t>Thesis</w:t>
        </w:r>
        <w:r w:rsidR="003F66A7">
          <w:rPr>
            <w:color w:val="0000FF"/>
            <w:spacing w:val="-2"/>
            <w:u w:val="single" w:color="0000FF"/>
          </w:rPr>
          <w:t xml:space="preserve"> </w:t>
        </w:r>
        <w:r w:rsidR="003F66A7">
          <w:rPr>
            <w:color w:val="0000FF"/>
            <w:u w:val="single" w:color="0000FF"/>
          </w:rPr>
          <w:t>and</w:t>
        </w:r>
        <w:r w:rsidR="003F66A7">
          <w:rPr>
            <w:color w:val="0000FF"/>
            <w:spacing w:val="-2"/>
            <w:u w:val="single" w:color="0000FF"/>
          </w:rPr>
          <w:t xml:space="preserve"> </w:t>
        </w:r>
        <w:r w:rsidR="003F66A7">
          <w:rPr>
            <w:color w:val="0000FF"/>
            <w:u w:val="single" w:color="0000FF"/>
          </w:rPr>
          <w:t>Dissertation</w:t>
        </w:r>
        <w:r w:rsidR="003F66A7">
          <w:rPr>
            <w:color w:val="0000FF"/>
            <w:spacing w:val="-2"/>
            <w:u w:val="single" w:color="0000FF"/>
          </w:rPr>
          <w:t xml:space="preserve"> </w:t>
        </w:r>
        <w:r w:rsidR="003F66A7">
          <w:rPr>
            <w:color w:val="0000FF"/>
            <w:u w:val="single" w:color="0000FF"/>
          </w:rPr>
          <w:t>Office</w:t>
        </w:r>
        <w:r w:rsidR="003F66A7">
          <w:t>.</w:t>
        </w:r>
      </w:hyperlink>
      <w:r w:rsidR="005447FC">
        <w:rPr>
          <w:spacing w:val="35"/>
        </w:rPr>
        <w:t xml:space="preserve"> </w:t>
      </w:r>
      <w:r>
        <w:t>Registration</w:t>
      </w:r>
      <w:r>
        <w:rPr>
          <w:spacing w:val="-2"/>
        </w:rPr>
        <w:t xml:space="preserve"> </w:t>
      </w:r>
      <w:r>
        <w:t>for</w:t>
      </w:r>
      <w:r>
        <w:rPr>
          <w:spacing w:val="-4"/>
        </w:rPr>
        <w:t xml:space="preserve"> </w:t>
      </w:r>
      <w:r>
        <w:t>PSYC</w:t>
      </w:r>
      <w:r>
        <w:rPr>
          <w:spacing w:val="-3"/>
        </w:rPr>
        <w:t xml:space="preserve"> </w:t>
      </w:r>
      <w:r>
        <w:t>799</w:t>
      </w:r>
      <w:r>
        <w:rPr>
          <w:spacing w:val="-2"/>
        </w:rPr>
        <w:t xml:space="preserve"> </w:t>
      </w:r>
      <w:r>
        <w:t>may</w:t>
      </w:r>
      <w:r>
        <w:rPr>
          <w:spacing w:val="-2"/>
        </w:rPr>
        <w:t xml:space="preserve"> </w:t>
      </w:r>
      <w:r>
        <w:t>be</w:t>
      </w:r>
      <w:r>
        <w:rPr>
          <w:spacing w:val="-4"/>
        </w:rPr>
        <w:t xml:space="preserve"> </w:t>
      </w:r>
      <w:r>
        <w:t xml:space="preserve">in </w:t>
      </w:r>
      <w:r>
        <w:rPr>
          <w:spacing w:val="-2"/>
        </w:rPr>
        <w:t>absentia.</w:t>
      </w:r>
    </w:p>
    <w:p w14:paraId="5C7820A6" w14:textId="77777777" w:rsidR="005338FB" w:rsidRDefault="005338FB" w:rsidP="007E1F1D">
      <w:pPr>
        <w:pStyle w:val="BodyText"/>
        <w:ind w:right="860"/>
      </w:pPr>
    </w:p>
    <w:p w14:paraId="6FD768D4" w14:textId="20CD9A61" w:rsidR="003F66A7" w:rsidRDefault="00000000" w:rsidP="007E1F1D">
      <w:pPr>
        <w:pStyle w:val="BodyText"/>
        <w:ind w:left="891" w:right="860" w:hanging="1"/>
      </w:pPr>
      <w:r>
        <w:t>If</w:t>
      </w:r>
      <w:r>
        <w:rPr>
          <w:spacing w:val="-1"/>
        </w:rPr>
        <w:t xml:space="preserve"> </w:t>
      </w:r>
      <w:r>
        <w:t>a</w:t>
      </w:r>
      <w:r>
        <w:rPr>
          <w:spacing w:val="-2"/>
        </w:rPr>
        <w:t xml:space="preserve"> </w:t>
      </w:r>
      <w:r>
        <w:t>student</w:t>
      </w:r>
      <w:r>
        <w:rPr>
          <w:spacing w:val="-1"/>
        </w:rPr>
        <w:t xml:space="preserve"> </w:t>
      </w:r>
      <w:r>
        <w:t>interrupts</w:t>
      </w:r>
      <w:r>
        <w:rPr>
          <w:spacing w:val="-4"/>
        </w:rPr>
        <w:t xml:space="preserve"> </w:t>
      </w:r>
      <w:r>
        <w:t>registration</w:t>
      </w:r>
      <w:r>
        <w:rPr>
          <w:spacing w:val="-5"/>
        </w:rPr>
        <w:t xml:space="preserve"> </w:t>
      </w:r>
      <w:r>
        <w:t>in</w:t>
      </w:r>
      <w:r>
        <w:rPr>
          <w:spacing w:val="-2"/>
        </w:rPr>
        <w:t xml:space="preserve"> </w:t>
      </w:r>
      <w:r>
        <w:t>PSYC</w:t>
      </w:r>
      <w:r>
        <w:rPr>
          <w:spacing w:val="-3"/>
        </w:rPr>
        <w:t xml:space="preserve"> </w:t>
      </w:r>
      <w:r>
        <w:t>799</w:t>
      </w:r>
      <w:r>
        <w:rPr>
          <w:spacing w:val="-2"/>
        </w:rPr>
        <w:t xml:space="preserve"> </w:t>
      </w:r>
      <w:r>
        <w:t>without</w:t>
      </w:r>
      <w:r>
        <w:rPr>
          <w:spacing w:val="-4"/>
        </w:rPr>
        <w:t xml:space="preserve"> </w:t>
      </w:r>
      <w:r>
        <w:t>obtaining</w:t>
      </w:r>
      <w:r>
        <w:rPr>
          <w:spacing w:val="-5"/>
        </w:rPr>
        <w:t xml:space="preserve"> </w:t>
      </w:r>
      <w:r>
        <w:t>a</w:t>
      </w:r>
      <w:r>
        <w:rPr>
          <w:spacing w:val="-4"/>
        </w:rPr>
        <w:t xml:space="preserve"> </w:t>
      </w:r>
      <w:r>
        <w:t>leave</w:t>
      </w:r>
      <w:r>
        <w:rPr>
          <w:spacing w:val="-2"/>
        </w:rPr>
        <w:t xml:space="preserve"> </w:t>
      </w:r>
      <w:r>
        <w:t>of</w:t>
      </w:r>
      <w:r>
        <w:rPr>
          <w:spacing w:val="-1"/>
        </w:rPr>
        <w:t xml:space="preserve"> </w:t>
      </w:r>
      <w:r>
        <w:t>absence,</w:t>
      </w:r>
      <w:r>
        <w:rPr>
          <w:spacing w:val="-2"/>
        </w:rPr>
        <w:t xml:space="preserve"> </w:t>
      </w:r>
      <w:r>
        <w:t>the</w:t>
      </w:r>
      <w:r>
        <w:rPr>
          <w:spacing w:val="-4"/>
        </w:rPr>
        <w:t xml:space="preserve"> </w:t>
      </w:r>
      <w:r>
        <w:t>student</w:t>
      </w:r>
      <w:r>
        <w:rPr>
          <w:spacing w:val="-4"/>
        </w:rPr>
        <w:t xml:space="preserve"> </w:t>
      </w:r>
      <w:r>
        <w:t xml:space="preserve">may be </w:t>
      </w:r>
      <w:r w:rsidR="008F3EF3">
        <w:rPr>
          <w:color w:val="000000"/>
        </w:rPr>
        <w:t xml:space="preserve">discontinued </w:t>
      </w:r>
      <w:r>
        <w:t>from the training program.</w:t>
      </w:r>
    </w:p>
    <w:p w14:paraId="3C48641F" w14:textId="77777777" w:rsidR="005338FB" w:rsidRDefault="005338FB" w:rsidP="007E1F1D">
      <w:pPr>
        <w:pStyle w:val="BodyText"/>
        <w:ind w:right="860"/>
      </w:pPr>
    </w:p>
    <w:p w14:paraId="35DD86B3" w14:textId="07896084" w:rsidR="003F66A7" w:rsidRDefault="00000000" w:rsidP="007E1F1D">
      <w:pPr>
        <w:pStyle w:val="BodyText"/>
        <w:ind w:left="891" w:right="860" w:hanging="1"/>
      </w:pPr>
      <w:r>
        <w:t>While</w:t>
      </w:r>
      <w:r>
        <w:rPr>
          <w:spacing w:val="-2"/>
        </w:rPr>
        <w:t xml:space="preserve"> </w:t>
      </w:r>
      <w:r>
        <w:t>a</w:t>
      </w:r>
      <w:r>
        <w:rPr>
          <w:spacing w:val="-4"/>
        </w:rPr>
        <w:t xml:space="preserve"> </w:t>
      </w:r>
      <w:r>
        <w:t>student</w:t>
      </w:r>
      <w:r>
        <w:rPr>
          <w:spacing w:val="-1"/>
        </w:rPr>
        <w:t xml:space="preserve"> </w:t>
      </w:r>
      <w:r>
        <w:t>is</w:t>
      </w:r>
      <w:r>
        <w:rPr>
          <w:spacing w:val="-2"/>
        </w:rPr>
        <w:t xml:space="preserve"> </w:t>
      </w:r>
      <w:r>
        <w:t>working</w:t>
      </w:r>
      <w:r>
        <w:rPr>
          <w:spacing w:val="-7"/>
        </w:rPr>
        <w:t xml:space="preserve"> </w:t>
      </w:r>
      <w:r>
        <w:t>on</w:t>
      </w:r>
      <w:r>
        <w:rPr>
          <w:spacing w:val="-2"/>
        </w:rPr>
        <w:t xml:space="preserve"> </w:t>
      </w:r>
      <w:r>
        <w:t>the</w:t>
      </w:r>
      <w:r>
        <w:rPr>
          <w:spacing w:val="-4"/>
        </w:rPr>
        <w:t xml:space="preserve"> </w:t>
      </w:r>
      <w:r>
        <w:t>dissertation,</w:t>
      </w:r>
      <w:r>
        <w:rPr>
          <w:spacing w:val="-2"/>
        </w:rPr>
        <w:t xml:space="preserve"> </w:t>
      </w:r>
      <w:r>
        <w:t>a</w:t>
      </w:r>
      <w:r>
        <w:rPr>
          <w:spacing w:val="-4"/>
        </w:rPr>
        <w:t xml:space="preserve"> </w:t>
      </w:r>
      <w:r>
        <w:t>grade</w:t>
      </w:r>
      <w:r>
        <w:rPr>
          <w:spacing w:val="-4"/>
        </w:rPr>
        <w:t xml:space="preserve"> </w:t>
      </w:r>
      <w:r>
        <w:t>of</w:t>
      </w:r>
      <w:r>
        <w:rPr>
          <w:spacing w:val="-1"/>
        </w:rPr>
        <w:t xml:space="preserve"> </w:t>
      </w:r>
      <w:r>
        <w:t>U</w:t>
      </w:r>
      <w:r>
        <w:rPr>
          <w:spacing w:val="-3"/>
        </w:rPr>
        <w:t xml:space="preserve"> </w:t>
      </w:r>
      <w:r>
        <w:t>or</w:t>
      </w:r>
      <w:r>
        <w:rPr>
          <w:spacing w:val="-1"/>
        </w:rPr>
        <w:t xml:space="preserve"> </w:t>
      </w:r>
      <w:r>
        <w:t>IP</w:t>
      </w:r>
      <w:r>
        <w:rPr>
          <w:spacing w:val="-3"/>
        </w:rPr>
        <w:t xml:space="preserve"> </w:t>
      </w:r>
      <w:r>
        <w:t>will</w:t>
      </w:r>
      <w:r>
        <w:rPr>
          <w:spacing w:val="-1"/>
        </w:rPr>
        <w:t xml:space="preserve"> </w:t>
      </w:r>
      <w:r>
        <w:t>be</w:t>
      </w:r>
      <w:r>
        <w:rPr>
          <w:spacing w:val="-2"/>
        </w:rPr>
        <w:t xml:space="preserve"> </w:t>
      </w:r>
      <w:r>
        <w:t>awarded.</w:t>
      </w:r>
      <w:r>
        <w:rPr>
          <w:spacing w:val="-5"/>
        </w:rPr>
        <w:t xml:space="preserve"> </w:t>
      </w:r>
      <w:r>
        <w:t>In</w:t>
      </w:r>
      <w:r>
        <w:rPr>
          <w:spacing w:val="-2"/>
        </w:rPr>
        <w:t xml:space="preserve"> </w:t>
      </w:r>
      <w:r>
        <w:t>the</w:t>
      </w:r>
      <w:r>
        <w:rPr>
          <w:spacing w:val="-2"/>
        </w:rPr>
        <w:t xml:space="preserve"> </w:t>
      </w:r>
      <w:r>
        <w:t>final</w:t>
      </w:r>
      <w:r>
        <w:rPr>
          <w:spacing w:val="-1"/>
        </w:rPr>
        <w:t xml:space="preserve"> </w:t>
      </w:r>
      <w:r>
        <w:t>semester in which the dissertation is successfully completed, a grade of S will be awarded. Grades of IP previously awarded will remain on the transcript.</w:t>
      </w:r>
    </w:p>
    <w:p w14:paraId="0E855A45" w14:textId="77777777" w:rsidR="003F66A7" w:rsidRDefault="003F66A7" w:rsidP="007E1F1D">
      <w:pPr>
        <w:pStyle w:val="BodyText"/>
        <w:ind w:right="860"/>
      </w:pPr>
    </w:p>
    <w:p w14:paraId="2CE4C95B" w14:textId="77777777" w:rsidR="003F66A7" w:rsidRDefault="00000000" w:rsidP="007E1F1D">
      <w:pPr>
        <w:pStyle w:val="ListParagraph"/>
        <w:numPr>
          <w:ilvl w:val="0"/>
          <w:numId w:val="8"/>
        </w:numPr>
        <w:tabs>
          <w:tab w:val="left" w:pos="891"/>
        </w:tabs>
        <w:ind w:right="860"/>
      </w:pPr>
      <w:r>
        <w:rPr>
          <w:u w:val="single"/>
        </w:rPr>
        <w:t>Approval</w:t>
      </w:r>
      <w:r>
        <w:rPr>
          <w:spacing w:val="-4"/>
          <w:u w:val="single"/>
        </w:rPr>
        <w:t xml:space="preserve"> </w:t>
      </w:r>
      <w:r>
        <w:rPr>
          <w:u w:val="single"/>
        </w:rPr>
        <w:t>of</w:t>
      </w:r>
      <w:r>
        <w:rPr>
          <w:spacing w:val="-7"/>
          <w:u w:val="single"/>
        </w:rPr>
        <w:t xml:space="preserve"> </w:t>
      </w:r>
      <w:r>
        <w:rPr>
          <w:u w:val="single"/>
        </w:rPr>
        <w:t>Dissertation</w:t>
      </w:r>
      <w:r>
        <w:rPr>
          <w:spacing w:val="-4"/>
          <w:u w:val="single"/>
        </w:rPr>
        <w:t xml:space="preserve"> </w:t>
      </w:r>
      <w:r>
        <w:rPr>
          <w:spacing w:val="-2"/>
          <w:u w:val="single"/>
        </w:rPr>
        <w:t>Proposal</w:t>
      </w:r>
    </w:p>
    <w:p w14:paraId="600D7C0D" w14:textId="77777777" w:rsidR="003F66A7" w:rsidRDefault="003F66A7" w:rsidP="007E1F1D">
      <w:pPr>
        <w:pStyle w:val="BodyText"/>
        <w:ind w:right="860"/>
      </w:pPr>
    </w:p>
    <w:p w14:paraId="5EF84C5A" w14:textId="11D91868" w:rsidR="00317F4E" w:rsidRDefault="00317F4E" w:rsidP="00317F4E">
      <w:pPr>
        <w:pStyle w:val="BodyText"/>
        <w:ind w:left="900" w:right="860"/>
      </w:pPr>
      <w:r>
        <w:t>Prior to the start of data collection, the student must have an approved dissertation</w:t>
      </w:r>
      <w:r>
        <w:rPr>
          <w:spacing w:val="-2"/>
        </w:rPr>
        <w:t xml:space="preserve"> </w:t>
      </w:r>
      <w:r>
        <w:t>proposal on file in the department office (and approval of the University’s Institutional Review Board or the Institutional Animal Care and Use Committee, as applicable</w:t>
      </w:r>
      <w:r w:rsidR="003757B5">
        <w:t xml:space="preserve">—see </w:t>
      </w:r>
      <w:r w:rsidR="00164E2A">
        <w:t xml:space="preserve">item 11 </w:t>
      </w:r>
      <w:r w:rsidR="003757B5">
        <w:t>below</w:t>
      </w:r>
      <w:r>
        <w:t xml:space="preserve">). This requirement is met when members of the committee sign the relevant departmental approval form. </w:t>
      </w:r>
      <w:r w:rsidRPr="001F578C">
        <w:t xml:space="preserve">Verbal agreement by the thesis advisor or by the committee does not constitute such approval. </w:t>
      </w:r>
      <w:r>
        <w:t>The filed proposal should be a document that has been edited, corrected, and prepared in final form in accordance with APA Style. Thesis proposals and the signed approval form</w:t>
      </w:r>
      <w:r>
        <w:rPr>
          <w:spacing w:val="-4"/>
        </w:rPr>
        <w:t xml:space="preserve"> </w:t>
      </w:r>
      <w:r>
        <w:t>should</w:t>
      </w:r>
      <w:r>
        <w:rPr>
          <w:spacing w:val="-1"/>
        </w:rPr>
        <w:t xml:space="preserve"> </w:t>
      </w:r>
      <w:r>
        <w:t>be</w:t>
      </w:r>
      <w:r>
        <w:rPr>
          <w:spacing w:val="-3"/>
        </w:rPr>
        <w:t xml:space="preserve"> </w:t>
      </w:r>
      <w:r>
        <w:t>submitted</w:t>
      </w:r>
      <w:r>
        <w:rPr>
          <w:spacing w:val="-1"/>
        </w:rPr>
        <w:t xml:space="preserve"> </w:t>
      </w:r>
      <w:r>
        <w:t>by</w:t>
      </w:r>
      <w:r>
        <w:rPr>
          <w:spacing w:val="-4"/>
        </w:rPr>
        <w:t xml:space="preserve"> </w:t>
      </w:r>
      <w:r>
        <w:t>the</w:t>
      </w:r>
      <w:r>
        <w:rPr>
          <w:spacing w:val="-1"/>
        </w:rPr>
        <w:t xml:space="preserve"> </w:t>
      </w:r>
      <w:r>
        <w:t>thesis director</w:t>
      </w:r>
      <w:r>
        <w:rPr>
          <w:spacing w:val="-3"/>
        </w:rPr>
        <w:t xml:space="preserve"> </w:t>
      </w:r>
      <w:r>
        <w:t>to</w:t>
      </w:r>
      <w:r>
        <w:rPr>
          <w:spacing w:val="-1"/>
        </w:rPr>
        <w:t xml:space="preserve"> </w:t>
      </w:r>
      <w:r>
        <w:t>the graduate studies assistant. Committee members may keep their own copies.</w:t>
      </w:r>
    </w:p>
    <w:p w14:paraId="087C14FE" w14:textId="77777777" w:rsidR="003F66A7" w:rsidRDefault="003F66A7" w:rsidP="007E1F1D">
      <w:pPr>
        <w:pStyle w:val="BodyText"/>
        <w:ind w:right="860"/>
      </w:pPr>
    </w:p>
    <w:p w14:paraId="5895476D" w14:textId="77777777" w:rsidR="003F66A7" w:rsidRDefault="00000000" w:rsidP="007E1F1D">
      <w:pPr>
        <w:pStyle w:val="BodyText"/>
        <w:ind w:left="890" w:right="860" w:hanging="1"/>
      </w:pPr>
      <w:r>
        <w:t>Writing</w:t>
      </w:r>
      <w:r>
        <w:rPr>
          <w:spacing w:val="-7"/>
        </w:rPr>
        <w:t xml:space="preserve"> </w:t>
      </w:r>
      <w:r>
        <w:t>a</w:t>
      </w:r>
      <w:r>
        <w:rPr>
          <w:spacing w:val="-2"/>
        </w:rPr>
        <w:t xml:space="preserve"> </w:t>
      </w:r>
      <w:r>
        <w:t>clear,</w:t>
      </w:r>
      <w:r>
        <w:rPr>
          <w:spacing w:val="-2"/>
        </w:rPr>
        <w:t xml:space="preserve"> </w:t>
      </w:r>
      <w:r>
        <w:t>concise</w:t>
      </w:r>
      <w:r>
        <w:rPr>
          <w:spacing w:val="-2"/>
        </w:rPr>
        <w:t xml:space="preserve"> </w:t>
      </w:r>
      <w:r>
        <w:t>research</w:t>
      </w:r>
      <w:r>
        <w:rPr>
          <w:spacing w:val="-2"/>
        </w:rPr>
        <w:t xml:space="preserve"> </w:t>
      </w:r>
      <w:r>
        <w:t>proposal</w:t>
      </w:r>
      <w:r>
        <w:rPr>
          <w:spacing w:val="-4"/>
        </w:rPr>
        <w:t xml:space="preserve"> </w:t>
      </w:r>
      <w:r>
        <w:t>is</w:t>
      </w:r>
      <w:r>
        <w:rPr>
          <w:spacing w:val="-2"/>
        </w:rPr>
        <w:t xml:space="preserve"> </w:t>
      </w:r>
      <w:r>
        <w:t>an</w:t>
      </w:r>
      <w:r>
        <w:rPr>
          <w:spacing w:val="-5"/>
        </w:rPr>
        <w:t xml:space="preserve"> </w:t>
      </w:r>
      <w:r>
        <w:t>important</w:t>
      </w:r>
      <w:r>
        <w:rPr>
          <w:spacing w:val="-1"/>
        </w:rPr>
        <w:t xml:space="preserve"> </w:t>
      </w:r>
      <w:r>
        <w:t>part</w:t>
      </w:r>
      <w:r>
        <w:rPr>
          <w:spacing w:val="-1"/>
        </w:rPr>
        <w:t xml:space="preserve"> </w:t>
      </w:r>
      <w:r>
        <w:t>of</w:t>
      </w:r>
      <w:r>
        <w:rPr>
          <w:spacing w:val="-4"/>
        </w:rPr>
        <w:t xml:space="preserve"> </w:t>
      </w:r>
      <w:r>
        <w:t>research</w:t>
      </w:r>
      <w:r>
        <w:rPr>
          <w:spacing w:val="-5"/>
        </w:rPr>
        <w:t xml:space="preserve"> </w:t>
      </w:r>
      <w:r>
        <w:t>training.</w:t>
      </w:r>
      <w:r>
        <w:rPr>
          <w:spacing w:val="-2"/>
        </w:rPr>
        <w:t xml:space="preserve"> </w:t>
      </w:r>
      <w:r>
        <w:t>It</w:t>
      </w:r>
      <w:r>
        <w:rPr>
          <w:spacing w:val="-1"/>
        </w:rPr>
        <w:t xml:space="preserve"> </w:t>
      </w:r>
      <w:r>
        <w:t>deserves</w:t>
      </w:r>
      <w:r>
        <w:rPr>
          <w:spacing w:val="-2"/>
        </w:rPr>
        <w:t xml:space="preserve"> </w:t>
      </w:r>
      <w:r>
        <w:t>the</w:t>
      </w:r>
      <w:r>
        <w:rPr>
          <w:spacing w:val="-2"/>
        </w:rPr>
        <w:t xml:space="preserve"> </w:t>
      </w:r>
      <w:r>
        <w:t>same care, supervision, and standard of quality that are expected in other aspects of graduate training. The quality of the accepted proposal sets a standard which is likely to be reflected in the subsequent submission of the written dissertation.</w:t>
      </w:r>
    </w:p>
    <w:p w14:paraId="71E20569" w14:textId="77777777" w:rsidR="003F66A7" w:rsidRDefault="003F66A7" w:rsidP="007E1F1D">
      <w:pPr>
        <w:pStyle w:val="BodyText"/>
        <w:ind w:right="860"/>
      </w:pPr>
    </w:p>
    <w:p w14:paraId="06F68974" w14:textId="77777777" w:rsidR="003F66A7" w:rsidRDefault="00000000" w:rsidP="007E1F1D">
      <w:pPr>
        <w:pStyle w:val="ListParagraph"/>
        <w:numPr>
          <w:ilvl w:val="0"/>
          <w:numId w:val="8"/>
        </w:numPr>
        <w:tabs>
          <w:tab w:val="left" w:pos="891"/>
        </w:tabs>
        <w:ind w:right="860"/>
      </w:pPr>
      <w:r>
        <w:rPr>
          <w:u w:val="single"/>
        </w:rPr>
        <w:t>Admission</w:t>
      </w:r>
      <w:r>
        <w:rPr>
          <w:spacing w:val="-5"/>
          <w:u w:val="single"/>
        </w:rPr>
        <w:t xml:space="preserve"> </w:t>
      </w:r>
      <w:r>
        <w:rPr>
          <w:u w:val="single"/>
        </w:rPr>
        <w:t>to</w:t>
      </w:r>
      <w:r>
        <w:rPr>
          <w:spacing w:val="-5"/>
          <w:u w:val="single"/>
        </w:rPr>
        <w:t xml:space="preserve"> </w:t>
      </w:r>
      <w:r>
        <w:rPr>
          <w:spacing w:val="-2"/>
          <w:u w:val="single"/>
        </w:rPr>
        <w:t>Candidacy</w:t>
      </w:r>
    </w:p>
    <w:p w14:paraId="31EB8A22" w14:textId="77777777" w:rsidR="00985EA5" w:rsidRDefault="00985EA5" w:rsidP="007E1F1D">
      <w:pPr>
        <w:pStyle w:val="BodyText"/>
        <w:ind w:left="891" w:right="860"/>
      </w:pPr>
    </w:p>
    <w:p w14:paraId="3B03E7CE" w14:textId="371EC154" w:rsidR="003F66A7" w:rsidRDefault="00000000" w:rsidP="007E1F1D">
      <w:pPr>
        <w:pStyle w:val="BodyText"/>
        <w:ind w:left="891" w:right="860"/>
      </w:pPr>
      <w:r>
        <w:t>A</w:t>
      </w:r>
      <w:r>
        <w:rPr>
          <w:spacing w:val="-2"/>
        </w:rPr>
        <w:t xml:space="preserve"> </w:t>
      </w:r>
      <w:r>
        <w:t>student</w:t>
      </w:r>
      <w:r>
        <w:rPr>
          <w:spacing w:val="-3"/>
        </w:rPr>
        <w:t xml:space="preserve"> </w:t>
      </w:r>
      <w:r>
        <w:t>is</w:t>
      </w:r>
      <w:r>
        <w:rPr>
          <w:spacing w:val="-1"/>
        </w:rPr>
        <w:t xml:space="preserve"> </w:t>
      </w:r>
      <w:r>
        <w:t>not</w:t>
      </w:r>
      <w:r>
        <w:rPr>
          <w:spacing w:val="-1"/>
        </w:rPr>
        <w:t xml:space="preserve"> </w:t>
      </w:r>
      <w:r>
        <w:t>eligible</w:t>
      </w:r>
      <w:r>
        <w:rPr>
          <w:spacing w:val="-3"/>
        </w:rPr>
        <w:t xml:space="preserve"> </w:t>
      </w:r>
      <w:r>
        <w:t>to</w:t>
      </w:r>
      <w:r>
        <w:rPr>
          <w:spacing w:val="-4"/>
        </w:rPr>
        <w:t xml:space="preserve"> </w:t>
      </w:r>
      <w:r>
        <w:t>have</w:t>
      </w:r>
      <w:r>
        <w:rPr>
          <w:spacing w:val="-1"/>
        </w:rPr>
        <w:t xml:space="preserve"> </w:t>
      </w:r>
      <w:r>
        <w:t>a</w:t>
      </w:r>
      <w:r>
        <w:rPr>
          <w:spacing w:val="-3"/>
        </w:rPr>
        <w:t xml:space="preserve"> </w:t>
      </w:r>
      <w:r>
        <w:t>dissertation</w:t>
      </w:r>
      <w:r>
        <w:rPr>
          <w:spacing w:val="-1"/>
        </w:rPr>
        <w:t xml:space="preserve"> </w:t>
      </w:r>
      <w:r>
        <w:t>defense</w:t>
      </w:r>
      <w:r>
        <w:rPr>
          <w:spacing w:val="-3"/>
        </w:rPr>
        <w:t xml:space="preserve"> </w:t>
      </w:r>
      <w:r>
        <w:t>or</w:t>
      </w:r>
      <w:r>
        <w:rPr>
          <w:spacing w:val="-1"/>
        </w:rPr>
        <w:t xml:space="preserve"> </w:t>
      </w:r>
      <w:r>
        <w:t>to</w:t>
      </w:r>
      <w:r>
        <w:rPr>
          <w:spacing w:val="-4"/>
        </w:rPr>
        <w:t xml:space="preserve"> </w:t>
      </w:r>
      <w:r>
        <w:t>submit</w:t>
      </w:r>
      <w:r>
        <w:rPr>
          <w:spacing w:val="-1"/>
        </w:rPr>
        <w:t xml:space="preserve"> </w:t>
      </w:r>
      <w:r>
        <w:t>a</w:t>
      </w:r>
      <w:r>
        <w:rPr>
          <w:spacing w:val="-3"/>
        </w:rPr>
        <w:t xml:space="preserve"> </w:t>
      </w:r>
      <w:r>
        <w:t>dissertation</w:t>
      </w:r>
      <w:r>
        <w:rPr>
          <w:spacing w:val="-1"/>
        </w:rPr>
        <w:t xml:space="preserve"> </w:t>
      </w:r>
      <w:r>
        <w:t>for</w:t>
      </w:r>
      <w:r>
        <w:rPr>
          <w:spacing w:val="-1"/>
        </w:rPr>
        <w:t xml:space="preserve"> </w:t>
      </w:r>
      <w:r>
        <w:t>acceptance</w:t>
      </w:r>
      <w:r>
        <w:rPr>
          <w:spacing w:val="-1"/>
        </w:rPr>
        <w:t xml:space="preserve"> </w:t>
      </w:r>
      <w:r>
        <w:t>by</w:t>
      </w:r>
      <w:r>
        <w:rPr>
          <w:spacing w:val="-6"/>
        </w:rPr>
        <w:t xml:space="preserve"> </w:t>
      </w:r>
      <w:r>
        <w:t>the Graduate School prior to admission to doctoral degree candidacy.</w:t>
      </w:r>
    </w:p>
    <w:p w14:paraId="1FE09A50" w14:textId="77777777" w:rsidR="003F66A7" w:rsidRDefault="003F66A7" w:rsidP="007E1F1D">
      <w:pPr>
        <w:ind w:right="860"/>
        <w:sectPr w:rsidR="003F66A7">
          <w:pgSz w:w="12240" w:h="15840"/>
          <w:pgMar w:top="1380" w:right="420" w:bottom="1100" w:left="880" w:header="0" w:footer="839" w:gutter="0"/>
          <w:cols w:space="720"/>
        </w:sectPr>
      </w:pPr>
    </w:p>
    <w:p w14:paraId="068CA5B0" w14:textId="77777777" w:rsidR="003F66A7" w:rsidRDefault="00000000" w:rsidP="007E1F1D">
      <w:pPr>
        <w:pStyle w:val="ListParagraph"/>
        <w:numPr>
          <w:ilvl w:val="0"/>
          <w:numId w:val="8"/>
        </w:numPr>
        <w:tabs>
          <w:tab w:val="left" w:pos="891"/>
        </w:tabs>
        <w:spacing w:before="78"/>
        <w:ind w:right="860" w:hanging="574"/>
      </w:pPr>
      <w:r>
        <w:rPr>
          <w:u w:val="single"/>
        </w:rPr>
        <w:lastRenderedPageBreak/>
        <w:t>Data</w:t>
      </w:r>
      <w:r>
        <w:rPr>
          <w:spacing w:val="-9"/>
          <w:u w:val="single"/>
        </w:rPr>
        <w:t xml:space="preserve"> </w:t>
      </w:r>
      <w:r>
        <w:rPr>
          <w:u w:val="single"/>
        </w:rPr>
        <w:t>Collection</w:t>
      </w:r>
      <w:r>
        <w:rPr>
          <w:spacing w:val="-6"/>
          <w:u w:val="single"/>
        </w:rPr>
        <w:t xml:space="preserve"> </w:t>
      </w:r>
      <w:r>
        <w:rPr>
          <w:u w:val="single"/>
        </w:rPr>
        <w:t>and</w:t>
      </w:r>
      <w:r>
        <w:rPr>
          <w:spacing w:val="-6"/>
          <w:u w:val="single"/>
        </w:rPr>
        <w:t xml:space="preserve"> </w:t>
      </w:r>
      <w:r>
        <w:rPr>
          <w:u w:val="single"/>
        </w:rPr>
        <w:t>IRB</w:t>
      </w:r>
      <w:r>
        <w:rPr>
          <w:spacing w:val="-7"/>
          <w:u w:val="single"/>
        </w:rPr>
        <w:t xml:space="preserve"> </w:t>
      </w:r>
      <w:r>
        <w:rPr>
          <w:u w:val="single"/>
        </w:rPr>
        <w:t>or</w:t>
      </w:r>
      <w:r>
        <w:rPr>
          <w:spacing w:val="-5"/>
          <w:u w:val="single"/>
        </w:rPr>
        <w:t xml:space="preserve"> </w:t>
      </w:r>
      <w:r>
        <w:rPr>
          <w:u w:val="single"/>
        </w:rPr>
        <w:t>IACUC</w:t>
      </w:r>
      <w:r>
        <w:rPr>
          <w:spacing w:val="-4"/>
          <w:u w:val="single"/>
        </w:rPr>
        <w:t xml:space="preserve"> </w:t>
      </w:r>
      <w:r>
        <w:rPr>
          <w:spacing w:val="-2"/>
          <w:u w:val="single"/>
        </w:rPr>
        <w:t>Approval</w:t>
      </w:r>
    </w:p>
    <w:p w14:paraId="5CBD145F" w14:textId="77777777" w:rsidR="003F66A7" w:rsidRDefault="003F66A7" w:rsidP="007E1F1D">
      <w:pPr>
        <w:pStyle w:val="BodyText"/>
        <w:ind w:right="860"/>
      </w:pPr>
    </w:p>
    <w:p w14:paraId="0D9AF15E" w14:textId="63D3202E" w:rsidR="009C0703" w:rsidRDefault="009C0703" w:rsidP="009C0703">
      <w:pPr>
        <w:pStyle w:val="BodyText"/>
        <w:ind w:left="900" w:right="860"/>
      </w:pPr>
      <w:r>
        <w:t>Prior to</w:t>
      </w:r>
      <w:r>
        <w:rPr>
          <w:spacing w:val="-2"/>
        </w:rPr>
        <w:t xml:space="preserve"> </w:t>
      </w:r>
      <w:r>
        <w:t>any data collection</w:t>
      </w:r>
      <w:r>
        <w:rPr>
          <w:spacing w:val="-2"/>
        </w:rPr>
        <w:t xml:space="preserve"> </w:t>
      </w:r>
      <w:r>
        <w:t>on any</w:t>
      </w:r>
      <w:r>
        <w:rPr>
          <w:spacing w:val="-2"/>
        </w:rPr>
        <w:t xml:space="preserve"> </w:t>
      </w:r>
      <w:r>
        <w:t>research project (including the dissertation), the student must have received approval of the University’s Institutional Review Board (</w:t>
      </w:r>
      <w:hyperlink r:id="rId60">
        <w:r>
          <w:rPr>
            <w:color w:val="0000FF"/>
            <w:u w:val="single" w:color="0000FF"/>
          </w:rPr>
          <w:t>IR</w:t>
        </w:r>
        <w:r>
          <w:rPr>
            <w:color w:val="0000FF"/>
            <w:u w:val="single" w:color="0000FF"/>
          </w:rPr>
          <w:t>B</w:t>
        </w:r>
      </w:hyperlink>
      <w:r>
        <w:t>) or the Institutional Animal Care and Use Committee (</w:t>
      </w:r>
      <w:hyperlink r:id="rId61">
        <w:r>
          <w:rPr>
            <w:color w:val="0000FF"/>
            <w:u w:val="single" w:color="0000FF"/>
          </w:rPr>
          <w:t>IA</w:t>
        </w:r>
        <w:r>
          <w:rPr>
            <w:color w:val="0000FF"/>
            <w:u w:val="single" w:color="0000FF"/>
          </w:rPr>
          <w:t>C</w:t>
        </w:r>
        <w:r>
          <w:rPr>
            <w:color w:val="0000FF"/>
            <w:u w:val="single" w:color="0000FF"/>
          </w:rPr>
          <w:t>UC</w:t>
        </w:r>
      </w:hyperlink>
      <w:r>
        <w:t>), as applicable. Approval of IRB or IACUC is necessary prior to data collection for every research project involving human subjects (IRB) or animals (IACUC), whether the research being conducted</w:t>
      </w:r>
      <w:r>
        <w:rPr>
          <w:spacing w:val="-4"/>
        </w:rPr>
        <w:t xml:space="preserve"> </w:t>
      </w:r>
      <w:r>
        <w:t>is</w:t>
      </w:r>
      <w:r>
        <w:rPr>
          <w:spacing w:val="-3"/>
        </w:rPr>
        <w:t xml:space="preserve"> </w:t>
      </w:r>
      <w:r>
        <w:t>in</w:t>
      </w:r>
      <w:r>
        <w:rPr>
          <w:spacing w:val="-1"/>
        </w:rPr>
        <w:t xml:space="preserve"> </w:t>
      </w:r>
      <w:r>
        <w:t>conjunction</w:t>
      </w:r>
      <w:r>
        <w:rPr>
          <w:spacing w:val="-4"/>
        </w:rPr>
        <w:t xml:space="preserve"> </w:t>
      </w:r>
      <w:r>
        <w:t>with</w:t>
      </w:r>
      <w:r>
        <w:rPr>
          <w:spacing w:val="-1"/>
        </w:rPr>
        <w:t xml:space="preserve"> </w:t>
      </w:r>
      <w:r>
        <w:t>a</w:t>
      </w:r>
      <w:r>
        <w:rPr>
          <w:spacing w:val="-3"/>
        </w:rPr>
        <w:t xml:space="preserve"> </w:t>
      </w:r>
      <w:r>
        <w:t>course</w:t>
      </w:r>
      <w:r>
        <w:rPr>
          <w:spacing w:val="-3"/>
        </w:rPr>
        <w:t xml:space="preserve"> </w:t>
      </w:r>
      <w:r>
        <w:t>assignment,</w:t>
      </w:r>
      <w:r>
        <w:rPr>
          <w:spacing w:val="-4"/>
        </w:rPr>
        <w:t xml:space="preserve"> </w:t>
      </w:r>
      <w:r>
        <w:t>part</w:t>
      </w:r>
      <w:r>
        <w:rPr>
          <w:spacing w:val="-3"/>
        </w:rPr>
        <w:t xml:space="preserve"> </w:t>
      </w:r>
      <w:r>
        <w:t>of</w:t>
      </w:r>
      <w:r>
        <w:rPr>
          <w:spacing w:val="-3"/>
        </w:rPr>
        <w:t xml:space="preserve"> </w:t>
      </w:r>
      <w:r>
        <w:t>an</w:t>
      </w:r>
      <w:r>
        <w:rPr>
          <w:spacing w:val="-1"/>
        </w:rPr>
        <w:t xml:space="preserve"> </w:t>
      </w:r>
      <w:r>
        <w:t>independent study,</w:t>
      </w:r>
      <w:r>
        <w:rPr>
          <w:spacing w:val="-1"/>
        </w:rPr>
        <w:t xml:space="preserve"> </w:t>
      </w:r>
      <w:r>
        <w:t>a</w:t>
      </w:r>
      <w:r>
        <w:rPr>
          <w:spacing w:val="-1"/>
        </w:rPr>
        <w:t xml:space="preserve"> </w:t>
      </w:r>
      <w:r>
        <w:t>pilot study,</w:t>
      </w:r>
      <w:r>
        <w:rPr>
          <w:spacing w:val="-4"/>
        </w:rPr>
        <w:t xml:space="preserve"> </w:t>
      </w:r>
      <w:r>
        <w:t>a</w:t>
      </w:r>
      <w:r>
        <w:rPr>
          <w:spacing w:val="-1"/>
        </w:rPr>
        <w:t xml:space="preserve"> </w:t>
      </w:r>
      <w:r>
        <w:t>thesis or dissertation, a fellowship or grant study, or any other type of project.</w:t>
      </w:r>
    </w:p>
    <w:p w14:paraId="0C2A611E" w14:textId="77777777" w:rsidR="009C0703" w:rsidRDefault="009C0703" w:rsidP="009C0703">
      <w:pPr>
        <w:pStyle w:val="BodyText"/>
        <w:ind w:left="900" w:right="860"/>
      </w:pPr>
    </w:p>
    <w:p w14:paraId="50DC77B1" w14:textId="4386F505" w:rsidR="009C0703" w:rsidRDefault="009C0703" w:rsidP="009C0703">
      <w:pPr>
        <w:pStyle w:val="BodyText"/>
        <w:ind w:left="900" w:right="860"/>
      </w:pPr>
      <w:r>
        <w:t>If the</w:t>
      </w:r>
      <w:r>
        <w:rPr>
          <w:spacing w:val="-3"/>
        </w:rPr>
        <w:t xml:space="preserve"> </w:t>
      </w:r>
      <w:r>
        <w:t>research</w:t>
      </w:r>
      <w:r>
        <w:rPr>
          <w:spacing w:val="-1"/>
        </w:rPr>
        <w:t xml:space="preserve"> </w:t>
      </w:r>
      <w:r>
        <w:t>involves</w:t>
      </w:r>
      <w:r>
        <w:rPr>
          <w:spacing w:val="-1"/>
        </w:rPr>
        <w:t xml:space="preserve"> </w:t>
      </w:r>
      <w:r>
        <w:t>using</w:t>
      </w:r>
      <w:r>
        <w:rPr>
          <w:spacing w:val="-4"/>
        </w:rPr>
        <w:t xml:space="preserve"> </w:t>
      </w:r>
      <w:r>
        <w:t>and/or</w:t>
      </w:r>
      <w:r>
        <w:rPr>
          <w:spacing w:val="-3"/>
        </w:rPr>
        <w:t xml:space="preserve"> </w:t>
      </w:r>
      <w:r>
        <w:t>observing</w:t>
      </w:r>
      <w:r>
        <w:rPr>
          <w:spacing w:val="-4"/>
        </w:rPr>
        <w:t xml:space="preserve"> </w:t>
      </w:r>
      <w:r>
        <w:t>human</w:t>
      </w:r>
      <w:r>
        <w:rPr>
          <w:spacing w:val="-4"/>
        </w:rPr>
        <w:t xml:space="preserve"> </w:t>
      </w:r>
      <w:r>
        <w:t>subjects</w:t>
      </w:r>
      <w:r>
        <w:rPr>
          <w:spacing w:val="-1"/>
        </w:rPr>
        <w:t xml:space="preserve"> </w:t>
      </w:r>
      <w:r>
        <w:t>in</w:t>
      </w:r>
      <w:r>
        <w:rPr>
          <w:spacing w:val="-1"/>
        </w:rPr>
        <w:t xml:space="preserve"> </w:t>
      </w:r>
      <w:r>
        <w:t>any</w:t>
      </w:r>
      <w:r>
        <w:rPr>
          <w:spacing w:val="-6"/>
        </w:rPr>
        <w:t xml:space="preserve"> </w:t>
      </w:r>
      <w:r>
        <w:t>way,</w:t>
      </w:r>
      <w:r>
        <w:rPr>
          <w:spacing w:val="-4"/>
        </w:rPr>
        <w:t xml:space="preserve"> </w:t>
      </w:r>
      <w:r>
        <w:t>including</w:t>
      </w:r>
      <w:r>
        <w:rPr>
          <w:spacing w:val="-6"/>
        </w:rPr>
        <w:t xml:space="preserve"> </w:t>
      </w:r>
      <w:r>
        <w:t>the</w:t>
      </w:r>
      <w:r>
        <w:rPr>
          <w:spacing w:val="-1"/>
        </w:rPr>
        <w:t xml:space="preserve"> </w:t>
      </w:r>
      <w:r>
        <w:t>use</w:t>
      </w:r>
      <w:r>
        <w:rPr>
          <w:spacing w:val="-1"/>
        </w:rPr>
        <w:t xml:space="preserve"> </w:t>
      </w:r>
      <w:r>
        <w:t>of previously collected data, an IRB application must be submitted. The application must be co-signed by the student’s dissertation director.</w:t>
      </w:r>
    </w:p>
    <w:p w14:paraId="34E89931" w14:textId="77777777" w:rsidR="009C0703" w:rsidRDefault="009C0703" w:rsidP="009C0703">
      <w:pPr>
        <w:pStyle w:val="BodyText"/>
        <w:ind w:left="900" w:right="860"/>
      </w:pPr>
    </w:p>
    <w:p w14:paraId="5A49C91C" w14:textId="180A786F" w:rsidR="009C0703" w:rsidRDefault="009C0703" w:rsidP="009C0703">
      <w:pPr>
        <w:pStyle w:val="BodyText"/>
        <w:ind w:left="900" w:right="860"/>
      </w:pPr>
      <w:r>
        <w:t>If the research involves using or observing animal subjects in any way, an IACUC application must be approved</w:t>
      </w:r>
      <w:r>
        <w:rPr>
          <w:spacing w:val="-2"/>
        </w:rPr>
        <w:t xml:space="preserve"> </w:t>
      </w:r>
      <w:r>
        <w:t>by</w:t>
      </w:r>
      <w:r>
        <w:rPr>
          <w:spacing w:val="-6"/>
        </w:rPr>
        <w:t xml:space="preserve"> </w:t>
      </w:r>
      <w:r>
        <w:t>the</w:t>
      </w:r>
      <w:r>
        <w:rPr>
          <w:spacing w:val="-2"/>
        </w:rPr>
        <w:t xml:space="preserve"> </w:t>
      </w:r>
      <w:r>
        <w:t>student’s</w:t>
      </w:r>
      <w:r>
        <w:rPr>
          <w:spacing w:val="-2"/>
        </w:rPr>
        <w:t xml:space="preserve"> </w:t>
      </w:r>
      <w:r>
        <w:t>dissertation director. The</w:t>
      </w:r>
      <w:r>
        <w:rPr>
          <w:spacing w:val="-4"/>
        </w:rPr>
        <w:t xml:space="preserve"> </w:t>
      </w:r>
      <w:r>
        <w:t>application</w:t>
      </w:r>
      <w:r>
        <w:rPr>
          <w:spacing w:val="-2"/>
        </w:rPr>
        <w:t xml:space="preserve"> </w:t>
      </w:r>
      <w:r>
        <w:t>then</w:t>
      </w:r>
      <w:r>
        <w:rPr>
          <w:spacing w:val="-4"/>
        </w:rPr>
        <w:t xml:space="preserve"> </w:t>
      </w:r>
      <w:r>
        <w:t>is</w:t>
      </w:r>
      <w:r>
        <w:rPr>
          <w:spacing w:val="-2"/>
        </w:rPr>
        <w:t xml:space="preserve"> </w:t>
      </w:r>
      <w:r>
        <w:t>submitted</w:t>
      </w:r>
      <w:r>
        <w:rPr>
          <w:spacing w:val="-4"/>
        </w:rPr>
        <w:t xml:space="preserve"> </w:t>
      </w:r>
      <w:r>
        <w:t>to</w:t>
      </w:r>
      <w:r>
        <w:rPr>
          <w:spacing w:val="-4"/>
        </w:rPr>
        <w:t xml:space="preserve"> </w:t>
      </w:r>
      <w:r>
        <w:t>the</w:t>
      </w:r>
      <w:r>
        <w:rPr>
          <w:spacing w:val="-2"/>
        </w:rPr>
        <w:t xml:space="preserve"> </w:t>
      </w:r>
      <w:r>
        <w:t>University’s</w:t>
      </w:r>
      <w:r>
        <w:rPr>
          <w:spacing w:val="-2"/>
        </w:rPr>
        <w:t xml:space="preserve"> </w:t>
      </w:r>
      <w:r>
        <w:t>IACUC for its review and routed for appropriate signatures.</w:t>
      </w:r>
    </w:p>
    <w:p w14:paraId="5BB52EFB" w14:textId="77777777" w:rsidR="009C0703" w:rsidRDefault="009C0703" w:rsidP="009C0703">
      <w:pPr>
        <w:pStyle w:val="BodyText"/>
        <w:ind w:left="900" w:right="860"/>
      </w:pPr>
    </w:p>
    <w:p w14:paraId="3C6AB0CA" w14:textId="50D83E08" w:rsidR="009C0703" w:rsidRDefault="009C0703" w:rsidP="009C0703">
      <w:pPr>
        <w:pStyle w:val="BodyText"/>
        <w:ind w:left="900" w:right="860"/>
      </w:pPr>
      <w:r>
        <w:t>Important</w:t>
      </w:r>
      <w:r>
        <w:rPr>
          <w:spacing w:val="-4"/>
        </w:rPr>
        <w:t xml:space="preserve"> </w:t>
      </w:r>
      <w:r>
        <w:t>information</w:t>
      </w:r>
      <w:r>
        <w:rPr>
          <w:spacing w:val="-2"/>
        </w:rPr>
        <w:t xml:space="preserve"> </w:t>
      </w:r>
      <w:r>
        <w:t>about</w:t>
      </w:r>
      <w:r>
        <w:rPr>
          <w:spacing w:val="-1"/>
        </w:rPr>
        <w:t xml:space="preserve"> </w:t>
      </w:r>
      <w:r>
        <w:t>the</w:t>
      </w:r>
      <w:r>
        <w:rPr>
          <w:spacing w:val="-2"/>
        </w:rPr>
        <w:t xml:space="preserve"> </w:t>
      </w:r>
      <w:r>
        <w:t>ethical</w:t>
      </w:r>
      <w:r>
        <w:rPr>
          <w:spacing w:val="-4"/>
        </w:rPr>
        <w:t xml:space="preserve"> </w:t>
      </w:r>
      <w:r>
        <w:t>conduct</w:t>
      </w:r>
      <w:r>
        <w:rPr>
          <w:spacing w:val="-4"/>
        </w:rPr>
        <w:t xml:space="preserve"> </w:t>
      </w:r>
      <w:r>
        <w:t>of</w:t>
      </w:r>
      <w:r>
        <w:rPr>
          <w:spacing w:val="-4"/>
        </w:rPr>
        <w:t xml:space="preserve"> </w:t>
      </w:r>
      <w:r>
        <w:t>research</w:t>
      </w:r>
      <w:r>
        <w:rPr>
          <w:spacing w:val="-5"/>
        </w:rPr>
        <w:t xml:space="preserve"> </w:t>
      </w:r>
      <w:r>
        <w:t>at</w:t>
      </w:r>
      <w:r>
        <w:rPr>
          <w:spacing w:val="-1"/>
        </w:rPr>
        <w:t xml:space="preserve"> </w:t>
      </w:r>
      <w:r>
        <w:t>NIU</w:t>
      </w:r>
      <w:r>
        <w:rPr>
          <w:spacing w:val="-4"/>
        </w:rPr>
        <w:t xml:space="preserve"> </w:t>
      </w:r>
      <w:r>
        <w:t>(and</w:t>
      </w:r>
      <w:r>
        <w:rPr>
          <w:spacing w:val="-5"/>
        </w:rPr>
        <w:t xml:space="preserve"> </w:t>
      </w:r>
      <w:r>
        <w:t>the</w:t>
      </w:r>
      <w:r>
        <w:rPr>
          <w:spacing w:val="-2"/>
        </w:rPr>
        <w:t xml:space="preserve"> </w:t>
      </w:r>
      <w:r>
        <w:t>process</w:t>
      </w:r>
      <w:r>
        <w:rPr>
          <w:spacing w:val="-2"/>
        </w:rPr>
        <w:t xml:space="preserve"> </w:t>
      </w:r>
      <w:r>
        <w:t>of</w:t>
      </w:r>
      <w:r>
        <w:rPr>
          <w:spacing w:val="-1"/>
        </w:rPr>
        <w:t xml:space="preserve"> </w:t>
      </w:r>
      <w:r>
        <w:t>securing</w:t>
      </w:r>
      <w:r>
        <w:rPr>
          <w:spacing w:val="-5"/>
        </w:rPr>
        <w:t xml:space="preserve"> </w:t>
      </w:r>
      <w:r>
        <w:t>approval</w:t>
      </w:r>
      <w:r>
        <w:rPr>
          <w:spacing w:val="-4"/>
        </w:rPr>
        <w:t xml:space="preserve"> </w:t>
      </w:r>
      <w:r>
        <w:t xml:space="preserve">to conduct research) can be found at the </w:t>
      </w:r>
      <w:hyperlink r:id="rId62">
        <w:r>
          <w:rPr>
            <w:color w:val="0000FF"/>
            <w:u w:val="single" w:color="0000FF"/>
          </w:rPr>
          <w:t>Offi</w:t>
        </w:r>
        <w:r>
          <w:rPr>
            <w:color w:val="0000FF"/>
            <w:u w:val="single" w:color="0000FF"/>
          </w:rPr>
          <w:t>c</w:t>
        </w:r>
        <w:r>
          <w:rPr>
            <w:color w:val="0000FF"/>
            <w:u w:val="single" w:color="0000FF"/>
          </w:rPr>
          <w:t>e of Research Compliance, Integrity, and Safety</w:t>
        </w:r>
        <w:r>
          <w:t>.</w:t>
        </w:r>
      </w:hyperlink>
      <w:r>
        <w:t xml:space="preserve"> Application forms for both </w:t>
      </w:r>
      <w:r>
        <w:rPr>
          <w:color w:val="000000"/>
        </w:rPr>
        <w:t>IRB</w:t>
      </w:r>
      <w:r>
        <w:rPr>
          <w:color w:val="000000"/>
          <w:spacing w:val="-6"/>
        </w:rPr>
        <w:t xml:space="preserve"> </w:t>
      </w:r>
      <w:r>
        <w:rPr>
          <w:color w:val="000000"/>
        </w:rPr>
        <w:t>and</w:t>
      </w:r>
      <w:r>
        <w:rPr>
          <w:color w:val="000000"/>
          <w:spacing w:val="-5"/>
        </w:rPr>
        <w:t xml:space="preserve"> </w:t>
      </w:r>
      <w:r>
        <w:rPr>
          <w:color w:val="000000"/>
        </w:rPr>
        <w:t>IACUC</w:t>
      </w:r>
      <w:r>
        <w:rPr>
          <w:color w:val="000000"/>
          <w:spacing w:val="-4"/>
        </w:rPr>
        <w:t xml:space="preserve"> </w:t>
      </w:r>
      <w:r>
        <w:rPr>
          <w:color w:val="000000"/>
        </w:rPr>
        <w:t>review</w:t>
      </w:r>
      <w:r>
        <w:rPr>
          <w:color w:val="000000"/>
          <w:spacing w:val="-6"/>
        </w:rPr>
        <w:t xml:space="preserve"> </w:t>
      </w:r>
      <w:r>
        <w:rPr>
          <w:color w:val="000000"/>
        </w:rPr>
        <w:t>can</w:t>
      </w:r>
      <w:r>
        <w:rPr>
          <w:color w:val="000000"/>
          <w:spacing w:val="-5"/>
        </w:rPr>
        <w:t xml:space="preserve"> </w:t>
      </w:r>
      <w:r>
        <w:rPr>
          <w:color w:val="000000"/>
        </w:rPr>
        <w:t>be</w:t>
      </w:r>
      <w:r>
        <w:rPr>
          <w:color w:val="000000"/>
          <w:spacing w:val="-3"/>
        </w:rPr>
        <w:t xml:space="preserve"> </w:t>
      </w:r>
      <w:r>
        <w:rPr>
          <w:color w:val="000000"/>
        </w:rPr>
        <w:t>found</w:t>
      </w:r>
      <w:r>
        <w:rPr>
          <w:color w:val="000000"/>
          <w:spacing w:val="-5"/>
        </w:rPr>
        <w:t xml:space="preserve"> </w:t>
      </w:r>
      <w:r>
        <w:rPr>
          <w:color w:val="000000"/>
        </w:rPr>
        <w:t>on</w:t>
      </w:r>
      <w:r>
        <w:rPr>
          <w:color w:val="000000"/>
          <w:spacing w:val="-5"/>
        </w:rPr>
        <w:t xml:space="preserve"> </w:t>
      </w:r>
      <w:r>
        <w:rPr>
          <w:color w:val="000000"/>
        </w:rPr>
        <w:t xml:space="preserve">their </w:t>
      </w:r>
      <w:r>
        <w:rPr>
          <w:color w:val="000000"/>
          <w:spacing w:val="-2"/>
        </w:rPr>
        <w:t>website.</w:t>
      </w:r>
    </w:p>
    <w:p w14:paraId="20FA6DA5" w14:textId="77777777" w:rsidR="003F66A7" w:rsidRDefault="003F66A7" w:rsidP="007E1F1D">
      <w:pPr>
        <w:pStyle w:val="BodyText"/>
        <w:ind w:right="860"/>
      </w:pPr>
    </w:p>
    <w:p w14:paraId="424D1062" w14:textId="77777777" w:rsidR="003F66A7" w:rsidRDefault="00000000" w:rsidP="007E1F1D">
      <w:pPr>
        <w:pStyle w:val="ListParagraph"/>
        <w:numPr>
          <w:ilvl w:val="0"/>
          <w:numId w:val="8"/>
        </w:numPr>
        <w:tabs>
          <w:tab w:val="left" w:pos="891"/>
        </w:tabs>
        <w:ind w:right="860"/>
      </w:pPr>
      <w:r>
        <w:rPr>
          <w:u w:val="single"/>
        </w:rPr>
        <w:t>Appointment</w:t>
      </w:r>
      <w:r>
        <w:rPr>
          <w:spacing w:val="-3"/>
          <w:u w:val="single"/>
        </w:rPr>
        <w:t xml:space="preserve"> </w:t>
      </w:r>
      <w:r>
        <w:rPr>
          <w:u w:val="single"/>
        </w:rPr>
        <w:t>of</w:t>
      </w:r>
      <w:r>
        <w:rPr>
          <w:spacing w:val="-3"/>
          <w:u w:val="single"/>
        </w:rPr>
        <w:t xml:space="preserve"> </w:t>
      </w:r>
      <w:r>
        <w:rPr>
          <w:u w:val="single"/>
        </w:rPr>
        <w:t>Dissertation</w:t>
      </w:r>
      <w:r>
        <w:rPr>
          <w:spacing w:val="-4"/>
          <w:u w:val="single"/>
        </w:rPr>
        <w:t xml:space="preserve"> </w:t>
      </w:r>
      <w:r>
        <w:rPr>
          <w:u w:val="single"/>
        </w:rPr>
        <w:t>Examining</w:t>
      </w:r>
      <w:r>
        <w:rPr>
          <w:spacing w:val="-8"/>
          <w:u w:val="single"/>
        </w:rPr>
        <w:t xml:space="preserve"> </w:t>
      </w:r>
      <w:r>
        <w:rPr>
          <w:u w:val="single"/>
        </w:rPr>
        <w:t>Committee</w:t>
      </w:r>
      <w:r>
        <w:rPr>
          <w:spacing w:val="-7"/>
          <w:u w:val="single"/>
        </w:rPr>
        <w:t xml:space="preserve"> </w:t>
      </w:r>
      <w:r>
        <w:rPr>
          <w:u w:val="single"/>
        </w:rPr>
        <w:t>and</w:t>
      </w:r>
      <w:r>
        <w:rPr>
          <w:spacing w:val="-4"/>
          <w:u w:val="single"/>
        </w:rPr>
        <w:t xml:space="preserve"> </w:t>
      </w:r>
      <w:r>
        <w:rPr>
          <w:u w:val="single"/>
        </w:rPr>
        <w:t>Scheduling</w:t>
      </w:r>
      <w:r>
        <w:rPr>
          <w:spacing w:val="-8"/>
          <w:u w:val="single"/>
        </w:rPr>
        <w:t xml:space="preserve"> </w:t>
      </w:r>
      <w:r>
        <w:rPr>
          <w:u w:val="single"/>
        </w:rPr>
        <w:t>the</w:t>
      </w:r>
      <w:r>
        <w:rPr>
          <w:spacing w:val="-4"/>
          <w:u w:val="single"/>
        </w:rPr>
        <w:t xml:space="preserve"> </w:t>
      </w:r>
      <w:r>
        <w:rPr>
          <w:u w:val="single"/>
        </w:rPr>
        <w:t>Oral</w:t>
      </w:r>
      <w:r>
        <w:rPr>
          <w:spacing w:val="-3"/>
          <w:u w:val="single"/>
        </w:rPr>
        <w:t xml:space="preserve"> </w:t>
      </w:r>
      <w:r>
        <w:rPr>
          <w:u w:val="single"/>
        </w:rPr>
        <w:t>Examination/Defense</w:t>
      </w:r>
      <w:r>
        <w:rPr>
          <w:spacing w:val="-6"/>
          <w:u w:val="single"/>
        </w:rPr>
        <w:t xml:space="preserve"> </w:t>
      </w:r>
      <w:r>
        <w:rPr>
          <w:u w:val="single"/>
        </w:rPr>
        <w:t>of</w:t>
      </w:r>
      <w:r>
        <w:rPr>
          <w:spacing w:val="-6"/>
          <w:u w:val="single"/>
        </w:rPr>
        <w:t xml:space="preserve"> </w:t>
      </w:r>
      <w:r>
        <w:rPr>
          <w:spacing w:val="-6"/>
        </w:rPr>
        <w:t xml:space="preserve"> </w:t>
      </w:r>
      <w:r>
        <w:rPr>
          <w:u w:val="single"/>
        </w:rPr>
        <w:t>the Dissertation</w:t>
      </w:r>
    </w:p>
    <w:p w14:paraId="217A5758" w14:textId="77777777" w:rsidR="003F66A7" w:rsidRDefault="003F66A7" w:rsidP="007E1F1D">
      <w:pPr>
        <w:pStyle w:val="BodyText"/>
        <w:ind w:right="860"/>
      </w:pPr>
    </w:p>
    <w:p w14:paraId="44AC3F21" w14:textId="6A5E4195" w:rsidR="00ED4139" w:rsidRPr="00C8740B" w:rsidRDefault="00000000" w:rsidP="00415011">
      <w:pPr>
        <w:pStyle w:val="BodyText"/>
        <w:ind w:left="900" w:right="860"/>
        <w:rPr>
          <w:color w:val="000000"/>
        </w:rPr>
      </w:pPr>
      <w:r>
        <w:t xml:space="preserve">As the dissertation nears completion, graduation requirements and </w:t>
      </w:r>
      <w:r w:rsidR="00D47C41">
        <w:t xml:space="preserve">deadlines </w:t>
      </w:r>
      <w:r>
        <w:t xml:space="preserve">become of greater concern. </w:t>
      </w:r>
      <w:r w:rsidR="00D47C41">
        <w:t>It</w:t>
      </w:r>
      <w:r>
        <w:t xml:space="preserve"> is the responsibility of the student to apply for graduation and comply with all related regulations</w:t>
      </w:r>
      <w:r w:rsidR="00693120">
        <w:t xml:space="preserve">, </w:t>
      </w:r>
      <w:hyperlink r:id="rId63" w:history="1">
        <w:r w:rsidR="002C1DBA" w:rsidRPr="00D47C41">
          <w:rPr>
            <w:rStyle w:val="Hyperlink"/>
          </w:rPr>
          <w:t>de</w:t>
        </w:r>
        <w:r w:rsidR="002C1DBA" w:rsidRPr="00D47C41">
          <w:rPr>
            <w:rStyle w:val="Hyperlink"/>
          </w:rPr>
          <w:t>a</w:t>
        </w:r>
        <w:r w:rsidR="002C1DBA" w:rsidRPr="00D47C41">
          <w:rPr>
            <w:rStyle w:val="Hyperlink"/>
          </w:rPr>
          <w:t>dlines</w:t>
        </w:r>
      </w:hyperlink>
      <w:r w:rsidR="002C1DBA">
        <w:t xml:space="preserve">, </w:t>
      </w:r>
      <w:r>
        <w:rPr>
          <w:color w:val="000000"/>
        </w:rPr>
        <w:t xml:space="preserve">and graduation requirements of the Graduate School. </w:t>
      </w:r>
      <w:r w:rsidR="00D47C41">
        <w:rPr>
          <w:color w:val="000000"/>
        </w:rPr>
        <w:t xml:space="preserve">Note: </w:t>
      </w:r>
      <w:r>
        <w:rPr>
          <w:color w:val="000000"/>
        </w:rPr>
        <w:t xml:space="preserve">A student who has not yet been admitted to doctoral degree candidacy or who is on academic probation is not eligible to have a dissertation defense or to submit a dissertation for acceptance by the Graduate School. When the dissertation has been completed to the satisfaction of the student and the dissertation director, the dissertation director will request the department chair to schedule the oral comprehensive examination/dissertation defense and to nominate to the dean of the Graduate School any additional faculty members needed to constitute the 4-person examining committee. All members of the </w:t>
      </w:r>
      <w:r w:rsidR="00ED4139">
        <w:rPr>
          <w:color w:val="000000"/>
        </w:rPr>
        <w:t>dissertation</w:t>
      </w:r>
      <w:r>
        <w:rPr>
          <w:color w:val="000000"/>
        </w:rPr>
        <w:t xml:space="preserve"> examination committee</w:t>
      </w:r>
      <w:r>
        <w:rPr>
          <w:color w:val="000000"/>
          <w:spacing w:val="-4"/>
        </w:rPr>
        <w:t xml:space="preserve"> </w:t>
      </w:r>
      <w:r>
        <w:rPr>
          <w:color w:val="000000"/>
        </w:rPr>
        <w:t>must</w:t>
      </w:r>
      <w:r>
        <w:rPr>
          <w:color w:val="000000"/>
          <w:spacing w:val="-1"/>
        </w:rPr>
        <w:t xml:space="preserve"> </w:t>
      </w:r>
      <w:r>
        <w:rPr>
          <w:color w:val="000000"/>
        </w:rPr>
        <w:t>hold</w:t>
      </w:r>
      <w:r>
        <w:rPr>
          <w:color w:val="000000"/>
          <w:spacing w:val="-5"/>
        </w:rPr>
        <w:t xml:space="preserve"> </w:t>
      </w:r>
      <w:r>
        <w:rPr>
          <w:color w:val="000000"/>
        </w:rPr>
        <w:t>formal</w:t>
      </w:r>
      <w:r>
        <w:rPr>
          <w:color w:val="000000"/>
          <w:spacing w:val="-1"/>
        </w:rPr>
        <w:t xml:space="preserve"> </w:t>
      </w:r>
      <w:r>
        <w:rPr>
          <w:color w:val="000000"/>
        </w:rPr>
        <w:t>status</w:t>
      </w:r>
      <w:r>
        <w:rPr>
          <w:color w:val="000000"/>
          <w:spacing w:val="-2"/>
        </w:rPr>
        <w:t xml:space="preserve"> </w:t>
      </w:r>
      <w:r>
        <w:rPr>
          <w:color w:val="000000"/>
        </w:rPr>
        <w:t>at</w:t>
      </w:r>
      <w:r>
        <w:rPr>
          <w:color w:val="000000"/>
          <w:spacing w:val="-1"/>
        </w:rPr>
        <w:t xml:space="preserve"> </w:t>
      </w:r>
      <w:r>
        <w:rPr>
          <w:color w:val="000000"/>
        </w:rPr>
        <w:t>NIU</w:t>
      </w:r>
      <w:r>
        <w:rPr>
          <w:color w:val="000000"/>
          <w:spacing w:val="-4"/>
        </w:rPr>
        <w:t xml:space="preserve"> </w:t>
      </w:r>
      <w:r>
        <w:rPr>
          <w:color w:val="000000"/>
        </w:rPr>
        <w:t>as</w:t>
      </w:r>
      <w:r>
        <w:rPr>
          <w:color w:val="000000"/>
          <w:spacing w:val="-2"/>
        </w:rPr>
        <w:t xml:space="preserve"> </w:t>
      </w:r>
      <w:r>
        <w:rPr>
          <w:color w:val="000000"/>
        </w:rPr>
        <w:t>either</w:t>
      </w:r>
      <w:r>
        <w:rPr>
          <w:color w:val="000000"/>
          <w:spacing w:val="-1"/>
        </w:rPr>
        <w:t xml:space="preserve"> </w:t>
      </w:r>
      <w:r>
        <w:rPr>
          <w:color w:val="000000"/>
        </w:rPr>
        <w:t>graduate</w:t>
      </w:r>
      <w:r>
        <w:rPr>
          <w:color w:val="000000"/>
          <w:spacing w:val="-4"/>
        </w:rPr>
        <w:t xml:space="preserve"> </w:t>
      </w:r>
      <w:r>
        <w:rPr>
          <w:color w:val="000000"/>
        </w:rPr>
        <w:t>faculty</w:t>
      </w:r>
      <w:r>
        <w:rPr>
          <w:color w:val="000000"/>
          <w:spacing w:val="-2"/>
        </w:rPr>
        <w:t xml:space="preserve"> </w:t>
      </w:r>
      <w:r>
        <w:rPr>
          <w:color w:val="000000"/>
        </w:rPr>
        <w:t>scholar,</w:t>
      </w:r>
      <w:r>
        <w:rPr>
          <w:color w:val="000000"/>
          <w:spacing w:val="-5"/>
        </w:rPr>
        <w:t xml:space="preserve"> </w:t>
      </w:r>
      <w:r>
        <w:rPr>
          <w:color w:val="000000"/>
        </w:rPr>
        <w:t>provisional</w:t>
      </w:r>
      <w:r>
        <w:rPr>
          <w:color w:val="000000"/>
          <w:spacing w:val="-4"/>
        </w:rPr>
        <w:t xml:space="preserve"> </w:t>
      </w:r>
      <w:r>
        <w:rPr>
          <w:color w:val="000000"/>
        </w:rPr>
        <w:t>member</w:t>
      </w:r>
      <w:r>
        <w:rPr>
          <w:color w:val="000000"/>
          <w:spacing w:val="-1"/>
        </w:rPr>
        <w:t xml:space="preserve"> </w:t>
      </w:r>
      <w:r>
        <w:rPr>
          <w:color w:val="000000"/>
        </w:rPr>
        <w:t>of</w:t>
      </w:r>
      <w:r>
        <w:rPr>
          <w:color w:val="000000"/>
          <w:spacing w:val="-4"/>
        </w:rPr>
        <w:t xml:space="preserve"> </w:t>
      </w:r>
      <w:r>
        <w:rPr>
          <w:color w:val="000000"/>
        </w:rPr>
        <w:t>the</w:t>
      </w:r>
      <w:r>
        <w:rPr>
          <w:color w:val="000000"/>
          <w:spacing w:val="-2"/>
        </w:rPr>
        <w:t xml:space="preserve"> </w:t>
      </w:r>
      <w:r>
        <w:rPr>
          <w:color w:val="000000"/>
        </w:rPr>
        <w:t>graduate faculty, full member of the graduate faculty, or senior member of the graduate faculty.</w:t>
      </w:r>
      <w:r w:rsidR="00C8740B">
        <w:rPr>
          <w:color w:val="000000"/>
        </w:rPr>
        <w:t xml:space="preserve"> </w:t>
      </w:r>
      <w:r w:rsidR="00ED4139">
        <w:t>With regard to the voting members of the dissertation examining committee:</w:t>
      </w:r>
    </w:p>
    <w:p w14:paraId="1EFEB20D" w14:textId="77777777" w:rsidR="00ED4139" w:rsidRDefault="00ED4139" w:rsidP="007E1F1D">
      <w:pPr>
        <w:pStyle w:val="BodyText"/>
        <w:ind w:right="860"/>
      </w:pPr>
    </w:p>
    <w:p w14:paraId="2C016721" w14:textId="77777777" w:rsidR="00ED4139" w:rsidRDefault="00ED4139" w:rsidP="007E1F1D">
      <w:pPr>
        <w:pStyle w:val="ListParagraph"/>
        <w:numPr>
          <w:ilvl w:val="0"/>
          <w:numId w:val="7"/>
        </w:numPr>
        <w:tabs>
          <w:tab w:val="left" w:pos="1611"/>
        </w:tabs>
        <w:ind w:right="860"/>
      </w:pPr>
      <w:r>
        <w:t>A</w:t>
      </w:r>
      <w:r>
        <w:rPr>
          <w:spacing w:val="-9"/>
        </w:rPr>
        <w:t xml:space="preserve"> </w:t>
      </w:r>
      <w:r>
        <w:t>majority</w:t>
      </w:r>
      <w:r>
        <w:rPr>
          <w:spacing w:val="-7"/>
        </w:rPr>
        <w:t xml:space="preserve"> </w:t>
      </w:r>
      <w:r>
        <w:t>must</w:t>
      </w:r>
      <w:r>
        <w:rPr>
          <w:spacing w:val="-4"/>
        </w:rPr>
        <w:t xml:space="preserve"> </w:t>
      </w:r>
      <w:r>
        <w:t>be</w:t>
      </w:r>
      <w:r>
        <w:rPr>
          <w:spacing w:val="-4"/>
        </w:rPr>
        <w:t xml:space="preserve"> </w:t>
      </w:r>
      <w:r>
        <w:t>tenured</w:t>
      </w:r>
      <w:r>
        <w:rPr>
          <w:spacing w:val="-5"/>
        </w:rPr>
        <w:t xml:space="preserve"> </w:t>
      </w:r>
      <w:r>
        <w:t>or</w:t>
      </w:r>
      <w:r>
        <w:rPr>
          <w:spacing w:val="-5"/>
        </w:rPr>
        <w:t xml:space="preserve"> </w:t>
      </w:r>
      <w:r>
        <w:t>tenure-track</w:t>
      </w:r>
      <w:r>
        <w:rPr>
          <w:spacing w:val="-10"/>
        </w:rPr>
        <w:t xml:space="preserve"> </w:t>
      </w:r>
      <w:r>
        <w:t>faculty</w:t>
      </w:r>
      <w:r>
        <w:rPr>
          <w:spacing w:val="-7"/>
        </w:rPr>
        <w:t xml:space="preserve"> </w:t>
      </w:r>
      <w:r>
        <w:t>members</w:t>
      </w:r>
      <w:r>
        <w:rPr>
          <w:spacing w:val="-4"/>
        </w:rPr>
        <w:t xml:space="preserve"> </w:t>
      </w:r>
      <w:r>
        <w:t>at</w:t>
      </w:r>
      <w:r>
        <w:rPr>
          <w:spacing w:val="-1"/>
        </w:rPr>
        <w:t xml:space="preserve"> </w:t>
      </w:r>
      <w:r>
        <w:rPr>
          <w:spacing w:val="-4"/>
        </w:rPr>
        <w:t>NIU.</w:t>
      </w:r>
    </w:p>
    <w:p w14:paraId="4CDE1EA0" w14:textId="77777777" w:rsidR="00ED4139" w:rsidRDefault="00ED4139" w:rsidP="007E1F1D">
      <w:pPr>
        <w:pStyle w:val="ListParagraph"/>
        <w:numPr>
          <w:ilvl w:val="0"/>
          <w:numId w:val="7"/>
        </w:numPr>
        <w:tabs>
          <w:tab w:val="left" w:pos="1611"/>
        </w:tabs>
        <w:ind w:right="860"/>
      </w:pPr>
      <w:r>
        <w:t>At</w:t>
      </w:r>
      <w:r>
        <w:rPr>
          <w:spacing w:val="-2"/>
        </w:rPr>
        <w:t xml:space="preserve"> </w:t>
      </w:r>
      <w:r>
        <w:t>least</w:t>
      </w:r>
      <w:r>
        <w:rPr>
          <w:spacing w:val="-4"/>
        </w:rPr>
        <w:t xml:space="preserve"> </w:t>
      </w:r>
      <w:r>
        <w:t>one-half</w:t>
      </w:r>
      <w:r>
        <w:rPr>
          <w:spacing w:val="-1"/>
        </w:rPr>
        <w:t xml:space="preserve"> </w:t>
      </w:r>
      <w:r>
        <w:t>of</w:t>
      </w:r>
      <w:r>
        <w:rPr>
          <w:spacing w:val="-1"/>
        </w:rPr>
        <w:t xml:space="preserve"> </w:t>
      </w:r>
      <w:r>
        <w:t>the</w:t>
      </w:r>
      <w:r>
        <w:rPr>
          <w:spacing w:val="-4"/>
        </w:rPr>
        <w:t xml:space="preserve"> </w:t>
      </w:r>
      <w:r>
        <w:t>members</w:t>
      </w:r>
      <w:r>
        <w:rPr>
          <w:spacing w:val="-4"/>
        </w:rPr>
        <w:t xml:space="preserve"> </w:t>
      </w:r>
      <w:r>
        <w:t>must</w:t>
      </w:r>
      <w:r>
        <w:rPr>
          <w:spacing w:val="-1"/>
        </w:rPr>
        <w:t xml:space="preserve"> </w:t>
      </w:r>
      <w:r>
        <w:t>be</w:t>
      </w:r>
      <w:r>
        <w:rPr>
          <w:spacing w:val="-4"/>
        </w:rPr>
        <w:t xml:space="preserve"> </w:t>
      </w:r>
      <w:r>
        <w:t>senior</w:t>
      </w:r>
      <w:r>
        <w:rPr>
          <w:spacing w:val="-4"/>
        </w:rPr>
        <w:t xml:space="preserve"> </w:t>
      </w:r>
      <w:r>
        <w:t>members</w:t>
      </w:r>
      <w:r>
        <w:rPr>
          <w:spacing w:val="-4"/>
        </w:rPr>
        <w:t xml:space="preserve"> </w:t>
      </w:r>
      <w:r>
        <w:t>of</w:t>
      </w:r>
      <w:r>
        <w:rPr>
          <w:spacing w:val="-4"/>
        </w:rPr>
        <w:t xml:space="preserve"> </w:t>
      </w:r>
      <w:r>
        <w:t>the</w:t>
      </w:r>
      <w:r>
        <w:rPr>
          <w:spacing w:val="-4"/>
        </w:rPr>
        <w:t xml:space="preserve"> </w:t>
      </w:r>
      <w:r>
        <w:t>graduate</w:t>
      </w:r>
      <w:r>
        <w:rPr>
          <w:spacing w:val="-5"/>
        </w:rPr>
        <w:t xml:space="preserve"> </w:t>
      </w:r>
      <w:r>
        <w:t>faculty</w:t>
      </w:r>
      <w:r>
        <w:rPr>
          <w:spacing w:val="-9"/>
        </w:rPr>
        <w:t xml:space="preserve"> </w:t>
      </w:r>
      <w:r>
        <w:t>at</w:t>
      </w:r>
      <w:r>
        <w:rPr>
          <w:spacing w:val="-1"/>
        </w:rPr>
        <w:t xml:space="preserve"> </w:t>
      </w:r>
      <w:r>
        <w:rPr>
          <w:spacing w:val="-4"/>
        </w:rPr>
        <w:t>NIU.</w:t>
      </w:r>
    </w:p>
    <w:p w14:paraId="54EDDFB6" w14:textId="43A73FA0" w:rsidR="00ED4139" w:rsidRDefault="00ED4139" w:rsidP="007E1F1D">
      <w:pPr>
        <w:pStyle w:val="ListParagraph"/>
        <w:numPr>
          <w:ilvl w:val="0"/>
          <w:numId w:val="7"/>
        </w:numPr>
        <w:tabs>
          <w:tab w:val="left" w:pos="1611"/>
        </w:tabs>
        <w:ind w:right="860"/>
      </w:pPr>
      <w:r>
        <w:t>All</w:t>
      </w:r>
      <w:r>
        <w:rPr>
          <w:spacing w:val="-4"/>
        </w:rPr>
        <w:t xml:space="preserve"> </w:t>
      </w:r>
      <w:r>
        <w:t>members</w:t>
      </w:r>
      <w:r>
        <w:rPr>
          <w:spacing w:val="-4"/>
        </w:rPr>
        <w:t xml:space="preserve"> </w:t>
      </w:r>
      <w:r>
        <w:t>must</w:t>
      </w:r>
      <w:r>
        <w:rPr>
          <w:spacing w:val="-1"/>
        </w:rPr>
        <w:t xml:space="preserve"> </w:t>
      </w:r>
      <w:r>
        <w:t>belong</w:t>
      </w:r>
      <w:r>
        <w:rPr>
          <w:spacing w:val="-8"/>
        </w:rPr>
        <w:t xml:space="preserve"> </w:t>
      </w:r>
      <w:r>
        <w:t>to</w:t>
      </w:r>
      <w:r>
        <w:rPr>
          <w:spacing w:val="-2"/>
        </w:rPr>
        <w:t xml:space="preserve"> </w:t>
      </w:r>
      <w:r>
        <w:t>the</w:t>
      </w:r>
      <w:r>
        <w:rPr>
          <w:spacing w:val="-2"/>
        </w:rPr>
        <w:t xml:space="preserve"> </w:t>
      </w:r>
      <w:r>
        <w:t>graduate</w:t>
      </w:r>
      <w:r>
        <w:rPr>
          <w:spacing w:val="-2"/>
        </w:rPr>
        <w:t xml:space="preserve"> </w:t>
      </w:r>
      <w:r>
        <w:t>faculty</w:t>
      </w:r>
      <w:r>
        <w:rPr>
          <w:spacing w:val="-7"/>
        </w:rPr>
        <w:t xml:space="preserve"> </w:t>
      </w:r>
      <w:r>
        <w:t>in</w:t>
      </w:r>
      <w:r>
        <w:rPr>
          <w:spacing w:val="-5"/>
        </w:rPr>
        <w:t xml:space="preserve"> </w:t>
      </w:r>
      <w:r>
        <w:t>the</w:t>
      </w:r>
      <w:r>
        <w:rPr>
          <w:spacing w:val="-2"/>
        </w:rPr>
        <w:t xml:space="preserve"> </w:t>
      </w:r>
      <w:r>
        <w:t>student’s</w:t>
      </w:r>
      <w:r>
        <w:rPr>
          <w:spacing w:val="-4"/>
        </w:rPr>
        <w:t xml:space="preserve"> </w:t>
      </w:r>
      <w:r>
        <w:t>department</w:t>
      </w:r>
      <w:r>
        <w:rPr>
          <w:spacing w:val="-6"/>
        </w:rPr>
        <w:t xml:space="preserve"> </w:t>
      </w:r>
      <w:r>
        <w:t>or</w:t>
      </w:r>
      <w:r>
        <w:rPr>
          <w:spacing w:val="-4"/>
        </w:rPr>
        <w:t xml:space="preserve"> </w:t>
      </w:r>
      <w:r>
        <w:t>a</w:t>
      </w:r>
      <w:r>
        <w:rPr>
          <w:spacing w:val="-4"/>
        </w:rPr>
        <w:t xml:space="preserve"> </w:t>
      </w:r>
      <w:r>
        <w:t>closely related one as determined by the department chair (or designee).</w:t>
      </w:r>
    </w:p>
    <w:p w14:paraId="33C02AD4" w14:textId="77777777" w:rsidR="00ED4139" w:rsidRDefault="00ED4139" w:rsidP="007E1F1D">
      <w:pPr>
        <w:tabs>
          <w:tab w:val="left" w:pos="1611"/>
        </w:tabs>
        <w:spacing w:before="2"/>
        <w:ind w:right="860"/>
      </w:pPr>
    </w:p>
    <w:p w14:paraId="4ADEF656" w14:textId="77777777" w:rsidR="00ED4139" w:rsidRDefault="00ED4139" w:rsidP="007E1F1D">
      <w:pPr>
        <w:tabs>
          <w:tab w:val="left" w:pos="1611"/>
        </w:tabs>
        <w:spacing w:before="2"/>
        <w:ind w:right="860"/>
        <w:sectPr w:rsidR="00ED4139">
          <w:pgSz w:w="12240" w:h="15840"/>
          <w:pgMar w:top="1380" w:right="420" w:bottom="1100" w:left="880" w:header="0" w:footer="839" w:gutter="0"/>
          <w:cols w:space="720"/>
        </w:sectPr>
      </w:pPr>
    </w:p>
    <w:p w14:paraId="53E8CBF9" w14:textId="0288000C" w:rsidR="003F66A7" w:rsidRDefault="002C1DBA" w:rsidP="007E1F1D">
      <w:pPr>
        <w:pStyle w:val="BodyText"/>
        <w:ind w:left="891" w:right="860"/>
      </w:pPr>
      <w:r w:rsidRPr="00291BA8">
        <w:lastRenderedPageBreak/>
        <w:t xml:space="preserve">The </w:t>
      </w:r>
      <w:r w:rsidR="00063109" w:rsidRPr="00291BA8">
        <w:t xml:space="preserve">steps and </w:t>
      </w:r>
      <w:r w:rsidRPr="00291BA8">
        <w:t xml:space="preserve">procedures that lead to the dissertation defense </w:t>
      </w:r>
      <w:r w:rsidR="00197AE6">
        <w:t xml:space="preserve">(see Appendix B) </w:t>
      </w:r>
      <w:r w:rsidRPr="00291BA8">
        <w:t xml:space="preserve">include </w:t>
      </w:r>
      <w:r w:rsidR="00291BA8">
        <w:t>securing the signature of all committee members</w:t>
      </w:r>
      <w:r w:rsidRPr="00291BA8">
        <w:t xml:space="preserve"> </w:t>
      </w:r>
      <w:r w:rsidR="00291BA8">
        <w:t>on a Kuali</w:t>
      </w:r>
      <w:r w:rsidRPr="00291BA8">
        <w:t xml:space="preserve"> form and </w:t>
      </w:r>
      <w:r w:rsidR="00291BA8" w:rsidRPr="00291BA8">
        <w:t xml:space="preserve">submitting </w:t>
      </w:r>
      <w:r w:rsidRPr="00291BA8">
        <w:t xml:space="preserve">copy of the defense document to the Graduate School </w:t>
      </w:r>
      <w:r w:rsidRPr="00291BA8">
        <w:rPr>
          <w:b/>
          <w:bCs/>
        </w:rPr>
        <w:t xml:space="preserve">not less than three weeks prior to the date of </w:t>
      </w:r>
      <w:r w:rsidR="00063109" w:rsidRPr="00291BA8">
        <w:rPr>
          <w:b/>
          <w:bCs/>
        </w:rPr>
        <w:t xml:space="preserve">the </w:t>
      </w:r>
      <w:r w:rsidRPr="00291BA8">
        <w:rPr>
          <w:b/>
          <w:bCs/>
        </w:rPr>
        <w:t>defense</w:t>
      </w:r>
      <w:r w:rsidRPr="00291BA8">
        <w:t xml:space="preserve">. To meet this firm deadline, the student must provide </w:t>
      </w:r>
      <w:r w:rsidR="00063109" w:rsidRPr="00291BA8">
        <w:t>all</w:t>
      </w:r>
      <w:r w:rsidRPr="00291BA8">
        <w:t xml:space="preserve"> committee members with the</w:t>
      </w:r>
      <w:r w:rsidRPr="00291BA8">
        <w:rPr>
          <w:spacing w:val="-2"/>
        </w:rPr>
        <w:t xml:space="preserve"> </w:t>
      </w:r>
      <w:r w:rsidRPr="00291BA8">
        <w:t>dissertation</w:t>
      </w:r>
      <w:r w:rsidRPr="00291BA8">
        <w:rPr>
          <w:spacing w:val="-5"/>
        </w:rPr>
        <w:t xml:space="preserve"> </w:t>
      </w:r>
      <w:r w:rsidR="00063109" w:rsidRPr="00291BA8">
        <w:rPr>
          <w:spacing w:val="-5"/>
        </w:rPr>
        <w:t xml:space="preserve">document </w:t>
      </w:r>
      <w:r w:rsidR="00291BA8">
        <w:rPr>
          <w:spacing w:val="-5"/>
        </w:rPr>
        <w:t>in a timely manner,</w:t>
      </w:r>
      <w:r w:rsidRPr="00291BA8">
        <w:rPr>
          <w:spacing w:val="-5"/>
        </w:rPr>
        <w:t xml:space="preserve"> </w:t>
      </w:r>
      <w:r w:rsidR="00291BA8">
        <w:rPr>
          <w:spacing w:val="-5"/>
        </w:rPr>
        <w:t xml:space="preserve">leaving </w:t>
      </w:r>
      <w:r w:rsidRPr="00291BA8">
        <w:rPr>
          <w:spacing w:val="-5"/>
        </w:rPr>
        <w:t xml:space="preserve">sufficient lead time ahead of the three-week deadline. </w:t>
      </w:r>
      <w:r w:rsidR="00A610E4">
        <w:rPr>
          <w:spacing w:val="-5"/>
        </w:rPr>
        <w:t>Of note, t</w:t>
      </w:r>
      <w:r w:rsidR="00063109" w:rsidRPr="00291BA8">
        <w:rPr>
          <w:spacing w:val="-5"/>
        </w:rPr>
        <w:t xml:space="preserve">he </w:t>
      </w:r>
      <w:r w:rsidR="00291BA8">
        <w:rPr>
          <w:spacing w:val="-5"/>
        </w:rPr>
        <w:t>required</w:t>
      </w:r>
      <w:r w:rsidR="00063109" w:rsidRPr="00291BA8">
        <w:rPr>
          <w:spacing w:val="-5"/>
        </w:rPr>
        <w:t xml:space="preserve"> form conveys that a</w:t>
      </w:r>
      <w:r w:rsidRPr="00291BA8">
        <w:rPr>
          <w:spacing w:val="-5"/>
        </w:rPr>
        <w:t xml:space="preserve">ll </w:t>
      </w:r>
      <w:r w:rsidR="00063109" w:rsidRPr="00291BA8">
        <w:t xml:space="preserve">committee </w:t>
      </w:r>
      <w:r w:rsidRPr="00291BA8">
        <w:rPr>
          <w:spacing w:val="-5"/>
        </w:rPr>
        <w:t>members</w:t>
      </w:r>
      <w:r w:rsidR="00A610E4">
        <w:rPr>
          <w:spacing w:val="-5"/>
        </w:rPr>
        <w:t xml:space="preserve"> have</w:t>
      </w:r>
      <w:r w:rsidRPr="00291BA8">
        <w:rPr>
          <w:spacing w:val="-5"/>
        </w:rPr>
        <w:t xml:space="preserve"> </w:t>
      </w:r>
      <w:r w:rsidR="00291BA8" w:rsidRPr="00291BA8">
        <w:rPr>
          <w:spacing w:val="-5"/>
        </w:rPr>
        <w:t>“</w:t>
      </w:r>
      <w:r w:rsidR="00291BA8" w:rsidRPr="00291BA8">
        <w:rPr>
          <w:shd w:val="clear" w:color="auto" w:fill="FFFFFF"/>
        </w:rPr>
        <w:t>read the dissertation and agree to the time and date of the defense</w:t>
      </w:r>
      <w:r w:rsidRPr="00291BA8">
        <w:rPr>
          <w:spacing w:val="-5"/>
        </w:rPr>
        <w:t>.</w:t>
      </w:r>
      <w:r w:rsidR="00291BA8" w:rsidRPr="00291BA8">
        <w:rPr>
          <w:spacing w:val="-5"/>
        </w:rPr>
        <w:t>”</w:t>
      </w:r>
      <w:r w:rsidRPr="00291BA8">
        <w:rPr>
          <w:spacing w:val="-5"/>
        </w:rPr>
        <w:t xml:space="preserve"> The department’s traditional rule has been that the dissertation document </w:t>
      </w:r>
      <w:r w:rsidRPr="00291BA8">
        <w:t>must</w:t>
      </w:r>
      <w:r w:rsidRPr="00291BA8">
        <w:rPr>
          <w:spacing w:val="-1"/>
        </w:rPr>
        <w:t xml:space="preserve"> </w:t>
      </w:r>
      <w:r w:rsidRPr="00291BA8">
        <w:t>be</w:t>
      </w:r>
      <w:r w:rsidRPr="00291BA8">
        <w:rPr>
          <w:spacing w:val="-4"/>
        </w:rPr>
        <w:t xml:space="preserve"> </w:t>
      </w:r>
      <w:r w:rsidRPr="00291BA8">
        <w:t>in</w:t>
      </w:r>
      <w:r w:rsidRPr="00291BA8">
        <w:rPr>
          <w:spacing w:val="-5"/>
        </w:rPr>
        <w:t xml:space="preserve"> </w:t>
      </w:r>
      <w:r w:rsidRPr="00291BA8">
        <w:t>the</w:t>
      </w:r>
      <w:r w:rsidRPr="00291BA8">
        <w:rPr>
          <w:spacing w:val="-4"/>
        </w:rPr>
        <w:t xml:space="preserve"> </w:t>
      </w:r>
      <w:r w:rsidRPr="00291BA8">
        <w:t>hands</w:t>
      </w:r>
      <w:r w:rsidRPr="00291BA8">
        <w:rPr>
          <w:spacing w:val="-2"/>
        </w:rPr>
        <w:t xml:space="preserve"> </w:t>
      </w:r>
      <w:r w:rsidRPr="00291BA8">
        <w:t>of</w:t>
      </w:r>
      <w:r w:rsidRPr="00291BA8">
        <w:rPr>
          <w:spacing w:val="-1"/>
        </w:rPr>
        <w:t xml:space="preserve"> </w:t>
      </w:r>
      <w:r w:rsidRPr="00291BA8">
        <w:t>all</w:t>
      </w:r>
      <w:r w:rsidRPr="00291BA8">
        <w:rPr>
          <w:spacing w:val="-1"/>
        </w:rPr>
        <w:t xml:space="preserve"> </w:t>
      </w:r>
      <w:r w:rsidRPr="00291BA8">
        <w:t>members</w:t>
      </w:r>
      <w:r w:rsidRPr="00291BA8">
        <w:rPr>
          <w:spacing w:val="-2"/>
        </w:rPr>
        <w:t xml:space="preserve"> </w:t>
      </w:r>
      <w:r w:rsidRPr="00291BA8">
        <w:t>of</w:t>
      </w:r>
      <w:r w:rsidRPr="00291BA8">
        <w:rPr>
          <w:spacing w:val="-1"/>
        </w:rPr>
        <w:t xml:space="preserve"> </w:t>
      </w:r>
      <w:r w:rsidRPr="00291BA8">
        <w:t>the</w:t>
      </w:r>
      <w:r w:rsidRPr="00291BA8">
        <w:rPr>
          <w:spacing w:val="-4"/>
        </w:rPr>
        <w:t xml:space="preserve"> </w:t>
      </w:r>
      <w:r w:rsidRPr="00291BA8">
        <w:t>examining</w:t>
      </w:r>
      <w:r w:rsidRPr="00291BA8">
        <w:rPr>
          <w:spacing w:val="-7"/>
        </w:rPr>
        <w:t xml:space="preserve"> </w:t>
      </w:r>
      <w:r w:rsidRPr="00291BA8">
        <w:t>committee</w:t>
      </w:r>
      <w:r w:rsidRPr="00291BA8">
        <w:rPr>
          <w:spacing w:val="-5"/>
        </w:rPr>
        <w:t xml:space="preserve"> </w:t>
      </w:r>
      <w:r w:rsidRPr="00291BA8">
        <w:t>at</w:t>
      </w:r>
      <w:r w:rsidRPr="00291BA8">
        <w:rPr>
          <w:spacing w:val="-4"/>
        </w:rPr>
        <w:t xml:space="preserve"> </w:t>
      </w:r>
      <w:r w:rsidRPr="00291BA8">
        <w:t xml:space="preserve">least four weeks prior to the date of the oral examination. </w:t>
      </w:r>
      <w:r w:rsidR="00197AE6" w:rsidRPr="00291BA8">
        <w:t xml:space="preserve">If this requirement cannot be met, the </w:t>
      </w:r>
      <w:r w:rsidR="00197AE6">
        <w:t>defense</w:t>
      </w:r>
      <w:r w:rsidR="00197AE6" w:rsidRPr="00291BA8">
        <w:t xml:space="preserve"> should be delayed, even if </w:t>
      </w:r>
      <w:r w:rsidR="00197AE6">
        <w:t>doing so</w:t>
      </w:r>
      <w:r w:rsidR="00197AE6" w:rsidRPr="00291BA8">
        <w:t xml:space="preserve"> delays the student’s graduation. </w:t>
      </w:r>
      <w:r w:rsidRPr="00291BA8">
        <w:t>In a few instances</w:t>
      </w:r>
      <w:r w:rsidR="00A610E4">
        <w:t>,</w:t>
      </w:r>
      <w:r w:rsidRPr="00291BA8">
        <w:t xml:space="preserve"> faculty members have received copies </w:t>
      </w:r>
      <w:r w:rsidR="00A610E4">
        <w:t>of the document with insufficient lead time and</w:t>
      </w:r>
      <w:r w:rsidRPr="00291BA8">
        <w:t xml:space="preserve"> have been pressured to </w:t>
      </w:r>
      <w:r w:rsidR="00A610E4">
        <w:t>hold</w:t>
      </w:r>
      <w:r w:rsidRPr="00291BA8">
        <w:t xml:space="preserve"> the </w:t>
      </w:r>
      <w:r w:rsidR="00A610E4">
        <w:t>defense</w:t>
      </w:r>
      <w:r w:rsidRPr="00291BA8">
        <w:t xml:space="preserve"> when the dissertation was not yet in final form, so that the student could meet some deadline. This practice is unprofessional and unacceptable.</w:t>
      </w:r>
      <w:r w:rsidR="000F31FE" w:rsidRPr="00291BA8">
        <w:t xml:space="preserve"> </w:t>
      </w:r>
      <w:r w:rsidRPr="00291BA8">
        <w:t>Faculty</w:t>
      </w:r>
      <w:r w:rsidRPr="00291BA8">
        <w:rPr>
          <w:spacing w:val="-4"/>
        </w:rPr>
        <w:t xml:space="preserve"> </w:t>
      </w:r>
      <w:r w:rsidRPr="00291BA8">
        <w:t>members</w:t>
      </w:r>
      <w:r w:rsidRPr="00291BA8">
        <w:rPr>
          <w:spacing w:val="-3"/>
        </w:rPr>
        <w:t xml:space="preserve"> </w:t>
      </w:r>
      <w:r w:rsidRPr="00291BA8">
        <w:t>try</w:t>
      </w:r>
      <w:r w:rsidRPr="00291BA8">
        <w:rPr>
          <w:spacing w:val="-4"/>
        </w:rPr>
        <w:t xml:space="preserve"> </w:t>
      </w:r>
      <w:r w:rsidRPr="00291BA8">
        <w:t>to</w:t>
      </w:r>
      <w:r w:rsidRPr="00291BA8">
        <w:rPr>
          <w:spacing w:val="-1"/>
        </w:rPr>
        <w:t xml:space="preserve"> </w:t>
      </w:r>
      <w:r w:rsidRPr="00291BA8">
        <w:t>be</w:t>
      </w:r>
      <w:r w:rsidRPr="00291BA8">
        <w:rPr>
          <w:spacing w:val="-3"/>
        </w:rPr>
        <w:t xml:space="preserve"> </w:t>
      </w:r>
      <w:r w:rsidRPr="00291BA8">
        <w:t>accommodating</w:t>
      </w:r>
      <w:r w:rsidRPr="00291BA8">
        <w:rPr>
          <w:spacing w:val="-1"/>
        </w:rPr>
        <w:t xml:space="preserve"> </w:t>
      </w:r>
      <w:r w:rsidRPr="00291BA8">
        <w:t>but</w:t>
      </w:r>
      <w:r w:rsidRPr="00291BA8">
        <w:rPr>
          <w:spacing w:val="-3"/>
        </w:rPr>
        <w:t xml:space="preserve"> </w:t>
      </w:r>
      <w:r w:rsidRPr="00291BA8">
        <w:t>they</w:t>
      </w:r>
      <w:r w:rsidRPr="00291BA8">
        <w:rPr>
          <w:spacing w:val="-1"/>
        </w:rPr>
        <w:t xml:space="preserve"> </w:t>
      </w:r>
      <w:r w:rsidRPr="00291BA8">
        <w:t>cannot do</w:t>
      </w:r>
      <w:r w:rsidRPr="00291BA8">
        <w:rPr>
          <w:spacing w:val="-4"/>
        </w:rPr>
        <w:t xml:space="preserve"> </w:t>
      </w:r>
      <w:r w:rsidRPr="00291BA8">
        <w:t>an</w:t>
      </w:r>
      <w:r w:rsidRPr="00291BA8">
        <w:rPr>
          <w:spacing w:val="-1"/>
        </w:rPr>
        <w:t xml:space="preserve"> </w:t>
      </w:r>
      <w:r w:rsidRPr="00291BA8">
        <w:t>adequate</w:t>
      </w:r>
      <w:r w:rsidRPr="00291BA8">
        <w:rPr>
          <w:spacing w:val="-3"/>
        </w:rPr>
        <w:t xml:space="preserve"> </w:t>
      </w:r>
      <w:r w:rsidRPr="00291BA8">
        <w:t>job</w:t>
      </w:r>
      <w:r w:rsidRPr="00291BA8">
        <w:rPr>
          <w:spacing w:val="-4"/>
        </w:rPr>
        <w:t xml:space="preserve"> </w:t>
      </w:r>
      <w:r w:rsidRPr="00291BA8">
        <w:t>under</w:t>
      </w:r>
      <w:r w:rsidRPr="00291BA8">
        <w:rPr>
          <w:spacing w:val="-3"/>
        </w:rPr>
        <w:t xml:space="preserve"> </w:t>
      </w:r>
      <w:r w:rsidRPr="00291BA8">
        <w:t>these</w:t>
      </w:r>
      <w:r w:rsidRPr="00291BA8">
        <w:rPr>
          <w:spacing w:val="-1"/>
        </w:rPr>
        <w:t xml:space="preserve"> </w:t>
      </w:r>
      <w:r w:rsidRPr="00291BA8">
        <w:t>conditions.</w:t>
      </w:r>
      <w:r w:rsidRPr="00291BA8">
        <w:rPr>
          <w:spacing w:val="-1"/>
        </w:rPr>
        <w:t xml:space="preserve"> </w:t>
      </w:r>
      <w:r w:rsidRPr="00291BA8">
        <w:t>It</w:t>
      </w:r>
      <w:r w:rsidRPr="00291BA8">
        <w:rPr>
          <w:spacing w:val="-3"/>
        </w:rPr>
        <w:t xml:space="preserve"> </w:t>
      </w:r>
      <w:r w:rsidRPr="00291BA8">
        <w:t>is</w:t>
      </w:r>
      <w:r w:rsidRPr="00291BA8">
        <w:rPr>
          <w:spacing w:val="-3"/>
        </w:rPr>
        <w:t xml:space="preserve"> </w:t>
      </w:r>
      <w:r w:rsidRPr="00291BA8">
        <w:t xml:space="preserve">the responsibility of students to be aware of the </w:t>
      </w:r>
      <w:r w:rsidR="001E60F4">
        <w:t xml:space="preserve">deadlines </w:t>
      </w:r>
      <w:r w:rsidRPr="00291BA8">
        <w:t>and to make plans accordingly.</w:t>
      </w:r>
    </w:p>
    <w:p w14:paraId="6D171AA0" w14:textId="77777777" w:rsidR="00A610E4" w:rsidRPr="00291BA8" w:rsidRDefault="00A610E4" w:rsidP="007E1F1D">
      <w:pPr>
        <w:pStyle w:val="BodyText"/>
        <w:ind w:right="860"/>
      </w:pPr>
    </w:p>
    <w:p w14:paraId="24E5E52D" w14:textId="71C72C22" w:rsidR="003F66A7" w:rsidRDefault="00000000" w:rsidP="007E1F1D">
      <w:pPr>
        <w:pStyle w:val="BodyText"/>
        <w:ind w:left="891" w:right="860"/>
      </w:pPr>
      <w:r w:rsidRPr="00291BA8">
        <w:t>Voting</w:t>
      </w:r>
      <w:r w:rsidRPr="00291BA8">
        <w:rPr>
          <w:spacing w:val="-5"/>
        </w:rPr>
        <w:t xml:space="preserve"> </w:t>
      </w:r>
      <w:r>
        <w:t>on</w:t>
      </w:r>
      <w:r>
        <w:rPr>
          <w:spacing w:val="-5"/>
        </w:rPr>
        <w:t xml:space="preserve"> </w:t>
      </w:r>
      <w:r>
        <w:t>the</w:t>
      </w:r>
      <w:r>
        <w:rPr>
          <w:spacing w:val="-4"/>
        </w:rPr>
        <w:t xml:space="preserve"> </w:t>
      </w:r>
      <w:r>
        <w:t>acceptability</w:t>
      </w:r>
      <w:r>
        <w:rPr>
          <w:spacing w:val="-7"/>
        </w:rPr>
        <w:t xml:space="preserve"> </w:t>
      </w:r>
      <w:r>
        <w:t>of</w:t>
      </w:r>
      <w:r>
        <w:rPr>
          <w:spacing w:val="-1"/>
        </w:rPr>
        <w:t xml:space="preserve"> </w:t>
      </w:r>
      <w:r>
        <w:t>the</w:t>
      </w:r>
      <w:r>
        <w:rPr>
          <w:spacing w:val="-2"/>
        </w:rPr>
        <w:t xml:space="preserve"> </w:t>
      </w:r>
      <w:r>
        <w:t>written</w:t>
      </w:r>
      <w:r>
        <w:rPr>
          <w:spacing w:val="-2"/>
        </w:rPr>
        <w:t xml:space="preserve"> </w:t>
      </w:r>
      <w:r>
        <w:t>dissertation</w:t>
      </w:r>
      <w:r>
        <w:rPr>
          <w:spacing w:val="-2"/>
        </w:rPr>
        <w:t xml:space="preserve"> </w:t>
      </w:r>
      <w:r>
        <w:t>and</w:t>
      </w:r>
      <w:r>
        <w:rPr>
          <w:spacing w:val="-2"/>
        </w:rPr>
        <w:t xml:space="preserve"> </w:t>
      </w:r>
      <w:r>
        <w:t>voting</w:t>
      </w:r>
      <w:r>
        <w:rPr>
          <w:spacing w:val="-5"/>
        </w:rPr>
        <w:t xml:space="preserve"> </w:t>
      </w:r>
      <w:r>
        <w:t>on</w:t>
      </w:r>
      <w:r>
        <w:rPr>
          <w:spacing w:val="-5"/>
        </w:rPr>
        <w:t xml:space="preserve"> </w:t>
      </w:r>
      <w:r>
        <w:t>the</w:t>
      </w:r>
      <w:r>
        <w:rPr>
          <w:spacing w:val="-2"/>
        </w:rPr>
        <w:t xml:space="preserve"> </w:t>
      </w:r>
      <w:r>
        <w:t>oral</w:t>
      </w:r>
      <w:r>
        <w:rPr>
          <w:spacing w:val="-1"/>
        </w:rPr>
        <w:t xml:space="preserve"> </w:t>
      </w:r>
      <w:r>
        <w:t>examination/defense</w:t>
      </w:r>
      <w:r>
        <w:rPr>
          <w:spacing w:val="-4"/>
        </w:rPr>
        <w:t xml:space="preserve"> </w:t>
      </w:r>
      <w:r>
        <w:t>by</w:t>
      </w:r>
      <w:r>
        <w:rPr>
          <w:spacing w:val="-5"/>
        </w:rPr>
        <w:t xml:space="preserve"> </w:t>
      </w:r>
      <w:r>
        <w:t>the student</w:t>
      </w:r>
      <w:r>
        <w:rPr>
          <w:spacing w:val="-4"/>
        </w:rPr>
        <w:t xml:space="preserve"> </w:t>
      </w:r>
      <w:r>
        <w:t>are</w:t>
      </w:r>
      <w:r>
        <w:rPr>
          <w:spacing w:val="-4"/>
        </w:rPr>
        <w:t xml:space="preserve"> </w:t>
      </w:r>
      <w:r>
        <w:t>restricted</w:t>
      </w:r>
      <w:r>
        <w:rPr>
          <w:spacing w:val="-5"/>
        </w:rPr>
        <w:t xml:space="preserve"> </w:t>
      </w:r>
      <w:r>
        <w:t>to</w:t>
      </w:r>
      <w:r>
        <w:rPr>
          <w:spacing w:val="-2"/>
        </w:rPr>
        <w:t xml:space="preserve"> </w:t>
      </w:r>
      <w:r>
        <w:t>members</w:t>
      </w:r>
      <w:r>
        <w:rPr>
          <w:spacing w:val="-2"/>
        </w:rPr>
        <w:t xml:space="preserve"> </w:t>
      </w:r>
      <w:r>
        <w:t>of</w:t>
      </w:r>
      <w:r>
        <w:rPr>
          <w:spacing w:val="-1"/>
        </w:rPr>
        <w:t xml:space="preserve"> </w:t>
      </w:r>
      <w:r>
        <w:t>the</w:t>
      </w:r>
      <w:r>
        <w:rPr>
          <w:spacing w:val="-2"/>
        </w:rPr>
        <w:t xml:space="preserve"> </w:t>
      </w:r>
      <w:r>
        <w:t>dissertation</w:t>
      </w:r>
      <w:r>
        <w:rPr>
          <w:spacing w:val="-5"/>
        </w:rPr>
        <w:t xml:space="preserve"> </w:t>
      </w:r>
      <w:r>
        <w:t>examining</w:t>
      </w:r>
      <w:r>
        <w:rPr>
          <w:spacing w:val="-5"/>
        </w:rPr>
        <w:t xml:space="preserve"> </w:t>
      </w:r>
      <w:r>
        <w:t>committee</w:t>
      </w:r>
      <w:r w:rsidR="0023574E">
        <w:t xml:space="preserve">. </w:t>
      </w:r>
      <w:r>
        <w:t>A</w:t>
      </w:r>
      <w:r>
        <w:rPr>
          <w:spacing w:val="-5"/>
        </w:rPr>
        <w:t xml:space="preserve"> </w:t>
      </w:r>
      <w:r>
        <w:t>student</w:t>
      </w:r>
      <w:r>
        <w:rPr>
          <w:spacing w:val="-1"/>
        </w:rPr>
        <w:t xml:space="preserve"> </w:t>
      </w:r>
      <w:r>
        <w:t>who</w:t>
      </w:r>
      <w:r>
        <w:rPr>
          <w:spacing w:val="-5"/>
        </w:rPr>
        <w:t xml:space="preserve"> </w:t>
      </w:r>
      <w:r>
        <w:t>fails</w:t>
      </w:r>
      <w:r>
        <w:rPr>
          <w:spacing w:val="-4"/>
        </w:rPr>
        <w:t xml:space="preserve"> </w:t>
      </w:r>
      <w:r>
        <w:t>this</w:t>
      </w:r>
      <w:r>
        <w:rPr>
          <w:spacing w:val="-2"/>
        </w:rPr>
        <w:t xml:space="preserve"> </w:t>
      </w:r>
      <w:r>
        <w:t>oral examination may, with the permission of the department, repeat it no sooner than the following academic term</w:t>
      </w:r>
      <w:r w:rsidR="0023574E">
        <w:t xml:space="preserve">. </w:t>
      </w:r>
      <w:r>
        <w:t xml:space="preserve">A student who fails this examination a second time will not be permitted to continue work toward the degree in the program, and may be </w:t>
      </w:r>
      <w:r w:rsidR="008F3EF3">
        <w:rPr>
          <w:color w:val="000000"/>
        </w:rPr>
        <w:t xml:space="preserve">discontinued </w:t>
      </w:r>
      <w:r>
        <w:t>from the training program.</w:t>
      </w:r>
    </w:p>
    <w:p w14:paraId="2295C165" w14:textId="77777777" w:rsidR="003F66A7" w:rsidRDefault="003F66A7" w:rsidP="007E1F1D">
      <w:pPr>
        <w:pStyle w:val="BodyText"/>
        <w:ind w:right="860"/>
      </w:pPr>
    </w:p>
    <w:p w14:paraId="6629158F" w14:textId="77777777" w:rsidR="003F66A7" w:rsidRDefault="00000000" w:rsidP="007E1F1D">
      <w:pPr>
        <w:pStyle w:val="BodyText"/>
        <w:ind w:left="891" w:right="860"/>
      </w:pPr>
      <w:r>
        <w:t>When</w:t>
      </w:r>
      <w:r>
        <w:rPr>
          <w:spacing w:val="-5"/>
        </w:rPr>
        <w:t xml:space="preserve"> </w:t>
      </w:r>
      <w:r>
        <w:t>the</w:t>
      </w:r>
      <w:r>
        <w:rPr>
          <w:spacing w:val="-4"/>
        </w:rPr>
        <w:t xml:space="preserve"> </w:t>
      </w:r>
      <w:r>
        <w:t>examination</w:t>
      </w:r>
      <w:r>
        <w:rPr>
          <w:spacing w:val="-2"/>
        </w:rPr>
        <w:t xml:space="preserve"> </w:t>
      </w:r>
      <w:r>
        <w:t>has</w:t>
      </w:r>
      <w:r>
        <w:rPr>
          <w:spacing w:val="-4"/>
        </w:rPr>
        <w:t xml:space="preserve"> </w:t>
      </w:r>
      <w:r>
        <w:t>been</w:t>
      </w:r>
      <w:r>
        <w:rPr>
          <w:spacing w:val="-2"/>
        </w:rPr>
        <w:t xml:space="preserve"> </w:t>
      </w:r>
      <w:r>
        <w:t>completed</w:t>
      </w:r>
      <w:r>
        <w:rPr>
          <w:spacing w:val="-5"/>
        </w:rPr>
        <w:t xml:space="preserve"> </w:t>
      </w:r>
      <w:r>
        <w:t>and</w:t>
      </w:r>
      <w:r>
        <w:rPr>
          <w:spacing w:val="-2"/>
        </w:rPr>
        <w:t xml:space="preserve"> </w:t>
      </w:r>
      <w:r>
        <w:t>all</w:t>
      </w:r>
      <w:r>
        <w:rPr>
          <w:spacing w:val="-4"/>
        </w:rPr>
        <w:t xml:space="preserve"> </w:t>
      </w:r>
      <w:r>
        <w:t>required</w:t>
      </w:r>
      <w:r>
        <w:rPr>
          <w:spacing w:val="-2"/>
        </w:rPr>
        <w:t xml:space="preserve"> </w:t>
      </w:r>
      <w:r>
        <w:t>changes</w:t>
      </w:r>
      <w:r>
        <w:rPr>
          <w:spacing w:val="-4"/>
        </w:rPr>
        <w:t xml:space="preserve"> </w:t>
      </w:r>
      <w:r>
        <w:t>have</w:t>
      </w:r>
      <w:r>
        <w:rPr>
          <w:spacing w:val="-4"/>
        </w:rPr>
        <w:t xml:space="preserve"> </w:t>
      </w:r>
      <w:r>
        <w:t>been</w:t>
      </w:r>
      <w:r>
        <w:rPr>
          <w:spacing w:val="-2"/>
        </w:rPr>
        <w:t xml:space="preserve"> </w:t>
      </w:r>
      <w:r>
        <w:t>made</w:t>
      </w:r>
      <w:r>
        <w:rPr>
          <w:spacing w:val="-2"/>
        </w:rPr>
        <w:t xml:space="preserve"> </w:t>
      </w:r>
      <w:r>
        <w:t>in</w:t>
      </w:r>
      <w:r>
        <w:rPr>
          <w:spacing w:val="-2"/>
        </w:rPr>
        <w:t xml:space="preserve"> </w:t>
      </w:r>
      <w:r>
        <w:t>the</w:t>
      </w:r>
      <w:r>
        <w:rPr>
          <w:spacing w:val="-2"/>
        </w:rPr>
        <w:t xml:space="preserve"> </w:t>
      </w:r>
      <w:r>
        <w:t>dissertation to the satisfaction of the examining committee, a report of the results of the examination will be forwarded to the Graduate School.</w:t>
      </w:r>
    </w:p>
    <w:p w14:paraId="512CEEEE" w14:textId="77777777" w:rsidR="003F66A7" w:rsidRDefault="003F66A7" w:rsidP="007E1F1D">
      <w:pPr>
        <w:pStyle w:val="BodyText"/>
        <w:spacing w:before="2"/>
        <w:ind w:right="860"/>
      </w:pPr>
    </w:p>
    <w:p w14:paraId="43D71473" w14:textId="77777777" w:rsidR="003F66A7" w:rsidRPr="006A31D0" w:rsidRDefault="00000000" w:rsidP="007E1F1D">
      <w:pPr>
        <w:pStyle w:val="ListParagraph"/>
        <w:numPr>
          <w:ilvl w:val="0"/>
          <w:numId w:val="8"/>
        </w:numPr>
        <w:tabs>
          <w:tab w:val="left" w:pos="891"/>
        </w:tabs>
        <w:ind w:right="860"/>
      </w:pPr>
      <w:r>
        <w:rPr>
          <w:u w:val="single"/>
        </w:rPr>
        <w:t>Graduate</w:t>
      </w:r>
      <w:r>
        <w:rPr>
          <w:spacing w:val="-6"/>
          <w:u w:val="single"/>
        </w:rPr>
        <w:t xml:space="preserve"> </w:t>
      </w:r>
      <w:r>
        <w:rPr>
          <w:u w:val="single"/>
        </w:rPr>
        <w:t>School</w:t>
      </w:r>
      <w:r>
        <w:rPr>
          <w:spacing w:val="-2"/>
          <w:u w:val="single"/>
        </w:rPr>
        <w:t xml:space="preserve"> </w:t>
      </w:r>
      <w:r>
        <w:rPr>
          <w:u w:val="single"/>
        </w:rPr>
        <w:t>Review</w:t>
      </w:r>
      <w:r>
        <w:rPr>
          <w:spacing w:val="-8"/>
          <w:u w:val="single"/>
        </w:rPr>
        <w:t xml:space="preserve"> </w:t>
      </w:r>
      <w:r>
        <w:rPr>
          <w:u w:val="single"/>
        </w:rPr>
        <w:t>and</w:t>
      </w:r>
      <w:r>
        <w:rPr>
          <w:spacing w:val="-6"/>
          <w:u w:val="single"/>
        </w:rPr>
        <w:t xml:space="preserve"> </w:t>
      </w:r>
      <w:r>
        <w:rPr>
          <w:u w:val="single"/>
        </w:rPr>
        <w:t>Approval</w:t>
      </w:r>
      <w:r>
        <w:rPr>
          <w:spacing w:val="-2"/>
          <w:u w:val="single"/>
        </w:rPr>
        <w:t xml:space="preserve"> </w:t>
      </w:r>
      <w:r>
        <w:rPr>
          <w:u w:val="single"/>
        </w:rPr>
        <w:t>of</w:t>
      </w:r>
      <w:r>
        <w:rPr>
          <w:spacing w:val="-3"/>
          <w:u w:val="single"/>
        </w:rPr>
        <w:t xml:space="preserve"> </w:t>
      </w:r>
      <w:r>
        <w:rPr>
          <w:u w:val="single"/>
        </w:rPr>
        <w:t>the</w:t>
      </w:r>
      <w:r>
        <w:rPr>
          <w:spacing w:val="-3"/>
          <w:u w:val="single"/>
        </w:rPr>
        <w:t xml:space="preserve"> </w:t>
      </w:r>
      <w:r>
        <w:rPr>
          <w:spacing w:val="-2"/>
          <w:u w:val="single"/>
        </w:rPr>
        <w:t>Dissertation</w:t>
      </w:r>
    </w:p>
    <w:p w14:paraId="39784443" w14:textId="77777777" w:rsidR="006A31D0" w:rsidRDefault="006A31D0" w:rsidP="006A31D0">
      <w:pPr>
        <w:tabs>
          <w:tab w:val="left" w:pos="891"/>
        </w:tabs>
        <w:ind w:left="291" w:right="860"/>
      </w:pPr>
    </w:p>
    <w:p w14:paraId="2D386083" w14:textId="27A77DB0" w:rsidR="003F66A7" w:rsidRDefault="00000000" w:rsidP="006A31D0">
      <w:pPr>
        <w:pStyle w:val="BodyText"/>
        <w:ind w:left="900" w:right="864"/>
      </w:pPr>
      <w:r>
        <w:t>Following</w:t>
      </w:r>
      <w:r>
        <w:rPr>
          <w:spacing w:val="-6"/>
        </w:rPr>
        <w:t xml:space="preserve"> </w:t>
      </w:r>
      <w:r>
        <w:t>final</w:t>
      </w:r>
      <w:r>
        <w:rPr>
          <w:spacing w:val="-3"/>
        </w:rPr>
        <w:t xml:space="preserve"> </w:t>
      </w:r>
      <w:r>
        <w:t>approval</w:t>
      </w:r>
      <w:r>
        <w:rPr>
          <w:spacing w:val="-1"/>
        </w:rPr>
        <w:t xml:space="preserve"> </w:t>
      </w:r>
      <w:r>
        <w:t>of</w:t>
      </w:r>
      <w:r>
        <w:rPr>
          <w:spacing w:val="-3"/>
        </w:rPr>
        <w:t xml:space="preserve"> </w:t>
      </w:r>
      <w:r>
        <w:t>the</w:t>
      </w:r>
      <w:r>
        <w:rPr>
          <w:spacing w:val="-1"/>
        </w:rPr>
        <w:t xml:space="preserve"> </w:t>
      </w:r>
      <w:r>
        <w:t>written</w:t>
      </w:r>
      <w:r>
        <w:rPr>
          <w:spacing w:val="-4"/>
        </w:rPr>
        <w:t xml:space="preserve"> </w:t>
      </w:r>
      <w:r>
        <w:t>dissertation</w:t>
      </w:r>
      <w:r>
        <w:rPr>
          <w:spacing w:val="-1"/>
        </w:rPr>
        <w:t xml:space="preserve"> </w:t>
      </w:r>
      <w:r>
        <w:t>by</w:t>
      </w:r>
      <w:r>
        <w:rPr>
          <w:spacing w:val="-9"/>
        </w:rPr>
        <w:t xml:space="preserve"> </w:t>
      </w:r>
      <w:r>
        <w:t>the</w:t>
      </w:r>
      <w:r>
        <w:rPr>
          <w:spacing w:val="-1"/>
        </w:rPr>
        <w:t xml:space="preserve"> </w:t>
      </w:r>
      <w:r>
        <w:t>dissertation</w:t>
      </w:r>
      <w:r>
        <w:rPr>
          <w:spacing w:val="-4"/>
        </w:rPr>
        <w:t xml:space="preserve"> </w:t>
      </w:r>
      <w:r>
        <w:t>committee,</w:t>
      </w:r>
      <w:r>
        <w:rPr>
          <w:spacing w:val="-4"/>
        </w:rPr>
        <w:t xml:space="preserve"> </w:t>
      </w:r>
      <w:r>
        <w:t>the</w:t>
      </w:r>
      <w:r>
        <w:rPr>
          <w:spacing w:val="-1"/>
        </w:rPr>
        <w:t xml:space="preserve"> </w:t>
      </w:r>
      <w:r>
        <w:t>dissertation</w:t>
      </w:r>
      <w:r>
        <w:rPr>
          <w:spacing w:val="-4"/>
        </w:rPr>
        <w:t xml:space="preserve"> </w:t>
      </w:r>
      <w:r>
        <w:t>must be submitted to the Graduate School in accordance wit</w:t>
      </w:r>
      <w:r w:rsidR="00693120">
        <w:t xml:space="preserve">h </w:t>
      </w:r>
      <w:hyperlink r:id="rId64" w:history="1">
        <w:r w:rsidR="00693120" w:rsidRPr="00693120">
          <w:rPr>
            <w:rStyle w:val="Hyperlink"/>
          </w:rPr>
          <w:t>deadl</w:t>
        </w:r>
        <w:r w:rsidR="00693120" w:rsidRPr="00693120">
          <w:rPr>
            <w:rStyle w:val="Hyperlink"/>
          </w:rPr>
          <w:t>i</w:t>
        </w:r>
        <w:r w:rsidR="00693120" w:rsidRPr="00693120">
          <w:rPr>
            <w:rStyle w:val="Hyperlink"/>
          </w:rPr>
          <w:t>nes</w:t>
        </w:r>
      </w:hyperlink>
      <w:r w:rsidR="00693120">
        <w:t xml:space="preserve"> se</w:t>
      </w:r>
      <w:r>
        <w:rPr>
          <w:color w:val="000000"/>
        </w:rPr>
        <w:t xml:space="preserve">t by the Graduate School and regulations available from the </w:t>
      </w:r>
      <w:hyperlink r:id="rId65">
        <w:r w:rsidR="003F66A7">
          <w:rPr>
            <w:color w:val="0000FF"/>
            <w:u w:val="single" w:color="0000FF"/>
          </w:rPr>
          <w:t xml:space="preserve">Thesis </w:t>
        </w:r>
        <w:r w:rsidR="003F66A7">
          <w:rPr>
            <w:color w:val="0000FF"/>
            <w:u w:val="single" w:color="0000FF"/>
          </w:rPr>
          <w:t>a</w:t>
        </w:r>
        <w:r w:rsidR="003F66A7">
          <w:rPr>
            <w:color w:val="0000FF"/>
            <w:u w:val="single" w:color="0000FF"/>
          </w:rPr>
          <w:t>nd Dissertation Office</w:t>
        </w:r>
      </w:hyperlink>
      <w:r>
        <w:rPr>
          <w:color w:val="000000"/>
        </w:rPr>
        <w:t>.</w:t>
      </w:r>
    </w:p>
    <w:p w14:paraId="1FBB8309" w14:textId="77777777" w:rsidR="003F66A7" w:rsidRDefault="003F66A7" w:rsidP="006A31D0">
      <w:pPr>
        <w:ind w:right="864"/>
      </w:pPr>
    </w:p>
    <w:p w14:paraId="66DB482C" w14:textId="77777777" w:rsidR="008B6E6D" w:rsidRDefault="008B6E6D" w:rsidP="006A31D0">
      <w:pPr>
        <w:ind w:right="864"/>
        <w:sectPr w:rsidR="008B6E6D">
          <w:pgSz w:w="12240" w:h="15840"/>
          <w:pgMar w:top="1380" w:right="420" w:bottom="1100" w:left="880" w:header="0" w:footer="839" w:gutter="0"/>
          <w:cols w:space="720"/>
        </w:sectPr>
      </w:pPr>
    </w:p>
    <w:p w14:paraId="056C9DE0" w14:textId="77777777" w:rsidR="003F66A7" w:rsidRDefault="00000000" w:rsidP="00EB1A33">
      <w:pPr>
        <w:pStyle w:val="Heading1"/>
        <w:spacing w:before="0"/>
        <w:ind w:left="270" w:right="860"/>
      </w:pPr>
      <w:bookmarkStart w:id="15" w:name="STUDENT_PUBLICATION"/>
      <w:bookmarkEnd w:id="15"/>
      <w:r>
        <w:rPr>
          <w:spacing w:val="-2"/>
        </w:rPr>
        <w:lastRenderedPageBreak/>
        <w:t>STUDENT</w:t>
      </w:r>
      <w:r>
        <w:rPr>
          <w:spacing w:val="-8"/>
        </w:rPr>
        <w:t xml:space="preserve"> </w:t>
      </w:r>
      <w:r>
        <w:rPr>
          <w:spacing w:val="-2"/>
        </w:rPr>
        <w:t>PUBLICATION</w:t>
      </w:r>
    </w:p>
    <w:p w14:paraId="32F13E57" w14:textId="77777777" w:rsidR="003F66A7" w:rsidRDefault="003F66A7" w:rsidP="00EB1A33">
      <w:pPr>
        <w:pStyle w:val="BodyText"/>
        <w:ind w:left="270" w:right="860"/>
        <w:rPr>
          <w:b/>
        </w:rPr>
      </w:pPr>
    </w:p>
    <w:p w14:paraId="6BF170A3" w14:textId="35DC359A" w:rsidR="003F66A7" w:rsidRDefault="00000000" w:rsidP="00EB1A33">
      <w:pPr>
        <w:pStyle w:val="BodyText"/>
        <w:ind w:left="270" w:right="860"/>
      </w:pPr>
      <w:r>
        <w:t>Students are encouraged to present research papers at professional meetings and to publish in professional journals. In particular, students are encouraged to submit the meeting abstract component of their theses and dissertations</w:t>
      </w:r>
      <w:r>
        <w:rPr>
          <w:spacing w:val="-2"/>
        </w:rPr>
        <w:t xml:space="preserve"> </w:t>
      </w:r>
      <w:r>
        <w:t>for</w:t>
      </w:r>
      <w:r>
        <w:rPr>
          <w:spacing w:val="-1"/>
        </w:rPr>
        <w:t xml:space="preserve"> </w:t>
      </w:r>
      <w:r>
        <w:t>presentation</w:t>
      </w:r>
      <w:r>
        <w:rPr>
          <w:spacing w:val="-2"/>
        </w:rPr>
        <w:t xml:space="preserve"> </w:t>
      </w:r>
      <w:r>
        <w:t>at</w:t>
      </w:r>
      <w:r>
        <w:rPr>
          <w:spacing w:val="-4"/>
        </w:rPr>
        <w:t xml:space="preserve"> </w:t>
      </w:r>
      <w:r>
        <w:t>the</w:t>
      </w:r>
      <w:r>
        <w:rPr>
          <w:spacing w:val="-4"/>
        </w:rPr>
        <w:t xml:space="preserve"> </w:t>
      </w:r>
      <w:r>
        <w:t>meetings</w:t>
      </w:r>
      <w:r>
        <w:rPr>
          <w:spacing w:val="-4"/>
        </w:rPr>
        <w:t xml:space="preserve"> </w:t>
      </w:r>
      <w:r>
        <w:t>of</w:t>
      </w:r>
      <w:r>
        <w:rPr>
          <w:spacing w:val="-4"/>
        </w:rPr>
        <w:t xml:space="preserve"> </w:t>
      </w:r>
      <w:r>
        <w:t>the</w:t>
      </w:r>
      <w:r>
        <w:rPr>
          <w:spacing w:val="-2"/>
        </w:rPr>
        <w:t xml:space="preserve"> </w:t>
      </w:r>
      <w:r>
        <w:t>appropriate</w:t>
      </w:r>
      <w:r>
        <w:rPr>
          <w:spacing w:val="-2"/>
        </w:rPr>
        <w:t xml:space="preserve"> </w:t>
      </w:r>
      <w:r>
        <w:t>professional</w:t>
      </w:r>
      <w:r>
        <w:rPr>
          <w:spacing w:val="-1"/>
        </w:rPr>
        <w:t xml:space="preserve"> </w:t>
      </w:r>
      <w:r>
        <w:t>societies.</w:t>
      </w:r>
      <w:r>
        <w:rPr>
          <w:spacing w:val="-2"/>
        </w:rPr>
        <w:t xml:space="preserve"> </w:t>
      </w:r>
      <w:r>
        <w:t>Such</w:t>
      </w:r>
      <w:r>
        <w:rPr>
          <w:spacing w:val="-5"/>
        </w:rPr>
        <w:t xml:space="preserve"> </w:t>
      </w:r>
      <w:r>
        <w:t>papers</w:t>
      </w:r>
      <w:r>
        <w:rPr>
          <w:spacing w:val="-4"/>
        </w:rPr>
        <w:t xml:space="preserve"> </w:t>
      </w:r>
      <w:r>
        <w:t>and</w:t>
      </w:r>
      <w:r>
        <w:rPr>
          <w:spacing w:val="-5"/>
        </w:rPr>
        <w:t xml:space="preserve"> </w:t>
      </w:r>
      <w:r>
        <w:t xml:space="preserve">journal manuscripts </w:t>
      </w:r>
      <w:r w:rsidR="00DB51FB">
        <w:t xml:space="preserve">typically </w:t>
      </w:r>
      <w:r>
        <w:t xml:space="preserve">will be co-authored or sponsored by a member of the faculty of the Department of Psychology who will review and approve the </w:t>
      </w:r>
      <w:r w:rsidR="00DB51FB">
        <w:t xml:space="preserve">paper or </w:t>
      </w:r>
      <w:r>
        <w:t>manuscript prior to its submission.</w:t>
      </w:r>
      <w:r>
        <w:rPr>
          <w:spacing w:val="-1"/>
        </w:rPr>
        <w:t xml:space="preserve"> </w:t>
      </w:r>
      <w:r>
        <w:t>Under these conditions, NIU may be listed as the institutional affiliation.</w:t>
      </w:r>
    </w:p>
    <w:p w14:paraId="287AFFAC" w14:textId="77777777" w:rsidR="003F66A7" w:rsidRDefault="003F66A7" w:rsidP="00EB1A33">
      <w:pPr>
        <w:pStyle w:val="BodyText"/>
        <w:ind w:left="270" w:right="860"/>
      </w:pPr>
    </w:p>
    <w:p w14:paraId="11AF36E3" w14:textId="77777777" w:rsidR="003F66A7" w:rsidRDefault="00000000" w:rsidP="00EB1A33">
      <w:pPr>
        <w:pStyle w:val="BodyText"/>
        <w:ind w:left="270" w:right="860"/>
      </w:pPr>
      <w:r>
        <w:t>In</w:t>
      </w:r>
      <w:r>
        <w:rPr>
          <w:spacing w:val="-2"/>
        </w:rPr>
        <w:t xml:space="preserve"> </w:t>
      </w:r>
      <w:r>
        <w:t>the</w:t>
      </w:r>
      <w:r>
        <w:rPr>
          <w:spacing w:val="-2"/>
        </w:rPr>
        <w:t xml:space="preserve"> </w:t>
      </w:r>
      <w:r>
        <w:t>event</w:t>
      </w:r>
      <w:r>
        <w:rPr>
          <w:spacing w:val="-4"/>
        </w:rPr>
        <w:t xml:space="preserve"> </w:t>
      </w:r>
      <w:r>
        <w:t>that</w:t>
      </w:r>
      <w:r>
        <w:rPr>
          <w:spacing w:val="-1"/>
        </w:rPr>
        <w:t xml:space="preserve"> </w:t>
      </w:r>
      <w:r>
        <w:t>a</w:t>
      </w:r>
      <w:r>
        <w:rPr>
          <w:spacing w:val="-4"/>
        </w:rPr>
        <w:t xml:space="preserve"> </w:t>
      </w:r>
      <w:r>
        <w:t>student</w:t>
      </w:r>
      <w:r>
        <w:rPr>
          <w:spacing w:val="-1"/>
        </w:rPr>
        <w:t xml:space="preserve"> </w:t>
      </w:r>
      <w:r>
        <w:t>submits</w:t>
      </w:r>
      <w:r>
        <w:rPr>
          <w:spacing w:val="-4"/>
        </w:rPr>
        <w:t xml:space="preserve"> </w:t>
      </w:r>
      <w:r>
        <w:t>a</w:t>
      </w:r>
      <w:r>
        <w:rPr>
          <w:spacing w:val="-4"/>
        </w:rPr>
        <w:t xml:space="preserve"> </w:t>
      </w:r>
      <w:r>
        <w:t>manuscript</w:t>
      </w:r>
      <w:r>
        <w:rPr>
          <w:spacing w:val="-1"/>
        </w:rPr>
        <w:t xml:space="preserve"> </w:t>
      </w:r>
      <w:r>
        <w:t>for</w:t>
      </w:r>
      <w:r>
        <w:rPr>
          <w:spacing w:val="-1"/>
        </w:rPr>
        <w:t xml:space="preserve"> </w:t>
      </w:r>
      <w:r>
        <w:t>presentation</w:t>
      </w:r>
      <w:r>
        <w:rPr>
          <w:spacing w:val="-2"/>
        </w:rPr>
        <w:t xml:space="preserve"> </w:t>
      </w:r>
      <w:r>
        <w:t>or</w:t>
      </w:r>
      <w:r>
        <w:rPr>
          <w:spacing w:val="-1"/>
        </w:rPr>
        <w:t xml:space="preserve"> </w:t>
      </w:r>
      <w:r>
        <w:t>publication</w:t>
      </w:r>
      <w:r>
        <w:rPr>
          <w:spacing w:val="-2"/>
        </w:rPr>
        <w:t xml:space="preserve"> </w:t>
      </w:r>
      <w:r>
        <w:t>without</w:t>
      </w:r>
      <w:r>
        <w:rPr>
          <w:spacing w:val="-1"/>
        </w:rPr>
        <w:t xml:space="preserve"> </w:t>
      </w:r>
      <w:r>
        <w:t>prior</w:t>
      </w:r>
      <w:r>
        <w:rPr>
          <w:spacing w:val="-1"/>
        </w:rPr>
        <w:t xml:space="preserve"> </w:t>
      </w:r>
      <w:r>
        <w:t>review</w:t>
      </w:r>
      <w:r>
        <w:rPr>
          <w:spacing w:val="-3"/>
        </w:rPr>
        <w:t xml:space="preserve"> </w:t>
      </w:r>
      <w:r>
        <w:t>and approval by a departmental faculty</w:t>
      </w:r>
      <w:r>
        <w:rPr>
          <w:spacing w:val="-1"/>
        </w:rPr>
        <w:t xml:space="preserve"> </w:t>
      </w:r>
      <w:r>
        <w:t>member, NIU should not be used as the institutional affiliation.</w:t>
      </w:r>
    </w:p>
    <w:p w14:paraId="6000923A" w14:textId="77777777" w:rsidR="001D1D0D" w:rsidRDefault="001D1D0D" w:rsidP="00EB1A33">
      <w:pPr>
        <w:pStyle w:val="BodyText"/>
        <w:ind w:left="270" w:right="860"/>
      </w:pPr>
    </w:p>
    <w:p w14:paraId="09D96E4C" w14:textId="5CF1A966" w:rsidR="003F66A7" w:rsidRDefault="00000000" w:rsidP="00EB1A33">
      <w:pPr>
        <w:pStyle w:val="BodyText"/>
        <w:ind w:left="270" w:right="860"/>
      </w:pPr>
      <w:r>
        <w:t xml:space="preserve">Unless specifically provided for under other university regulations, the final disposition of materials developed by a student and submitted to meet course requirements (e.g., PSYC 699, </w:t>
      </w:r>
      <w:r w:rsidR="00DB51FB">
        <w:t xml:space="preserve">PSYC </w:t>
      </w:r>
      <w:r>
        <w:t>799) remains the prerogative of the student. Should materials so developed result in publication, the authorship shall be determined by the student. Unless specifically provided for under other university regulations, data collected during the term of the appointment</w:t>
      </w:r>
      <w:r>
        <w:rPr>
          <w:spacing w:val="-1"/>
        </w:rPr>
        <w:t xml:space="preserve"> </w:t>
      </w:r>
      <w:r>
        <w:t>by</w:t>
      </w:r>
      <w:r>
        <w:rPr>
          <w:spacing w:val="-7"/>
        </w:rPr>
        <w:t xml:space="preserve"> </w:t>
      </w:r>
      <w:r>
        <w:t>a</w:t>
      </w:r>
      <w:r>
        <w:rPr>
          <w:spacing w:val="-2"/>
        </w:rPr>
        <w:t xml:space="preserve"> </w:t>
      </w:r>
      <w:r>
        <w:t>student</w:t>
      </w:r>
      <w:r>
        <w:rPr>
          <w:spacing w:val="-1"/>
        </w:rPr>
        <w:t xml:space="preserve"> </w:t>
      </w:r>
      <w:r>
        <w:t>employed</w:t>
      </w:r>
      <w:r>
        <w:rPr>
          <w:spacing w:val="-5"/>
        </w:rPr>
        <w:t xml:space="preserve"> </w:t>
      </w:r>
      <w:r>
        <w:t>as</w:t>
      </w:r>
      <w:r>
        <w:rPr>
          <w:spacing w:val="-2"/>
        </w:rPr>
        <w:t xml:space="preserve"> </w:t>
      </w:r>
      <w:r>
        <w:t>a</w:t>
      </w:r>
      <w:r>
        <w:rPr>
          <w:spacing w:val="-4"/>
        </w:rPr>
        <w:t xml:space="preserve"> </w:t>
      </w:r>
      <w:r>
        <w:t>research</w:t>
      </w:r>
      <w:r>
        <w:rPr>
          <w:spacing w:val="-2"/>
        </w:rPr>
        <w:t xml:space="preserve"> </w:t>
      </w:r>
      <w:r>
        <w:t>assistant</w:t>
      </w:r>
      <w:r>
        <w:rPr>
          <w:spacing w:val="-1"/>
        </w:rPr>
        <w:t xml:space="preserve"> </w:t>
      </w:r>
      <w:r>
        <w:t>shall</w:t>
      </w:r>
      <w:r>
        <w:rPr>
          <w:spacing w:val="-4"/>
        </w:rPr>
        <w:t xml:space="preserve"> </w:t>
      </w:r>
      <w:r>
        <w:t>be</w:t>
      </w:r>
      <w:r>
        <w:rPr>
          <w:spacing w:val="-4"/>
        </w:rPr>
        <w:t xml:space="preserve"> </w:t>
      </w:r>
      <w:r>
        <w:t>the</w:t>
      </w:r>
      <w:r>
        <w:rPr>
          <w:spacing w:val="-2"/>
        </w:rPr>
        <w:t xml:space="preserve"> </w:t>
      </w:r>
      <w:r>
        <w:t>property</w:t>
      </w:r>
      <w:r>
        <w:rPr>
          <w:spacing w:val="-5"/>
        </w:rPr>
        <w:t xml:space="preserve"> </w:t>
      </w:r>
      <w:r>
        <w:t>of</w:t>
      </w:r>
      <w:r>
        <w:rPr>
          <w:spacing w:val="-4"/>
        </w:rPr>
        <w:t xml:space="preserve"> </w:t>
      </w:r>
      <w:r>
        <w:t>the</w:t>
      </w:r>
      <w:r>
        <w:rPr>
          <w:spacing w:val="-2"/>
        </w:rPr>
        <w:t xml:space="preserve"> </w:t>
      </w:r>
      <w:r>
        <w:t>graduate</w:t>
      </w:r>
      <w:r>
        <w:rPr>
          <w:spacing w:val="-2"/>
        </w:rPr>
        <w:t xml:space="preserve"> </w:t>
      </w:r>
      <w:r>
        <w:t>faculty</w:t>
      </w:r>
      <w:r>
        <w:rPr>
          <w:spacing w:val="-8"/>
        </w:rPr>
        <w:t xml:space="preserve"> </w:t>
      </w:r>
      <w:r>
        <w:t>member. Should such data result in publication, the authorship shall be determined by the faculty member.</w:t>
      </w:r>
    </w:p>
    <w:p w14:paraId="75690630" w14:textId="77777777" w:rsidR="003F66A7" w:rsidRDefault="003F66A7" w:rsidP="00EB1A33">
      <w:pPr>
        <w:pStyle w:val="BodyText"/>
        <w:ind w:left="270" w:right="860"/>
      </w:pPr>
    </w:p>
    <w:p w14:paraId="591F6290" w14:textId="7B45365C" w:rsidR="003F66A7" w:rsidRDefault="00000000" w:rsidP="00EB1A33">
      <w:pPr>
        <w:pStyle w:val="BodyText"/>
        <w:ind w:left="270" w:right="860"/>
      </w:pPr>
      <w:r>
        <w:t>As</w:t>
      </w:r>
      <w:r>
        <w:rPr>
          <w:spacing w:val="-1"/>
        </w:rPr>
        <w:t xml:space="preserve"> </w:t>
      </w:r>
      <w:r>
        <w:t>a</w:t>
      </w:r>
      <w:r>
        <w:rPr>
          <w:spacing w:val="-1"/>
        </w:rPr>
        <w:t xml:space="preserve"> </w:t>
      </w:r>
      <w:r>
        <w:t>guiding</w:t>
      </w:r>
      <w:r>
        <w:rPr>
          <w:spacing w:val="-4"/>
        </w:rPr>
        <w:t xml:space="preserve"> </w:t>
      </w:r>
      <w:r>
        <w:t>principal,</w:t>
      </w:r>
      <w:r>
        <w:rPr>
          <w:spacing w:val="-1"/>
        </w:rPr>
        <w:t xml:space="preserve"> </w:t>
      </w:r>
      <w:r>
        <w:t>the</w:t>
      </w:r>
      <w:r>
        <w:rPr>
          <w:spacing w:val="-3"/>
        </w:rPr>
        <w:t xml:space="preserve"> </w:t>
      </w:r>
      <w:r>
        <w:t>Department</w:t>
      </w:r>
      <w:r>
        <w:rPr>
          <w:spacing w:val="-3"/>
        </w:rPr>
        <w:t xml:space="preserve"> </w:t>
      </w:r>
      <w:r>
        <w:t>of Psychology</w:t>
      </w:r>
      <w:r>
        <w:rPr>
          <w:spacing w:val="-4"/>
        </w:rPr>
        <w:t xml:space="preserve"> </w:t>
      </w:r>
      <w:r>
        <w:t>abides</w:t>
      </w:r>
      <w:r>
        <w:rPr>
          <w:spacing w:val="-1"/>
        </w:rPr>
        <w:t xml:space="preserve"> </w:t>
      </w:r>
      <w:r>
        <w:t>by</w:t>
      </w:r>
      <w:r>
        <w:rPr>
          <w:spacing w:val="-1"/>
        </w:rPr>
        <w:t xml:space="preserve"> </w:t>
      </w:r>
      <w:r>
        <w:t>Section</w:t>
      </w:r>
      <w:r>
        <w:rPr>
          <w:spacing w:val="-4"/>
        </w:rPr>
        <w:t xml:space="preserve"> </w:t>
      </w:r>
      <w:r>
        <w:t>8.12</w:t>
      </w:r>
      <w:r>
        <w:rPr>
          <w:spacing w:val="-4"/>
        </w:rPr>
        <w:t xml:space="preserve"> </w:t>
      </w:r>
      <w:r>
        <w:t>(Publication</w:t>
      </w:r>
      <w:r>
        <w:rPr>
          <w:spacing w:val="-1"/>
        </w:rPr>
        <w:t xml:space="preserve"> </w:t>
      </w:r>
      <w:r>
        <w:t>Credit) of</w:t>
      </w:r>
      <w:r>
        <w:rPr>
          <w:spacing w:val="-3"/>
        </w:rPr>
        <w:t xml:space="preserve"> </w:t>
      </w:r>
      <w:r>
        <w:t>the</w:t>
      </w:r>
      <w:r>
        <w:rPr>
          <w:spacing w:val="-4"/>
        </w:rPr>
        <w:t xml:space="preserve"> </w:t>
      </w:r>
      <w:hyperlink r:id="rId66">
        <w:r w:rsidR="003F66A7">
          <w:rPr>
            <w:color w:val="0000FF"/>
            <w:u w:val="single" w:color="0000FF"/>
          </w:rPr>
          <w:t>APA</w:t>
        </w:r>
        <w:r w:rsidR="003F66A7">
          <w:rPr>
            <w:color w:val="0000FF"/>
            <w:spacing w:val="-2"/>
            <w:u w:val="single" w:color="0000FF"/>
          </w:rPr>
          <w:t xml:space="preserve"> </w:t>
        </w:r>
      </w:hyperlink>
      <w:hyperlink r:id="rId67">
        <w:r w:rsidR="003F66A7">
          <w:rPr>
            <w:color w:val="0000FF"/>
            <w:u w:val="single" w:color="0000FF"/>
          </w:rPr>
          <w:t>Ethical Principles of Psychologists and Code of Conduct</w:t>
        </w:r>
        <w:r w:rsidR="003F66A7">
          <w:t>.</w:t>
        </w:r>
      </w:hyperlink>
    </w:p>
    <w:p w14:paraId="21514748" w14:textId="77777777" w:rsidR="003F66A7" w:rsidRDefault="003F66A7" w:rsidP="007E1F1D">
      <w:pPr>
        <w:ind w:right="860"/>
      </w:pPr>
    </w:p>
    <w:p w14:paraId="24150335" w14:textId="77777777" w:rsidR="00C03F3F" w:rsidRDefault="00C03F3F" w:rsidP="007E1F1D">
      <w:pPr>
        <w:ind w:right="860"/>
        <w:sectPr w:rsidR="00C03F3F">
          <w:pgSz w:w="12240" w:h="15840"/>
          <w:pgMar w:top="1740" w:right="420" w:bottom="1100" w:left="880" w:header="0" w:footer="839" w:gutter="0"/>
          <w:cols w:space="720"/>
        </w:sectPr>
      </w:pPr>
    </w:p>
    <w:p w14:paraId="7DF5E548" w14:textId="77777777" w:rsidR="003F66A7" w:rsidRDefault="00000000" w:rsidP="00E229FA">
      <w:pPr>
        <w:pStyle w:val="Heading1"/>
        <w:spacing w:before="79"/>
        <w:ind w:left="470" w:right="860"/>
      </w:pPr>
      <w:bookmarkStart w:id="16" w:name="DEPARTMENTAL_COMPUTER_FACILITIES_FOR_STU"/>
      <w:bookmarkEnd w:id="16"/>
      <w:r>
        <w:lastRenderedPageBreak/>
        <w:t>GRADUATE</w:t>
      </w:r>
      <w:r>
        <w:rPr>
          <w:spacing w:val="-8"/>
        </w:rPr>
        <w:t xml:space="preserve"> </w:t>
      </w:r>
      <w:r>
        <w:t>STUDENT</w:t>
      </w:r>
      <w:r>
        <w:rPr>
          <w:spacing w:val="-8"/>
        </w:rPr>
        <w:t xml:space="preserve"> </w:t>
      </w:r>
      <w:r>
        <w:t>ADVISORY</w:t>
      </w:r>
      <w:r>
        <w:rPr>
          <w:spacing w:val="-8"/>
        </w:rPr>
        <w:t xml:space="preserve"> </w:t>
      </w:r>
      <w:r>
        <w:rPr>
          <w:spacing w:val="-2"/>
        </w:rPr>
        <w:t>COMMITTEE</w:t>
      </w:r>
    </w:p>
    <w:p w14:paraId="5D69F9DC" w14:textId="77777777" w:rsidR="003F66A7" w:rsidRDefault="00000000" w:rsidP="00E229FA">
      <w:pPr>
        <w:pStyle w:val="BodyText"/>
        <w:spacing w:before="1"/>
        <w:ind w:left="470" w:right="860"/>
        <w:jc w:val="center"/>
      </w:pPr>
      <w:r>
        <w:t>Approved</w:t>
      </w:r>
      <w:r>
        <w:rPr>
          <w:spacing w:val="-5"/>
        </w:rPr>
        <w:t xml:space="preserve"> </w:t>
      </w:r>
      <w:r>
        <w:t>at</w:t>
      </w:r>
      <w:r>
        <w:rPr>
          <w:spacing w:val="-4"/>
        </w:rPr>
        <w:t xml:space="preserve"> </w:t>
      </w:r>
      <w:r>
        <w:t>the</w:t>
      </w:r>
      <w:r>
        <w:rPr>
          <w:spacing w:val="-2"/>
        </w:rPr>
        <w:t xml:space="preserve"> </w:t>
      </w:r>
      <w:r>
        <w:t>December</w:t>
      </w:r>
      <w:r>
        <w:rPr>
          <w:spacing w:val="-3"/>
        </w:rPr>
        <w:t xml:space="preserve"> </w:t>
      </w:r>
      <w:r>
        <w:t>6,</w:t>
      </w:r>
      <w:r>
        <w:rPr>
          <w:spacing w:val="-2"/>
        </w:rPr>
        <w:t xml:space="preserve"> </w:t>
      </w:r>
      <w:r>
        <w:t>1991</w:t>
      </w:r>
      <w:r>
        <w:rPr>
          <w:spacing w:val="-2"/>
        </w:rPr>
        <w:t xml:space="preserve"> </w:t>
      </w:r>
      <w:r>
        <w:t>Faculty</w:t>
      </w:r>
      <w:r>
        <w:rPr>
          <w:spacing w:val="-4"/>
        </w:rPr>
        <w:t xml:space="preserve"> </w:t>
      </w:r>
      <w:r>
        <w:rPr>
          <w:spacing w:val="-2"/>
        </w:rPr>
        <w:t>Meeting</w:t>
      </w:r>
    </w:p>
    <w:p w14:paraId="45A34CC1" w14:textId="77777777" w:rsidR="003F66A7" w:rsidRDefault="003F66A7" w:rsidP="00E229FA">
      <w:pPr>
        <w:pStyle w:val="BodyText"/>
        <w:spacing w:before="8"/>
        <w:ind w:right="860"/>
      </w:pPr>
    </w:p>
    <w:p w14:paraId="24C46E2B" w14:textId="3C0256F0" w:rsidR="003F66A7" w:rsidRDefault="007106E6" w:rsidP="00E229FA">
      <w:pPr>
        <w:pStyle w:val="BodyText"/>
        <w:ind w:left="291" w:right="860"/>
      </w:pPr>
      <w:r>
        <w:t>Function: To</w:t>
      </w:r>
      <w:r>
        <w:rPr>
          <w:spacing w:val="-2"/>
        </w:rPr>
        <w:t xml:space="preserve"> </w:t>
      </w:r>
      <w:r>
        <w:t>provide</w:t>
      </w:r>
      <w:r>
        <w:rPr>
          <w:spacing w:val="-4"/>
        </w:rPr>
        <w:t xml:space="preserve"> </w:t>
      </w:r>
      <w:r>
        <w:t>input</w:t>
      </w:r>
      <w:r>
        <w:rPr>
          <w:spacing w:val="-1"/>
        </w:rPr>
        <w:t xml:space="preserve"> </w:t>
      </w:r>
      <w:r>
        <w:t>to</w:t>
      </w:r>
      <w:r>
        <w:rPr>
          <w:spacing w:val="-2"/>
        </w:rPr>
        <w:t xml:space="preserve"> </w:t>
      </w:r>
      <w:r>
        <w:t>the</w:t>
      </w:r>
      <w:r>
        <w:rPr>
          <w:spacing w:val="-2"/>
        </w:rPr>
        <w:t xml:space="preserve"> </w:t>
      </w:r>
      <w:r>
        <w:t>department</w:t>
      </w:r>
      <w:r>
        <w:rPr>
          <w:spacing w:val="-1"/>
        </w:rPr>
        <w:t xml:space="preserve"> </w:t>
      </w:r>
      <w:r>
        <w:t>concerning</w:t>
      </w:r>
      <w:r>
        <w:rPr>
          <w:spacing w:val="-5"/>
        </w:rPr>
        <w:t xml:space="preserve"> </w:t>
      </w:r>
      <w:r>
        <w:t>matters</w:t>
      </w:r>
      <w:r>
        <w:rPr>
          <w:spacing w:val="-4"/>
        </w:rPr>
        <w:t xml:space="preserve"> </w:t>
      </w:r>
      <w:r>
        <w:t>relevant</w:t>
      </w:r>
      <w:r>
        <w:rPr>
          <w:spacing w:val="-1"/>
        </w:rPr>
        <w:t xml:space="preserve"> </w:t>
      </w:r>
      <w:r>
        <w:t>to</w:t>
      </w:r>
      <w:r>
        <w:rPr>
          <w:spacing w:val="-2"/>
        </w:rPr>
        <w:t xml:space="preserve"> </w:t>
      </w:r>
      <w:r>
        <w:t>the</w:t>
      </w:r>
      <w:r>
        <w:rPr>
          <w:spacing w:val="-2"/>
        </w:rPr>
        <w:t xml:space="preserve"> </w:t>
      </w:r>
      <w:r>
        <w:t>department’s</w:t>
      </w:r>
      <w:r>
        <w:rPr>
          <w:spacing w:val="-2"/>
        </w:rPr>
        <w:t xml:space="preserve"> </w:t>
      </w:r>
      <w:r>
        <w:t>efforts</w:t>
      </w:r>
      <w:r>
        <w:rPr>
          <w:spacing w:val="-4"/>
        </w:rPr>
        <w:t xml:space="preserve"> </w:t>
      </w:r>
      <w:r>
        <w:t>to</w:t>
      </w:r>
      <w:r>
        <w:rPr>
          <w:spacing w:val="-2"/>
        </w:rPr>
        <w:t xml:space="preserve"> </w:t>
      </w:r>
      <w:r>
        <w:t>ensure</w:t>
      </w:r>
      <w:r>
        <w:rPr>
          <w:spacing w:val="-2"/>
        </w:rPr>
        <w:t xml:space="preserve"> </w:t>
      </w:r>
      <w:r>
        <w:t>a</w:t>
      </w:r>
      <w:r>
        <w:rPr>
          <w:spacing w:val="-2"/>
        </w:rPr>
        <w:t xml:space="preserve"> </w:t>
      </w:r>
      <w:r>
        <w:t>quality program of graduate education</w:t>
      </w:r>
    </w:p>
    <w:p w14:paraId="1EC32A3C" w14:textId="77777777" w:rsidR="003F66A7" w:rsidRDefault="003F66A7" w:rsidP="00E229FA">
      <w:pPr>
        <w:pStyle w:val="BodyText"/>
        <w:ind w:right="860"/>
      </w:pPr>
    </w:p>
    <w:p w14:paraId="403805A1" w14:textId="77777777" w:rsidR="003F66A7" w:rsidRDefault="00000000" w:rsidP="00E229FA">
      <w:pPr>
        <w:pStyle w:val="ListParagraph"/>
        <w:numPr>
          <w:ilvl w:val="0"/>
          <w:numId w:val="5"/>
        </w:numPr>
        <w:tabs>
          <w:tab w:val="left" w:pos="601"/>
        </w:tabs>
        <w:ind w:left="601" w:right="860" w:hanging="310"/>
      </w:pPr>
      <w:r>
        <w:rPr>
          <w:spacing w:val="-2"/>
          <w:u w:val="single"/>
        </w:rPr>
        <w:t>Composition</w:t>
      </w:r>
    </w:p>
    <w:p w14:paraId="403CD66B" w14:textId="77777777" w:rsidR="003F66A7" w:rsidRDefault="003F66A7" w:rsidP="00E229FA">
      <w:pPr>
        <w:pStyle w:val="BodyText"/>
        <w:ind w:right="860"/>
      </w:pPr>
    </w:p>
    <w:p w14:paraId="78FA940B" w14:textId="53AF7306" w:rsidR="003F66A7" w:rsidRDefault="00000000" w:rsidP="00E229FA">
      <w:pPr>
        <w:pStyle w:val="BodyText"/>
        <w:ind w:left="291" w:right="860"/>
        <w:jc w:val="both"/>
      </w:pPr>
      <w:r>
        <w:t>Six Student Members: Chosen from among full-time enrolled</w:t>
      </w:r>
      <w:r>
        <w:rPr>
          <w:spacing w:val="-3"/>
        </w:rPr>
        <w:t xml:space="preserve"> </w:t>
      </w:r>
      <w:r>
        <w:t>graduate students</w:t>
      </w:r>
      <w:r>
        <w:rPr>
          <w:spacing w:val="-2"/>
        </w:rPr>
        <w:t xml:space="preserve"> </w:t>
      </w:r>
      <w:r>
        <w:t>in</w:t>
      </w:r>
      <w:r>
        <w:rPr>
          <w:spacing w:val="-3"/>
        </w:rPr>
        <w:t xml:space="preserve"> </w:t>
      </w:r>
      <w:r>
        <w:t>good academic standing</w:t>
      </w:r>
      <w:r>
        <w:rPr>
          <w:spacing w:val="-3"/>
        </w:rPr>
        <w:t xml:space="preserve"> </w:t>
      </w:r>
      <w:r>
        <w:t>in the</w:t>
      </w:r>
      <w:r>
        <w:rPr>
          <w:spacing w:val="-1"/>
        </w:rPr>
        <w:t xml:space="preserve"> </w:t>
      </w:r>
      <w:r>
        <w:t>department</w:t>
      </w:r>
      <w:r w:rsidR="007D0082">
        <w:t xml:space="preserve">. </w:t>
      </w:r>
      <w:r>
        <w:t>Each</w:t>
      </w:r>
      <w:r>
        <w:rPr>
          <w:spacing w:val="-2"/>
        </w:rPr>
        <w:t xml:space="preserve"> </w:t>
      </w:r>
      <w:r>
        <w:t>member will</w:t>
      </w:r>
      <w:r>
        <w:rPr>
          <w:spacing w:val="-1"/>
        </w:rPr>
        <w:t xml:space="preserve"> </w:t>
      </w:r>
      <w:r>
        <w:t>serve</w:t>
      </w:r>
      <w:r>
        <w:rPr>
          <w:spacing w:val="-1"/>
        </w:rPr>
        <w:t xml:space="preserve"> </w:t>
      </w:r>
      <w:r>
        <w:t>a</w:t>
      </w:r>
      <w:r>
        <w:rPr>
          <w:spacing w:val="-1"/>
        </w:rPr>
        <w:t xml:space="preserve"> </w:t>
      </w:r>
      <w:r>
        <w:t>one-year term,</w:t>
      </w:r>
      <w:r>
        <w:rPr>
          <w:spacing w:val="-2"/>
        </w:rPr>
        <w:t xml:space="preserve"> </w:t>
      </w:r>
      <w:r>
        <w:t>from</w:t>
      </w:r>
      <w:r>
        <w:rPr>
          <w:spacing w:val="-3"/>
        </w:rPr>
        <w:t xml:space="preserve"> </w:t>
      </w:r>
      <w:r>
        <w:t>the beginning</w:t>
      </w:r>
      <w:r>
        <w:rPr>
          <w:spacing w:val="-4"/>
        </w:rPr>
        <w:t xml:space="preserve"> </w:t>
      </w:r>
      <w:r>
        <w:t>to</w:t>
      </w:r>
      <w:r>
        <w:rPr>
          <w:spacing w:val="-2"/>
        </w:rPr>
        <w:t xml:space="preserve"> </w:t>
      </w:r>
      <w:r>
        <w:t>the end of the</w:t>
      </w:r>
      <w:r>
        <w:rPr>
          <w:spacing w:val="-1"/>
        </w:rPr>
        <w:t xml:space="preserve"> </w:t>
      </w:r>
      <w:r>
        <w:t>academic</w:t>
      </w:r>
      <w:r>
        <w:rPr>
          <w:spacing w:val="-1"/>
        </w:rPr>
        <w:t xml:space="preserve"> </w:t>
      </w:r>
      <w:r>
        <w:t>year. There</w:t>
      </w:r>
      <w:r>
        <w:rPr>
          <w:spacing w:val="-3"/>
        </w:rPr>
        <w:t xml:space="preserve"> </w:t>
      </w:r>
      <w:r>
        <w:t>is</w:t>
      </w:r>
      <w:r>
        <w:rPr>
          <w:spacing w:val="-1"/>
        </w:rPr>
        <w:t xml:space="preserve"> </w:t>
      </w:r>
      <w:r>
        <w:t>no</w:t>
      </w:r>
      <w:r>
        <w:rPr>
          <w:spacing w:val="-1"/>
        </w:rPr>
        <w:t xml:space="preserve"> </w:t>
      </w:r>
      <w:r>
        <w:t>limit</w:t>
      </w:r>
      <w:r>
        <w:rPr>
          <w:spacing w:val="-3"/>
        </w:rPr>
        <w:t xml:space="preserve"> </w:t>
      </w:r>
      <w:r>
        <w:t>on</w:t>
      </w:r>
      <w:r>
        <w:rPr>
          <w:spacing w:val="-4"/>
        </w:rPr>
        <w:t xml:space="preserve"> </w:t>
      </w:r>
      <w:r>
        <w:t>the</w:t>
      </w:r>
      <w:r>
        <w:rPr>
          <w:spacing w:val="-3"/>
        </w:rPr>
        <w:t xml:space="preserve"> </w:t>
      </w:r>
      <w:r>
        <w:t>total number of</w:t>
      </w:r>
      <w:r>
        <w:rPr>
          <w:spacing w:val="-3"/>
        </w:rPr>
        <w:t xml:space="preserve"> </w:t>
      </w:r>
      <w:r>
        <w:t>terms</w:t>
      </w:r>
      <w:r>
        <w:rPr>
          <w:spacing w:val="-1"/>
        </w:rPr>
        <w:t xml:space="preserve"> </w:t>
      </w:r>
      <w:r>
        <w:t>or</w:t>
      </w:r>
      <w:r>
        <w:rPr>
          <w:spacing w:val="-3"/>
        </w:rPr>
        <w:t xml:space="preserve"> </w:t>
      </w:r>
      <w:r>
        <w:t>on</w:t>
      </w:r>
      <w:r>
        <w:rPr>
          <w:spacing w:val="-1"/>
        </w:rPr>
        <w:t xml:space="preserve"> </w:t>
      </w:r>
      <w:r>
        <w:t>the</w:t>
      </w:r>
      <w:r>
        <w:rPr>
          <w:spacing w:val="-3"/>
        </w:rPr>
        <w:t xml:space="preserve"> </w:t>
      </w:r>
      <w:r>
        <w:t>number of successive</w:t>
      </w:r>
      <w:r>
        <w:rPr>
          <w:spacing w:val="-3"/>
        </w:rPr>
        <w:t xml:space="preserve"> </w:t>
      </w:r>
      <w:r>
        <w:t>terms</w:t>
      </w:r>
      <w:r>
        <w:rPr>
          <w:spacing w:val="-1"/>
        </w:rPr>
        <w:t xml:space="preserve"> </w:t>
      </w:r>
      <w:r>
        <w:t>an</w:t>
      </w:r>
      <w:r>
        <w:rPr>
          <w:spacing w:val="-1"/>
        </w:rPr>
        <w:t xml:space="preserve"> </w:t>
      </w:r>
      <w:r>
        <w:t>individual</w:t>
      </w:r>
      <w:r>
        <w:rPr>
          <w:spacing w:val="-3"/>
        </w:rPr>
        <w:t xml:space="preserve"> </w:t>
      </w:r>
      <w:r>
        <w:t>student</w:t>
      </w:r>
      <w:r>
        <w:rPr>
          <w:spacing w:val="-3"/>
        </w:rPr>
        <w:t xml:space="preserve"> </w:t>
      </w:r>
      <w:r>
        <w:t xml:space="preserve">may </w:t>
      </w:r>
      <w:r>
        <w:rPr>
          <w:spacing w:val="-2"/>
        </w:rPr>
        <w:t>serve.</w:t>
      </w:r>
    </w:p>
    <w:p w14:paraId="400E6DA5" w14:textId="77777777" w:rsidR="003F66A7" w:rsidRDefault="003F66A7" w:rsidP="00E229FA">
      <w:pPr>
        <w:pStyle w:val="BodyText"/>
        <w:ind w:right="860"/>
      </w:pPr>
    </w:p>
    <w:p w14:paraId="04913254" w14:textId="54BF8807" w:rsidR="003F66A7" w:rsidRDefault="00000000" w:rsidP="00E229FA">
      <w:pPr>
        <w:pStyle w:val="BodyText"/>
        <w:ind w:left="291" w:right="860"/>
        <w:rPr>
          <w:color w:val="000000"/>
        </w:rPr>
      </w:pPr>
      <w:r>
        <w:t xml:space="preserve">One member from each curricular area in the department will be elected by the students of that area. </w:t>
      </w:r>
      <w:r w:rsidR="007D0082">
        <w:t>Each</w:t>
      </w:r>
      <w:r>
        <w:t xml:space="preserve"> </w:t>
      </w:r>
      <w:r w:rsidR="007D0082">
        <w:t>program director</w:t>
      </w:r>
      <w:r>
        <w:t xml:space="preserve"> will organize the elections and notify the department of the election results. The</w:t>
      </w:r>
      <w:r>
        <w:rPr>
          <w:spacing w:val="-2"/>
        </w:rPr>
        <w:t xml:space="preserve"> </w:t>
      </w:r>
      <w:r>
        <w:t>remaining</w:t>
      </w:r>
      <w:r>
        <w:rPr>
          <w:spacing w:val="-5"/>
        </w:rPr>
        <w:t xml:space="preserve"> </w:t>
      </w:r>
      <w:r>
        <w:t>members</w:t>
      </w:r>
      <w:r>
        <w:rPr>
          <w:spacing w:val="-2"/>
        </w:rPr>
        <w:t xml:space="preserve"> </w:t>
      </w:r>
      <w:r>
        <w:t>will</w:t>
      </w:r>
      <w:r>
        <w:rPr>
          <w:spacing w:val="-1"/>
        </w:rPr>
        <w:t xml:space="preserve"> </w:t>
      </w:r>
      <w:r>
        <w:t>be</w:t>
      </w:r>
      <w:r>
        <w:rPr>
          <w:spacing w:val="-2"/>
        </w:rPr>
        <w:t xml:space="preserve"> </w:t>
      </w:r>
      <w:r>
        <w:t>appointed</w:t>
      </w:r>
      <w:r>
        <w:rPr>
          <w:spacing w:val="-2"/>
        </w:rPr>
        <w:t xml:space="preserve"> </w:t>
      </w:r>
      <w:r>
        <w:t>by</w:t>
      </w:r>
      <w:r>
        <w:rPr>
          <w:spacing w:val="-5"/>
        </w:rPr>
        <w:t xml:space="preserve"> </w:t>
      </w:r>
      <w:r>
        <w:t>the</w:t>
      </w:r>
      <w:r>
        <w:rPr>
          <w:spacing w:val="-2"/>
        </w:rPr>
        <w:t xml:space="preserve"> </w:t>
      </w:r>
      <w:r>
        <w:t>director</w:t>
      </w:r>
      <w:r>
        <w:rPr>
          <w:spacing w:val="-1"/>
        </w:rPr>
        <w:t xml:space="preserve"> </w:t>
      </w:r>
      <w:r>
        <w:t>of</w:t>
      </w:r>
      <w:r>
        <w:rPr>
          <w:spacing w:val="-1"/>
        </w:rPr>
        <w:t xml:space="preserve"> </w:t>
      </w:r>
      <w:r>
        <w:t>graduate</w:t>
      </w:r>
      <w:r>
        <w:rPr>
          <w:spacing w:val="-4"/>
        </w:rPr>
        <w:t xml:space="preserve"> </w:t>
      </w:r>
      <w:r>
        <w:t>studies</w:t>
      </w:r>
      <w:r>
        <w:rPr>
          <w:spacing w:val="-2"/>
        </w:rPr>
        <w:t xml:space="preserve"> </w:t>
      </w:r>
      <w:r>
        <w:t>to</w:t>
      </w:r>
      <w:r>
        <w:rPr>
          <w:spacing w:val="-2"/>
        </w:rPr>
        <w:t xml:space="preserve"> </w:t>
      </w:r>
      <w:r>
        <w:t>attempt</w:t>
      </w:r>
      <w:r>
        <w:rPr>
          <w:spacing w:val="-4"/>
        </w:rPr>
        <w:t xml:space="preserve"> </w:t>
      </w:r>
      <w:r>
        <w:t>to</w:t>
      </w:r>
      <w:r>
        <w:rPr>
          <w:spacing w:val="-2"/>
        </w:rPr>
        <w:t xml:space="preserve"> </w:t>
      </w:r>
      <w:r>
        <w:t>balance</w:t>
      </w:r>
      <w:r>
        <w:rPr>
          <w:spacing w:val="-4"/>
        </w:rPr>
        <w:t xml:space="preserve"> </w:t>
      </w:r>
      <w:r>
        <w:t>committee membership with the proportionate numbers of graduate students in the different curricular areas and/or to enhance diversity of representation (e.g., to include representation of newer o</w:t>
      </w:r>
      <w:r w:rsidR="007D0082">
        <w:t>r</w:t>
      </w:r>
      <w:r>
        <w:t xml:space="preserve"> longer-term students in the </w:t>
      </w:r>
      <w:r w:rsidR="00333070">
        <w:t xml:space="preserve">department). </w:t>
      </w:r>
      <w:r>
        <w:rPr>
          <w:color w:val="000000"/>
        </w:rPr>
        <w:t>The director of graduate</w:t>
      </w:r>
      <w:r>
        <w:rPr>
          <w:color w:val="000000"/>
          <w:spacing w:val="-1"/>
        </w:rPr>
        <w:t xml:space="preserve"> </w:t>
      </w:r>
      <w:r>
        <w:rPr>
          <w:color w:val="000000"/>
        </w:rPr>
        <w:t>studies shall</w:t>
      </w:r>
      <w:r>
        <w:rPr>
          <w:color w:val="000000"/>
          <w:spacing w:val="-1"/>
        </w:rPr>
        <w:t xml:space="preserve"> </w:t>
      </w:r>
      <w:r>
        <w:rPr>
          <w:color w:val="000000"/>
        </w:rPr>
        <w:t>serve on</w:t>
      </w:r>
      <w:r>
        <w:rPr>
          <w:color w:val="000000"/>
          <w:spacing w:val="-2"/>
        </w:rPr>
        <w:t xml:space="preserve"> </w:t>
      </w:r>
      <w:r>
        <w:rPr>
          <w:color w:val="000000"/>
        </w:rPr>
        <w:t>the</w:t>
      </w:r>
      <w:r>
        <w:rPr>
          <w:color w:val="000000"/>
          <w:spacing w:val="-1"/>
        </w:rPr>
        <w:t xml:space="preserve"> </w:t>
      </w:r>
      <w:r>
        <w:rPr>
          <w:color w:val="000000"/>
        </w:rPr>
        <w:t>committee</w:t>
      </w:r>
      <w:r>
        <w:rPr>
          <w:color w:val="000000"/>
          <w:spacing w:val="-1"/>
        </w:rPr>
        <w:t xml:space="preserve"> </w:t>
      </w:r>
      <w:r>
        <w:rPr>
          <w:color w:val="000000"/>
        </w:rPr>
        <w:t>as</w:t>
      </w:r>
      <w:r>
        <w:rPr>
          <w:color w:val="000000"/>
          <w:spacing w:val="-1"/>
        </w:rPr>
        <w:t xml:space="preserve"> </w:t>
      </w:r>
      <w:r>
        <w:rPr>
          <w:color w:val="000000"/>
        </w:rPr>
        <w:t>a resource person in</w:t>
      </w:r>
      <w:r>
        <w:rPr>
          <w:color w:val="000000"/>
          <w:spacing w:val="-2"/>
        </w:rPr>
        <w:t xml:space="preserve"> </w:t>
      </w:r>
      <w:r>
        <w:rPr>
          <w:color w:val="000000"/>
        </w:rPr>
        <w:t>an ex</w:t>
      </w:r>
      <w:r w:rsidR="007D0082">
        <w:rPr>
          <w:color w:val="000000"/>
        </w:rPr>
        <w:t xml:space="preserve"> </w:t>
      </w:r>
      <w:r>
        <w:rPr>
          <w:color w:val="000000"/>
        </w:rPr>
        <w:t>officio non-voting capacity.</w:t>
      </w:r>
    </w:p>
    <w:p w14:paraId="3302F8C1" w14:textId="77777777" w:rsidR="00766E8B" w:rsidRDefault="00766E8B" w:rsidP="00E229FA">
      <w:pPr>
        <w:pStyle w:val="BodyText"/>
        <w:ind w:right="860"/>
      </w:pPr>
    </w:p>
    <w:p w14:paraId="51447CC2" w14:textId="77777777" w:rsidR="003F66A7" w:rsidRDefault="00000000" w:rsidP="00E229FA">
      <w:pPr>
        <w:pStyle w:val="BodyText"/>
        <w:ind w:left="291" w:right="860"/>
      </w:pPr>
      <w:r>
        <w:t>The</w:t>
      </w:r>
      <w:r>
        <w:rPr>
          <w:spacing w:val="-2"/>
        </w:rPr>
        <w:t xml:space="preserve"> </w:t>
      </w:r>
      <w:r>
        <w:t>committee</w:t>
      </w:r>
      <w:r>
        <w:rPr>
          <w:spacing w:val="-2"/>
        </w:rPr>
        <w:t xml:space="preserve"> </w:t>
      </w:r>
      <w:r>
        <w:t>shall</w:t>
      </w:r>
      <w:r>
        <w:rPr>
          <w:spacing w:val="-1"/>
        </w:rPr>
        <w:t xml:space="preserve"> </w:t>
      </w:r>
      <w:r>
        <w:t>be</w:t>
      </w:r>
      <w:r>
        <w:rPr>
          <w:spacing w:val="-4"/>
        </w:rPr>
        <w:t xml:space="preserve"> </w:t>
      </w:r>
      <w:r>
        <w:t>chaired</w:t>
      </w:r>
      <w:r>
        <w:rPr>
          <w:spacing w:val="-5"/>
        </w:rPr>
        <w:t xml:space="preserve"> </w:t>
      </w:r>
      <w:r>
        <w:t>by</w:t>
      </w:r>
      <w:r>
        <w:rPr>
          <w:spacing w:val="-7"/>
        </w:rPr>
        <w:t xml:space="preserve"> </w:t>
      </w:r>
      <w:r>
        <w:t>a</w:t>
      </w:r>
      <w:r>
        <w:rPr>
          <w:spacing w:val="-2"/>
        </w:rPr>
        <w:t xml:space="preserve"> </w:t>
      </w:r>
      <w:r>
        <w:t>student</w:t>
      </w:r>
      <w:r>
        <w:rPr>
          <w:spacing w:val="-1"/>
        </w:rPr>
        <w:t xml:space="preserve"> </w:t>
      </w:r>
      <w:r>
        <w:t>selected</w:t>
      </w:r>
      <w:r>
        <w:rPr>
          <w:spacing w:val="-2"/>
        </w:rPr>
        <w:t xml:space="preserve"> </w:t>
      </w:r>
      <w:r>
        <w:t>by</w:t>
      </w:r>
      <w:r>
        <w:rPr>
          <w:spacing w:val="-5"/>
        </w:rPr>
        <w:t xml:space="preserve"> </w:t>
      </w:r>
      <w:r>
        <w:t>the</w:t>
      </w:r>
      <w:r>
        <w:rPr>
          <w:spacing w:val="-4"/>
        </w:rPr>
        <w:t xml:space="preserve"> </w:t>
      </w:r>
      <w:r>
        <w:t>committee</w:t>
      </w:r>
      <w:r>
        <w:rPr>
          <w:spacing w:val="-2"/>
        </w:rPr>
        <w:t xml:space="preserve"> </w:t>
      </w:r>
      <w:r>
        <w:t>at</w:t>
      </w:r>
      <w:r>
        <w:rPr>
          <w:spacing w:val="-1"/>
        </w:rPr>
        <w:t xml:space="preserve"> </w:t>
      </w:r>
      <w:r>
        <w:t>the</w:t>
      </w:r>
      <w:r>
        <w:rPr>
          <w:spacing w:val="-2"/>
        </w:rPr>
        <w:t xml:space="preserve"> </w:t>
      </w:r>
      <w:r>
        <w:t>first</w:t>
      </w:r>
      <w:r>
        <w:rPr>
          <w:spacing w:val="-4"/>
        </w:rPr>
        <w:t xml:space="preserve"> </w:t>
      </w:r>
      <w:r>
        <w:t>meeting</w:t>
      </w:r>
      <w:r>
        <w:rPr>
          <w:spacing w:val="-5"/>
        </w:rPr>
        <w:t xml:space="preserve"> </w:t>
      </w:r>
      <w:r>
        <w:t>of</w:t>
      </w:r>
      <w:r>
        <w:rPr>
          <w:spacing w:val="-1"/>
        </w:rPr>
        <w:t xml:space="preserve"> </w:t>
      </w:r>
      <w:r>
        <w:t>the</w:t>
      </w:r>
      <w:r>
        <w:rPr>
          <w:spacing w:val="-2"/>
        </w:rPr>
        <w:t xml:space="preserve"> </w:t>
      </w:r>
      <w:r>
        <w:t>committee during the academic year. This first meeting will be called by the director of graduate studies.</w:t>
      </w:r>
    </w:p>
    <w:p w14:paraId="4B72F9D0" w14:textId="77777777" w:rsidR="003F66A7" w:rsidRDefault="003F66A7" w:rsidP="00E229FA">
      <w:pPr>
        <w:pStyle w:val="BodyText"/>
        <w:ind w:right="860"/>
      </w:pPr>
    </w:p>
    <w:p w14:paraId="14E68A84" w14:textId="77777777" w:rsidR="003F66A7" w:rsidRDefault="00000000" w:rsidP="00E229FA">
      <w:pPr>
        <w:pStyle w:val="ListParagraph"/>
        <w:numPr>
          <w:ilvl w:val="0"/>
          <w:numId w:val="5"/>
        </w:numPr>
        <w:tabs>
          <w:tab w:val="left" w:pos="601"/>
        </w:tabs>
        <w:ind w:left="601" w:right="860" w:hanging="310"/>
      </w:pPr>
      <w:r>
        <w:rPr>
          <w:spacing w:val="-2"/>
          <w:u w:val="single"/>
        </w:rPr>
        <w:t>Duties</w:t>
      </w:r>
    </w:p>
    <w:p w14:paraId="6B5C9748" w14:textId="77777777" w:rsidR="003F66A7" w:rsidRDefault="003F66A7" w:rsidP="00E229FA">
      <w:pPr>
        <w:pStyle w:val="BodyText"/>
        <w:ind w:right="860"/>
      </w:pPr>
    </w:p>
    <w:p w14:paraId="5A24A13C" w14:textId="0DC0886A" w:rsidR="003F66A7" w:rsidRDefault="00000000" w:rsidP="00E229FA">
      <w:pPr>
        <w:pStyle w:val="ListParagraph"/>
        <w:numPr>
          <w:ilvl w:val="1"/>
          <w:numId w:val="5"/>
        </w:numPr>
        <w:tabs>
          <w:tab w:val="left" w:pos="891"/>
        </w:tabs>
        <w:ind w:right="860"/>
      </w:pPr>
      <w:r>
        <w:t>The</w:t>
      </w:r>
      <w:r>
        <w:rPr>
          <w:spacing w:val="-6"/>
        </w:rPr>
        <w:t xml:space="preserve"> </w:t>
      </w:r>
      <w:r>
        <w:t>committee</w:t>
      </w:r>
      <w:r>
        <w:rPr>
          <w:spacing w:val="-5"/>
        </w:rPr>
        <w:t xml:space="preserve"> </w:t>
      </w:r>
      <w:r>
        <w:t>will</w:t>
      </w:r>
      <w:r>
        <w:rPr>
          <w:spacing w:val="-7"/>
        </w:rPr>
        <w:t xml:space="preserve"> </w:t>
      </w:r>
      <w:r>
        <w:t>serve</w:t>
      </w:r>
      <w:r>
        <w:rPr>
          <w:spacing w:val="-5"/>
        </w:rPr>
        <w:t xml:space="preserve"> </w:t>
      </w:r>
      <w:r>
        <w:t>as</w:t>
      </w:r>
      <w:r>
        <w:rPr>
          <w:spacing w:val="-5"/>
        </w:rPr>
        <w:t xml:space="preserve"> </w:t>
      </w:r>
      <w:r>
        <w:t>a</w:t>
      </w:r>
      <w:r>
        <w:rPr>
          <w:spacing w:val="-5"/>
        </w:rPr>
        <w:t xml:space="preserve"> </w:t>
      </w:r>
      <w:r>
        <w:t>liaison</w:t>
      </w:r>
      <w:r>
        <w:rPr>
          <w:spacing w:val="-8"/>
        </w:rPr>
        <w:t xml:space="preserve"> </w:t>
      </w:r>
      <w:r>
        <w:t>between</w:t>
      </w:r>
      <w:r>
        <w:rPr>
          <w:spacing w:val="-8"/>
        </w:rPr>
        <w:t xml:space="preserve"> </w:t>
      </w:r>
      <w:r>
        <w:t>the</w:t>
      </w:r>
      <w:r>
        <w:rPr>
          <w:spacing w:val="-5"/>
        </w:rPr>
        <w:t xml:space="preserve"> </w:t>
      </w:r>
      <w:r>
        <w:t>Departme</w:t>
      </w:r>
      <w:r w:rsidR="00333070">
        <w:t xml:space="preserve">nt’s </w:t>
      </w:r>
      <w:r>
        <w:rPr>
          <w:color w:val="000000"/>
        </w:rPr>
        <w:t>graduate</w:t>
      </w:r>
      <w:r>
        <w:rPr>
          <w:color w:val="000000"/>
          <w:spacing w:val="-7"/>
        </w:rPr>
        <w:t xml:space="preserve"> </w:t>
      </w:r>
      <w:r>
        <w:rPr>
          <w:color w:val="000000"/>
        </w:rPr>
        <w:t>student</w:t>
      </w:r>
      <w:r>
        <w:rPr>
          <w:color w:val="000000"/>
          <w:spacing w:val="-7"/>
        </w:rPr>
        <w:t xml:space="preserve"> </w:t>
      </w:r>
      <w:r>
        <w:rPr>
          <w:color w:val="000000"/>
        </w:rPr>
        <w:t>body</w:t>
      </w:r>
      <w:r>
        <w:rPr>
          <w:color w:val="000000"/>
          <w:spacing w:val="-8"/>
        </w:rPr>
        <w:t xml:space="preserve"> </w:t>
      </w:r>
      <w:r>
        <w:rPr>
          <w:color w:val="000000"/>
        </w:rPr>
        <w:t>and</w:t>
      </w:r>
      <w:r>
        <w:rPr>
          <w:color w:val="000000"/>
          <w:spacing w:val="-5"/>
        </w:rPr>
        <w:t xml:space="preserve"> </w:t>
      </w:r>
      <w:r>
        <w:rPr>
          <w:color w:val="000000"/>
        </w:rPr>
        <w:t xml:space="preserve">the Department Policy </w:t>
      </w:r>
      <w:r w:rsidR="0024604B">
        <w:rPr>
          <w:color w:val="000000"/>
        </w:rPr>
        <w:t>and</w:t>
      </w:r>
      <w:r>
        <w:rPr>
          <w:color w:val="000000"/>
        </w:rPr>
        <w:t xml:space="preserve"> Planning Committee and the director of graduate studies.</w:t>
      </w:r>
    </w:p>
    <w:p w14:paraId="4A4A7335" w14:textId="77777777" w:rsidR="003F66A7" w:rsidRDefault="003F66A7" w:rsidP="00E229FA">
      <w:pPr>
        <w:pStyle w:val="BodyText"/>
        <w:ind w:right="860"/>
      </w:pPr>
    </w:p>
    <w:p w14:paraId="25328E20" w14:textId="77777777" w:rsidR="003F66A7" w:rsidRDefault="00000000" w:rsidP="00E229FA">
      <w:pPr>
        <w:pStyle w:val="ListParagraph"/>
        <w:numPr>
          <w:ilvl w:val="1"/>
          <w:numId w:val="5"/>
        </w:numPr>
        <w:tabs>
          <w:tab w:val="left" w:pos="890"/>
        </w:tabs>
        <w:ind w:left="890" w:right="860"/>
      </w:pPr>
      <w:r>
        <w:t>The</w:t>
      </w:r>
      <w:r>
        <w:rPr>
          <w:spacing w:val="-2"/>
        </w:rPr>
        <w:t xml:space="preserve"> </w:t>
      </w:r>
      <w:r>
        <w:t>committee</w:t>
      </w:r>
      <w:r>
        <w:rPr>
          <w:spacing w:val="-2"/>
        </w:rPr>
        <w:t xml:space="preserve"> </w:t>
      </w:r>
      <w:r>
        <w:t>shall</w:t>
      </w:r>
      <w:r>
        <w:rPr>
          <w:spacing w:val="-1"/>
        </w:rPr>
        <w:t xml:space="preserve"> </w:t>
      </w:r>
      <w:r>
        <w:t>serve</w:t>
      </w:r>
      <w:r>
        <w:rPr>
          <w:spacing w:val="-4"/>
        </w:rPr>
        <w:t xml:space="preserve"> </w:t>
      </w:r>
      <w:r>
        <w:t>as</w:t>
      </w:r>
      <w:r>
        <w:rPr>
          <w:spacing w:val="-2"/>
        </w:rPr>
        <w:t xml:space="preserve"> </w:t>
      </w:r>
      <w:r>
        <w:t>the</w:t>
      </w:r>
      <w:r>
        <w:rPr>
          <w:spacing w:val="-2"/>
        </w:rPr>
        <w:t xml:space="preserve"> </w:t>
      </w:r>
      <w:r>
        <w:t>primary</w:t>
      </w:r>
      <w:r>
        <w:rPr>
          <w:spacing w:val="-5"/>
        </w:rPr>
        <w:t xml:space="preserve"> </w:t>
      </w:r>
      <w:r>
        <w:t>group</w:t>
      </w:r>
      <w:r>
        <w:rPr>
          <w:spacing w:val="-5"/>
        </w:rPr>
        <w:t xml:space="preserve"> </w:t>
      </w:r>
      <w:r>
        <w:t>to</w:t>
      </w:r>
      <w:r>
        <w:rPr>
          <w:spacing w:val="-2"/>
        </w:rPr>
        <w:t xml:space="preserve"> </w:t>
      </w:r>
      <w:r>
        <w:t>which</w:t>
      </w:r>
      <w:r>
        <w:rPr>
          <w:spacing w:val="-2"/>
        </w:rPr>
        <w:t xml:space="preserve"> </w:t>
      </w:r>
      <w:r>
        <w:t>department</w:t>
      </w:r>
      <w:r>
        <w:rPr>
          <w:spacing w:val="-1"/>
        </w:rPr>
        <w:t xml:space="preserve"> </w:t>
      </w:r>
      <w:r>
        <w:t>graduate</w:t>
      </w:r>
      <w:r>
        <w:rPr>
          <w:spacing w:val="-2"/>
        </w:rPr>
        <w:t xml:space="preserve"> </w:t>
      </w:r>
      <w:r>
        <w:t>students</w:t>
      </w:r>
      <w:r>
        <w:rPr>
          <w:spacing w:val="-4"/>
        </w:rPr>
        <w:t xml:space="preserve"> </w:t>
      </w:r>
      <w:r>
        <w:t>can</w:t>
      </w:r>
      <w:r>
        <w:rPr>
          <w:spacing w:val="-5"/>
        </w:rPr>
        <w:t xml:space="preserve"> </w:t>
      </w:r>
      <w:r>
        <w:t>bring</w:t>
      </w:r>
      <w:r>
        <w:rPr>
          <w:spacing w:val="-5"/>
        </w:rPr>
        <w:t xml:space="preserve"> </w:t>
      </w:r>
      <w:r>
        <w:t>broad concerns on matters such as department policy and procedures and quality-of-life issues pertaining to graduate education. As appropriate, the committee will discuss and make recommendations on these matters to the Department Policy and Planning Committee and/or to the director of graduate studies.</w:t>
      </w:r>
    </w:p>
    <w:p w14:paraId="1F831B3F" w14:textId="77777777" w:rsidR="003F66A7" w:rsidRDefault="003F66A7" w:rsidP="00E229FA">
      <w:pPr>
        <w:pStyle w:val="BodyText"/>
        <w:ind w:right="860"/>
      </w:pPr>
    </w:p>
    <w:p w14:paraId="03B90D84" w14:textId="77777777" w:rsidR="003F66A7" w:rsidRDefault="00000000" w:rsidP="00E229FA">
      <w:pPr>
        <w:pStyle w:val="ListParagraph"/>
        <w:numPr>
          <w:ilvl w:val="1"/>
          <w:numId w:val="5"/>
        </w:numPr>
        <w:tabs>
          <w:tab w:val="left" w:pos="890"/>
        </w:tabs>
        <w:ind w:left="890" w:right="860"/>
      </w:pPr>
      <w:r>
        <w:t>The</w:t>
      </w:r>
      <w:r>
        <w:rPr>
          <w:spacing w:val="-2"/>
        </w:rPr>
        <w:t xml:space="preserve"> </w:t>
      </w:r>
      <w:r>
        <w:t>committee</w:t>
      </w:r>
      <w:r>
        <w:rPr>
          <w:spacing w:val="-2"/>
        </w:rPr>
        <w:t xml:space="preserve"> </w:t>
      </w:r>
      <w:r>
        <w:t>will</w:t>
      </w:r>
      <w:r>
        <w:rPr>
          <w:spacing w:val="-1"/>
        </w:rPr>
        <w:t xml:space="preserve"> </w:t>
      </w:r>
      <w:r>
        <w:t>also</w:t>
      </w:r>
      <w:r>
        <w:rPr>
          <w:spacing w:val="-2"/>
        </w:rPr>
        <w:t xml:space="preserve"> </w:t>
      </w:r>
      <w:r>
        <w:t>discuss</w:t>
      </w:r>
      <w:r>
        <w:rPr>
          <w:spacing w:val="-4"/>
        </w:rPr>
        <w:t xml:space="preserve"> </w:t>
      </w:r>
      <w:r>
        <w:t>and</w:t>
      </w:r>
      <w:r>
        <w:rPr>
          <w:spacing w:val="-5"/>
        </w:rPr>
        <w:t xml:space="preserve"> </w:t>
      </w:r>
      <w:r>
        <w:t>make</w:t>
      </w:r>
      <w:r>
        <w:rPr>
          <w:spacing w:val="-4"/>
        </w:rPr>
        <w:t xml:space="preserve"> </w:t>
      </w:r>
      <w:r>
        <w:t>recommendations,</w:t>
      </w:r>
      <w:r>
        <w:rPr>
          <w:spacing w:val="-2"/>
        </w:rPr>
        <w:t xml:space="preserve"> </w:t>
      </w:r>
      <w:r>
        <w:t>as</w:t>
      </w:r>
      <w:r>
        <w:rPr>
          <w:spacing w:val="-2"/>
        </w:rPr>
        <w:t xml:space="preserve"> </w:t>
      </w:r>
      <w:r>
        <w:t>appropriate,</w:t>
      </w:r>
      <w:r>
        <w:rPr>
          <w:spacing w:val="-2"/>
        </w:rPr>
        <w:t xml:space="preserve"> </w:t>
      </w:r>
      <w:r>
        <w:t>on</w:t>
      </w:r>
      <w:r>
        <w:rPr>
          <w:spacing w:val="-5"/>
        </w:rPr>
        <w:t xml:space="preserve"> </w:t>
      </w:r>
      <w:r>
        <w:t>issues</w:t>
      </w:r>
      <w:r>
        <w:rPr>
          <w:spacing w:val="-4"/>
        </w:rPr>
        <w:t xml:space="preserve"> </w:t>
      </w:r>
      <w:r>
        <w:t>referred</w:t>
      </w:r>
      <w:r>
        <w:rPr>
          <w:spacing w:val="-5"/>
        </w:rPr>
        <w:t xml:space="preserve"> </w:t>
      </w:r>
      <w:r>
        <w:t>to</w:t>
      </w:r>
      <w:r>
        <w:rPr>
          <w:spacing w:val="-5"/>
        </w:rPr>
        <w:t xml:space="preserve"> </w:t>
      </w:r>
      <w:r>
        <w:t>it</w:t>
      </w:r>
      <w:r>
        <w:rPr>
          <w:spacing w:val="-1"/>
        </w:rPr>
        <w:t xml:space="preserve"> </w:t>
      </w:r>
      <w:r>
        <w:t>by the Department Policy and Planning Committee or the director of graduate studies.</w:t>
      </w:r>
    </w:p>
    <w:p w14:paraId="6D483B52" w14:textId="77777777" w:rsidR="003F66A7" w:rsidRDefault="003F66A7" w:rsidP="00E229FA">
      <w:pPr>
        <w:pStyle w:val="BodyText"/>
        <w:ind w:right="860"/>
      </w:pPr>
    </w:p>
    <w:p w14:paraId="0718A5BD" w14:textId="1C1A34A7" w:rsidR="003F66A7" w:rsidRDefault="00000000" w:rsidP="00E229FA">
      <w:pPr>
        <w:pStyle w:val="ListParagraph"/>
        <w:numPr>
          <w:ilvl w:val="1"/>
          <w:numId w:val="5"/>
        </w:numPr>
        <w:tabs>
          <w:tab w:val="left" w:pos="890"/>
        </w:tabs>
        <w:ind w:left="890" w:right="860"/>
      </w:pPr>
      <w:r>
        <w:t>The committee chair</w:t>
      </w:r>
      <w:r>
        <w:rPr>
          <w:spacing w:val="-1"/>
        </w:rPr>
        <w:t xml:space="preserve"> </w:t>
      </w:r>
      <w:r>
        <w:t>shall</w:t>
      </w:r>
      <w:r>
        <w:rPr>
          <w:spacing w:val="-1"/>
        </w:rPr>
        <w:t xml:space="preserve"> </w:t>
      </w:r>
      <w:r>
        <w:t>serve</w:t>
      </w:r>
      <w:r>
        <w:rPr>
          <w:spacing w:val="-1"/>
        </w:rPr>
        <w:t xml:space="preserve"> </w:t>
      </w:r>
      <w:r>
        <w:t>on the Department’s Policy and</w:t>
      </w:r>
      <w:r>
        <w:rPr>
          <w:spacing w:val="-2"/>
        </w:rPr>
        <w:t xml:space="preserve"> </w:t>
      </w:r>
      <w:r>
        <w:t>Planning Committee</w:t>
      </w:r>
      <w:r>
        <w:rPr>
          <w:spacing w:val="-1"/>
        </w:rPr>
        <w:t xml:space="preserve"> </w:t>
      </w:r>
      <w:r>
        <w:t>as an</w:t>
      </w:r>
      <w:r>
        <w:rPr>
          <w:spacing w:val="-2"/>
        </w:rPr>
        <w:t xml:space="preserve"> </w:t>
      </w:r>
      <w:r>
        <w:t>ex</w:t>
      </w:r>
      <w:r w:rsidR="0024604B">
        <w:t xml:space="preserve"> </w:t>
      </w:r>
      <w:r>
        <w:t>officio non-voting</w:t>
      </w:r>
      <w:r>
        <w:rPr>
          <w:spacing w:val="-7"/>
        </w:rPr>
        <w:t xml:space="preserve"> </w:t>
      </w:r>
      <w:r>
        <w:t>member.</w:t>
      </w:r>
      <w:r>
        <w:rPr>
          <w:spacing w:val="-3"/>
        </w:rPr>
        <w:t xml:space="preserve"> </w:t>
      </w:r>
      <w:r>
        <w:t>The</w:t>
      </w:r>
      <w:r>
        <w:rPr>
          <w:spacing w:val="-5"/>
        </w:rPr>
        <w:t xml:space="preserve"> </w:t>
      </w:r>
      <w:r>
        <w:t>student</w:t>
      </w:r>
      <w:r>
        <w:rPr>
          <w:spacing w:val="-2"/>
        </w:rPr>
        <w:t xml:space="preserve"> </w:t>
      </w:r>
      <w:r>
        <w:t>will</w:t>
      </w:r>
      <w:r>
        <w:rPr>
          <w:spacing w:val="-2"/>
        </w:rPr>
        <w:t xml:space="preserve"> </w:t>
      </w:r>
      <w:r>
        <w:t>be</w:t>
      </w:r>
      <w:r>
        <w:rPr>
          <w:spacing w:val="-5"/>
        </w:rPr>
        <w:t xml:space="preserve"> </w:t>
      </w:r>
      <w:r>
        <w:t>involved</w:t>
      </w:r>
      <w:r>
        <w:rPr>
          <w:spacing w:val="-6"/>
        </w:rPr>
        <w:t xml:space="preserve"> </w:t>
      </w:r>
      <w:r>
        <w:t>in</w:t>
      </w:r>
      <w:r>
        <w:rPr>
          <w:spacing w:val="-6"/>
        </w:rPr>
        <w:t xml:space="preserve"> </w:t>
      </w:r>
      <w:r>
        <w:t>all</w:t>
      </w:r>
      <w:r>
        <w:rPr>
          <w:spacing w:val="-2"/>
        </w:rPr>
        <w:t xml:space="preserve"> </w:t>
      </w:r>
      <w:r>
        <w:t>aspects</w:t>
      </w:r>
      <w:r>
        <w:rPr>
          <w:spacing w:val="-5"/>
        </w:rPr>
        <w:t xml:space="preserve"> </w:t>
      </w:r>
      <w:r>
        <w:t>of</w:t>
      </w:r>
      <w:r>
        <w:rPr>
          <w:spacing w:val="-2"/>
        </w:rPr>
        <w:t xml:space="preserve"> </w:t>
      </w:r>
      <w:r>
        <w:t>committee</w:t>
      </w:r>
      <w:r>
        <w:rPr>
          <w:spacing w:val="-5"/>
        </w:rPr>
        <w:t xml:space="preserve"> </w:t>
      </w:r>
      <w:r>
        <w:t>functioning</w:t>
      </w:r>
      <w:r>
        <w:rPr>
          <w:spacing w:val="-7"/>
        </w:rPr>
        <w:t xml:space="preserve"> </w:t>
      </w:r>
      <w:r>
        <w:t>except</w:t>
      </w:r>
      <w:r>
        <w:rPr>
          <w:spacing w:val="-2"/>
        </w:rPr>
        <w:t xml:space="preserve"> </w:t>
      </w:r>
      <w:r>
        <w:t xml:space="preserve">those matters that are confidential as indicated by Departmental Policies or the University Constitution and </w:t>
      </w:r>
      <w:r>
        <w:rPr>
          <w:spacing w:val="-2"/>
        </w:rPr>
        <w:t>Bylaws.</w:t>
      </w:r>
    </w:p>
    <w:p w14:paraId="579AFB2E" w14:textId="77777777" w:rsidR="003F66A7" w:rsidRDefault="003F66A7" w:rsidP="00E229FA">
      <w:pPr>
        <w:pStyle w:val="BodyText"/>
        <w:ind w:right="860"/>
      </w:pPr>
    </w:p>
    <w:p w14:paraId="6FA30467" w14:textId="77777777" w:rsidR="003F66A7" w:rsidRPr="00766E8B" w:rsidRDefault="00000000" w:rsidP="00E229FA">
      <w:pPr>
        <w:pStyle w:val="ListParagraph"/>
        <w:numPr>
          <w:ilvl w:val="1"/>
          <w:numId w:val="5"/>
        </w:numPr>
        <w:tabs>
          <w:tab w:val="left" w:pos="890"/>
        </w:tabs>
        <w:ind w:left="890" w:right="860"/>
      </w:pPr>
      <w:r>
        <w:t>The</w:t>
      </w:r>
      <w:r>
        <w:rPr>
          <w:spacing w:val="-3"/>
        </w:rPr>
        <w:t xml:space="preserve"> </w:t>
      </w:r>
      <w:r>
        <w:t>committee</w:t>
      </w:r>
      <w:r>
        <w:rPr>
          <w:spacing w:val="-3"/>
        </w:rPr>
        <w:t xml:space="preserve"> </w:t>
      </w:r>
      <w:r>
        <w:t>will</w:t>
      </w:r>
      <w:r>
        <w:rPr>
          <w:spacing w:val="-5"/>
        </w:rPr>
        <w:t xml:space="preserve"> </w:t>
      </w:r>
      <w:r>
        <w:t>recommend</w:t>
      </w:r>
      <w:r>
        <w:rPr>
          <w:spacing w:val="-6"/>
        </w:rPr>
        <w:t xml:space="preserve"> </w:t>
      </w:r>
      <w:r>
        <w:t>graduate</w:t>
      </w:r>
      <w:r>
        <w:rPr>
          <w:spacing w:val="-3"/>
        </w:rPr>
        <w:t xml:space="preserve"> </w:t>
      </w:r>
      <w:r>
        <w:t>student</w:t>
      </w:r>
      <w:r>
        <w:rPr>
          <w:spacing w:val="-5"/>
        </w:rPr>
        <w:t xml:space="preserve"> </w:t>
      </w:r>
      <w:r>
        <w:t>representatives</w:t>
      </w:r>
      <w:r>
        <w:rPr>
          <w:spacing w:val="-3"/>
        </w:rPr>
        <w:t xml:space="preserve"> </w:t>
      </w:r>
      <w:r>
        <w:t>to</w:t>
      </w:r>
      <w:r>
        <w:rPr>
          <w:spacing w:val="-3"/>
        </w:rPr>
        <w:t xml:space="preserve"> </w:t>
      </w:r>
      <w:r>
        <w:t>the</w:t>
      </w:r>
      <w:r>
        <w:rPr>
          <w:spacing w:val="-3"/>
        </w:rPr>
        <w:t xml:space="preserve"> </w:t>
      </w:r>
      <w:r>
        <w:t>director</w:t>
      </w:r>
      <w:r>
        <w:rPr>
          <w:spacing w:val="-2"/>
        </w:rPr>
        <w:t xml:space="preserve"> </w:t>
      </w:r>
      <w:r>
        <w:t>of</w:t>
      </w:r>
      <w:r>
        <w:rPr>
          <w:spacing w:val="-2"/>
        </w:rPr>
        <w:t xml:space="preserve"> </w:t>
      </w:r>
      <w:r>
        <w:t>graduate</w:t>
      </w:r>
      <w:r>
        <w:rPr>
          <w:spacing w:val="-3"/>
        </w:rPr>
        <w:t xml:space="preserve"> </w:t>
      </w:r>
      <w:r>
        <w:t xml:space="preserve">studies when nominations are sought for certain department, college, graduate school, and university </w:t>
      </w:r>
      <w:r>
        <w:rPr>
          <w:spacing w:val="-2"/>
        </w:rPr>
        <w:t>committees.</w:t>
      </w:r>
    </w:p>
    <w:p w14:paraId="6FA1B27F" w14:textId="77777777" w:rsidR="00766E8B" w:rsidRDefault="00766E8B" w:rsidP="00E229FA">
      <w:pPr>
        <w:tabs>
          <w:tab w:val="left" w:pos="890"/>
        </w:tabs>
        <w:ind w:right="860"/>
      </w:pPr>
    </w:p>
    <w:p w14:paraId="5BECC473" w14:textId="2CD9DD49" w:rsidR="003F66A7" w:rsidRDefault="00000000" w:rsidP="00E229FA">
      <w:pPr>
        <w:pStyle w:val="ListParagraph"/>
        <w:numPr>
          <w:ilvl w:val="1"/>
          <w:numId w:val="5"/>
        </w:numPr>
        <w:tabs>
          <w:tab w:val="left" w:pos="890"/>
        </w:tabs>
        <w:ind w:left="890" w:right="860"/>
      </w:pPr>
      <w:r>
        <w:t>The</w:t>
      </w:r>
      <w:r>
        <w:rPr>
          <w:spacing w:val="-3"/>
        </w:rPr>
        <w:t xml:space="preserve"> </w:t>
      </w:r>
      <w:r>
        <w:t>committee</w:t>
      </w:r>
      <w:r>
        <w:rPr>
          <w:spacing w:val="-3"/>
        </w:rPr>
        <w:t xml:space="preserve"> </w:t>
      </w:r>
      <w:r>
        <w:t>will</w:t>
      </w:r>
      <w:r>
        <w:rPr>
          <w:spacing w:val="-2"/>
        </w:rPr>
        <w:t xml:space="preserve"> </w:t>
      </w:r>
      <w:r>
        <w:t>assist</w:t>
      </w:r>
      <w:r>
        <w:rPr>
          <w:spacing w:val="-2"/>
        </w:rPr>
        <w:t xml:space="preserve"> </w:t>
      </w:r>
      <w:r>
        <w:t>the</w:t>
      </w:r>
      <w:r>
        <w:rPr>
          <w:spacing w:val="-3"/>
        </w:rPr>
        <w:t xml:space="preserve"> </w:t>
      </w:r>
      <w:r>
        <w:t>director</w:t>
      </w:r>
      <w:r>
        <w:rPr>
          <w:spacing w:val="-2"/>
        </w:rPr>
        <w:t xml:space="preserve"> </w:t>
      </w:r>
      <w:r>
        <w:t>of</w:t>
      </w:r>
      <w:r>
        <w:rPr>
          <w:spacing w:val="-2"/>
        </w:rPr>
        <w:t xml:space="preserve"> </w:t>
      </w:r>
      <w:r>
        <w:t>graduate</w:t>
      </w:r>
      <w:r>
        <w:rPr>
          <w:spacing w:val="-3"/>
        </w:rPr>
        <w:t xml:space="preserve"> </w:t>
      </w:r>
      <w:r>
        <w:t>studies</w:t>
      </w:r>
      <w:r>
        <w:rPr>
          <w:spacing w:val="-6"/>
        </w:rPr>
        <w:t xml:space="preserve"> </w:t>
      </w:r>
      <w:r>
        <w:t>in</w:t>
      </w:r>
      <w:r>
        <w:rPr>
          <w:spacing w:val="-3"/>
        </w:rPr>
        <w:t xml:space="preserve"> </w:t>
      </w:r>
      <w:r>
        <w:t>gathering</w:t>
      </w:r>
      <w:r>
        <w:rPr>
          <w:spacing w:val="-7"/>
        </w:rPr>
        <w:t xml:space="preserve"> </w:t>
      </w:r>
      <w:r>
        <w:t>information</w:t>
      </w:r>
      <w:r>
        <w:rPr>
          <w:spacing w:val="-6"/>
        </w:rPr>
        <w:t xml:space="preserve"> </w:t>
      </w:r>
      <w:r>
        <w:t>about</w:t>
      </w:r>
      <w:r>
        <w:rPr>
          <w:spacing w:val="-5"/>
        </w:rPr>
        <w:t xml:space="preserve"> </w:t>
      </w:r>
      <w:r>
        <w:t>graduate students</w:t>
      </w:r>
      <w:r w:rsidR="00C8553B">
        <w:t>’</w:t>
      </w:r>
      <w:r>
        <w:t xml:space="preserve"> experiences, concerns, and opinions on various issues, as appropriate.</w:t>
      </w:r>
    </w:p>
    <w:p w14:paraId="2B89463B" w14:textId="77777777" w:rsidR="003F66A7" w:rsidRDefault="003F66A7" w:rsidP="00E229FA">
      <w:pPr>
        <w:ind w:right="860"/>
      </w:pPr>
    </w:p>
    <w:p w14:paraId="2539524F" w14:textId="77777777" w:rsidR="00C03F3F" w:rsidRDefault="00C03F3F" w:rsidP="00E229FA">
      <w:pPr>
        <w:ind w:right="860"/>
        <w:sectPr w:rsidR="00C03F3F">
          <w:pgSz w:w="12240" w:h="15840"/>
          <w:pgMar w:top="1640" w:right="420" w:bottom="1100" w:left="880" w:header="0" w:footer="839" w:gutter="0"/>
          <w:cols w:space="720"/>
        </w:sectPr>
      </w:pPr>
    </w:p>
    <w:p w14:paraId="25DBEFBC" w14:textId="15AFAC3D" w:rsidR="00CB1243" w:rsidRPr="00DF28B3" w:rsidRDefault="001672D2" w:rsidP="00CB1243">
      <w:pPr>
        <w:adjustRightInd w:val="0"/>
        <w:jc w:val="center"/>
      </w:pPr>
      <w:r>
        <w:rPr>
          <w:noProof/>
          <w:lang w:val="en-CA"/>
        </w:rPr>
        <w:lastRenderedPageBreak/>
        <mc:AlternateContent>
          <mc:Choice Requires="wps">
            <w:drawing>
              <wp:anchor distT="0" distB="0" distL="114300" distR="114300" simplePos="0" relativeHeight="487588864" behindDoc="0" locked="0" layoutInCell="1" allowOverlap="1" wp14:anchorId="15C02439" wp14:editId="0A89C3E3">
                <wp:simplePos x="0" y="0"/>
                <wp:positionH relativeFrom="column">
                  <wp:posOffset>8860420</wp:posOffset>
                </wp:positionH>
                <wp:positionV relativeFrom="paragraph">
                  <wp:posOffset>-266219</wp:posOffset>
                </wp:positionV>
                <wp:extent cx="353028" cy="295155"/>
                <wp:effectExtent l="0" t="0" r="3175" b="0"/>
                <wp:wrapNone/>
                <wp:docPr id="1445257816" name="Text Box 2"/>
                <wp:cNvGraphicFramePr/>
                <a:graphic xmlns:a="http://schemas.openxmlformats.org/drawingml/2006/main">
                  <a:graphicData uri="http://schemas.microsoft.com/office/word/2010/wordprocessingShape">
                    <wps:wsp>
                      <wps:cNvSpPr txBox="1"/>
                      <wps:spPr>
                        <a:xfrm>
                          <a:off x="0" y="0"/>
                          <a:ext cx="353028" cy="295155"/>
                        </a:xfrm>
                        <a:prstGeom prst="rect">
                          <a:avLst/>
                        </a:prstGeom>
                        <a:solidFill>
                          <a:schemeClr val="lt1"/>
                        </a:solidFill>
                        <a:ln w="6350">
                          <a:noFill/>
                        </a:ln>
                      </wps:spPr>
                      <wps:txbx>
                        <w:txbxContent>
                          <w:p w14:paraId="41C59298" w14:textId="64F4D156" w:rsidR="001672D2" w:rsidRDefault="001672D2">
                            <w: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02439" id="_x0000_t202" coordsize="21600,21600" o:spt="202" path="m,l,21600r21600,l21600,xe">
                <v:stroke joinstyle="miter"/>
                <v:path gradientshapeok="t" o:connecttype="rect"/>
              </v:shapetype>
              <v:shape id="Text Box 2" o:spid="_x0000_s1026" type="#_x0000_t202" style="position:absolute;left:0;text-align:left;margin-left:697.65pt;margin-top:-20.95pt;width:27.8pt;height:23.25pt;z-index:4875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" fillcolor="white [3201]" stroked="f" strokeweight=".5pt">
                <v:textbox>
                  <w:txbxContent>
                    <w:p w14:paraId="41C59298" w14:textId="64F4D156" w:rsidR="001672D2" w:rsidRDefault="001672D2">
                      <w:r>
                        <w:t>31</w:t>
                      </w:r>
                    </w:p>
                  </w:txbxContent>
                </v:textbox>
              </v:shape>
            </w:pict>
          </mc:Fallback>
        </mc:AlternateContent>
      </w:r>
      <w:r w:rsidR="00CB1243" w:rsidRPr="00DF28B3">
        <w:rPr>
          <w:lang w:val="en-CA"/>
        </w:rPr>
        <w:fldChar w:fldCharType="begin"/>
      </w:r>
      <w:r w:rsidR="00CB1243" w:rsidRPr="00DF28B3">
        <w:rPr>
          <w:lang w:val="en-CA"/>
        </w:rPr>
        <w:instrText xml:space="preserve"> SEQ CHAPTER \h \r 1</w:instrText>
      </w:r>
      <w:r w:rsidR="00CB1243" w:rsidRPr="00DF28B3">
        <w:rPr>
          <w:lang w:val="en-CA"/>
        </w:rPr>
        <w:fldChar w:fldCharType="end"/>
      </w:r>
      <w:r w:rsidR="00CB1243">
        <w:rPr>
          <w:b/>
          <w:bCs/>
        </w:rPr>
        <w:t>APPENDIX A</w:t>
      </w:r>
      <w:r w:rsidR="00CB1243">
        <w:t xml:space="preserve">: </w:t>
      </w:r>
      <w:r w:rsidR="00CB1243" w:rsidRPr="00DF28B3">
        <w:t xml:space="preserve">LIST OF STEPS AND PROCEDURES IN THE </w:t>
      </w:r>
      <w:r w:rsidR="00CB1243" w:rsidRPr="00DF28B3">
        <w:rPr>
          <w:b/>
          <w:bCs/>
        </w:rPr>
        <w:t>MASTER’S PROGRAM</w:t>
      </w:r>
    </w:p>
    <w:p w14:paraId="0188D23F" w14:textId="18D6EF17" w:rsidR="00CB1243" w:rsidRPr="00DF28B3" w:rsidRDefault="00CB1243" w:rsidP="00CB1243">
      <w:pPr>
        <w:adjustRightInd w:val="0"/>
        <w:jc w:val="center"/>
      </w:pPr>
    </w:p>
    <w:tbl>
      <w:tblPr>
        <w:tblStyle w:val="TableGrid"/>
        <w:tblW w:w="0" w:type="auto"/>
        <w:tblLook w:val="04A0" w:firstRow="1" w:lastRow="0" w:firstColumn="1" w:lastColumn="0" w:noHBand="0" w:noVBand="1"/>
      </w:tblPr>
      <w:tblGrid>
        <w:gridCol w:w="4405"/>
        <w:gridCol w:w="7321"/>
        <w:gridCol w:w="1258"/>
        <w:gridCol w:w="1406"/>
      </w:tblGrid>
      <w:tr w:rsidR="00CB1243" w:rsidRPr="00DF28B3" w14:paraId="1A3742CC" w14:textId="77777777" w:rsidTr="00115D28">
        <w:tc>
          <w:tcPr>
            <w:tcW w:w="4405" w:type="dxa"/>
          </w:tcPr>
          <w:p w14:paraId="78F67148"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p>
          <w:p w14:paraId="2164D26B" w14:textId="77777777" w:rsidR="00CB1243" w:rsidRPr="007F6CDB"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r w:rsidRPr="007F6CDB">
              <w:rPr>
                <w:b/>
                <w:bCs/>
              </w:rPr>
              <w:t>Step</w:t>
            </w:r>
          </w:p>
        </w:tc>
        <w:tc>
          <w:tcPr>
            <w:tcW w:w="7321" w:type="dxa"/>
          </w:tcPr>
          <w:p w14:paraId="33E90A18"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p>
          <w:p w14:paraId="0E350F8A"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r w:rsidRPr="00DF28B3">
              <w:rPr>
                <w:b/>
                <w:bCs/>
              </w:rPr>
              <w:t>Notes</w:t>
            </w:r>
          </w:p>
        </w:tc>
        <w:tc>
          <w:tcPr>
            <w:tcW w:w="1258" w:type="dxa"/>
          </w:tcPr>
          <w:p w14:paraId="24A1EC4A"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sidRPr="00DF28B3">
              <w:rPr>
                <w:b/>
                <w:bCs/>
              </w:rPr>
              <w:t xml:space="preserve">Who </w:t>
            </w:r>
            <w:r>
              <w:rPr>
                <w:b/>
                <w:bCs/>
              </w:rPr>
              <w:t>i</w:t>
            </w:r>
            <w:r w:rsidRPr="00DF28B3">
              <w:rPr>
                <w:b/>
                <w:bCs/>
              </w:rPr>
              <w:t>nitiates the form</w:t>
            </w:r>
            <w:r>
              <w:rPr>
                <w:b/>
                <w:bCs/>
              </w:rPr>
              <w:t>?</w:t>
            </w:r>
          </w:p>
        </w:tc>
        <w:tc>
          <w:tcPr>
            <w:tcW w:w="1406" w:type="dxa"/>
          </w:tcPr>
          <w:p w14:paraId="72F28D79" w14:textId="2E4ED2B1"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Pr>
                <w:b/>
                <w:bCs/>
              </w:rPr>
              <w:t>Where do I obtain the</w:t>
            </w:r>
          </w:p>
          <w:p w14:paraId="5E2A5CCE" w14:textId="10E64889"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Pr>
                <w:b/>
                <w:bCs/>
              </w:rPr>
              <w:t>f</w:t>
            </w:r>
            <w:r w:rsidRPr="00DF28B3">
              <w:rPr>
                <w:b/>
                <w:bCs/>
              </w:rPr>
              <w:t>orm</w:t>
            </w:r>
            <w:r>
              <w:rPr>
                <w:b/>
                <w:bCs/>
              </w:rPr>
              <w:t>?</w:t>
            </w:r>
          </w:p>
        </w:tc>
      </w:tr>
      <w:tr w:rsidR="00CB1243" w:rsidRPr="00DF28B3" w14:paraId="2C8305A1" w14:textId="77777777" w:rsidTr="00115D28">
        <w:tc>
          <w:tcPr>
            <w:tcW w:w="4405" w:type="dxa"/>
          </w:tcPr>
          <w:p w14:paraId="550A5E88"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1. File M</w:t>
            </w:r>
            <w:r>
              <w:t>.</w:t>
            </w:r>
            <w:r w:rsidRPr="00DF28B3">
              <w:t>A</w:t>
            </w:r>
            <w:r>
              <w:t>.</w:t>
            </w:r>
            <w:r w:rsidRPr="00DF28B3">
              <w:t xml:space="preserve"> program of courses </w:t>
            </w:r>
            <w:r w:rsidRPr="00DF28B3">
              <w:rPr>
                <w:color w:val="EE0000"/>
              </w:rPr>
              <w:t>*</w:t>
            </w:r>
          </w:p>
        </w:tc>
        <w:tc>
          <w:tcPr>
            <w:tcW w:w="7321" w:type="dxa"/>
          </w:tcPr>
          <w:p w14:paraId="09D959C2"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1. Before end of first semester, when registering for second semester courses</w:t>
            </w:r>
          </w:p>
        </w:tc>
        <w:tc>
          <w:tcPr>
            <w:tcW w:w="1258" w:type="dxa"/>
          </w:tcPr>
          <w:p w14:paraId="72550C7D"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43CD0D46" w14:textId="73F7EA98"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68" w:history="1">
              <w:r w:rsidRPr="00DF28B3">
                <w:rPr>
                  <w:rStyle w:val="Hyperlink"/>
                </w:rPr>
                <w:t>Department</w:t>
              </w:r>
            </w:hyperlink>
          </w:p>
        </w:tc>
      </w:tr>
      <w:tr w:rsidR="00CB1243" w:rsidRPr="00DF28B3" w14:paraId="2C2E190D" w14:textId="77777777" w:rsidTr="00115D28">
        <w:tc>
          <w:tcPr>
            <w:tcW w:w="4405" w:type="dxa"/>
          </w:tcPr>
          <w:p w14:paraId="397BCB1A"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2. Appoint thesis director </w:t>
            </w:r>
            <w:r w:rsidRPr="00DF28B3">
              <w:rPr>
                <w:color w:val="EE0000"/>
              </w:rPr>
              <w:t>*</w:t>
            </w:r>
          </w:p>
          <w:p w14:paraId="5D2B8793"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ab/>
            </w:r>
          </w:p>
        </w:tc>
        <w:tc>
          <w:tcPr>
            <w:tcW w:w="7321" w:type="dxa"/>
          </w:tcPr>
          <w:p w14:paraId="69FCF827"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2. When </w:t>
            </w:r>
            <w:r>
              <w:t>faculty member formally commits to serving in this role</w:t>
            </w:r>
            <w:r w:rsidRPr="00DF28B3">
              <w:t xml:space="preserve"> </w:t>
            </w:r>
          </w:p>
        </w:tc>
        <w:tc>
          <w:tcPr>
            <w:tcW w:w="1258" w:type="dxa"/>
          </w:tcPr>
          <w:p w14:paraId="28C8E3A2"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3DD1942B" w14:textId="3F98D40E"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69" w:history="1">
              <w:r w:rsidRPr="00DF28B3">
                <w:rPr>
                  <w:rStyle w:val="Hyperlink"/>
                </w:rPr>
                <w:t>Department</w:t>
              </w:r>
            </w:hyperlink>
          </w:p>
        </w:tc>
      </w:tr>
      <w:tr w:rsidR="00CB1243" w:rsidRPr="00DF28B3" w14:paraId="466E398B" w14:textId="77777777" w:rsidTr="00115D28">
        <w:tc>
          <w:tcPr>
            <w:tcW w:w="4405" w:type="dxa"/>
          </w:tcPr>
          <w:p w14:paraId="7F83E2FB" w14:textId="77777777" w:rsidR="00CB1243" w:rsidRPr="00D6437D"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6437D">
              <w:t xml:space="preserve">3. Register for thesis hours (PSYC 699) </w:t>
            </w:r>
            <w:r w:rsidRPr="00D6437D">
              <w:rPr>
                <w:color w:val="EE0000"/>
              </w:rPr>
              <w:t>*</w:t>
            </w:r>
          </w:p>
        </w:tc>
        <w:tc>
          <w:tcPr>
            <w:tcW w:w="7321" w:type="dxa"/>
          </w:tcPr>
          <w:p w14:paraId="01A7C088"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3. Semester thesis work beg</w:t>
            </w:r>
            <w:r>
              <w:t>i</w:t>
            </w:r>
            <w:r w:rsidRPr="00DF28B3">
              <w:t>n</w:t>
            </w:r>
            <w:r>
              <w:t>s</w:t>
            </w:r>
            <w:r w:rsidRPr="00DF28B3">
              <w:t xml:space="preserve">. </w:t>
            </w:r>
            <w:r>
              <w:t>Convey to</w:t>
            </w:r>
            <w:r w:rsidRPr="00DF28B3">
              <w:t xml:space="preserve"> GSA</w:t>
            </w:r>
            <w:r>
              <w:t xml:space="preserve"> </w:t>
            </w:r>
            <w:r w:rsidRPr="00DF28B3">
              <w:t>number of credit hours for the first semester. After first semester, GSA will enter permission to self-enroll.</w:t>
            </w:r>
          </w:p>
          <w:p w14:paraId="1B91D2F0"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258" w:type="dxa"/>
          </w:tcPr>
          <w:p w14:paraId="30F6D6AA" w14:textId="24C87DD1" w:rsidR="00CB1243" w:rsidRPr="00C537B1" w:rsidRDefault="00CB1243" w:rsidP="008250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7F2E17C3" w14:textId="330C7174" w:rsidR="00CB1243" w:rsidRDefault="00CB1243" w:rsidP="008250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265282BC" w14:textId="2851DD9F"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0" w:history="1">
              <w:r w:rsidRPr="00DF28B3">
                <w:rPr>
                  <w:rStyle w:val="Hyperlink"/>
                </w:rPr>
                <w:t>Department</w:t>
              </w:r>
            </w:hyperlink>
          </w:p>
        </w:tc>
      </w:tr>
      <w:tr w:rsidR="00CB1243" w:rsidRPr="00DF28B3" w14:paraId="07C0AE13" w14:textId="77777777" w:rsidTr="00115D28">
        <w:tc>
          <w:tcPr>
            <w:tcW w:w="4405" w:type="dxa"/>
          </w:tcPr>
          <w:p w14:paraId="0DA25BC5"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4. Apply for IRB or IACUC approval </w:t>
            </w:r>
            <w:r w:rsidRPr="00DF28B3">
              <w:rPr>
                <w:color w:val="EE0000"/>
              </w:rPr>
              <w:t>*</w:t>
            </w:r>
          </w:p>
        </w:tc>
        <w:tc>
          <w:tcPr>
            <w:tcW w:w="7321" w:type="dxa"/>
          </w:tcPr>
          <w:p w14:paraId="28A758FA"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4. Prior to start of data collection</w:t>
            </w:r>
          </w:p>
          <w:p w14:paraId="370D4271"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258" w:type="dxa"/>
          </w:tcPr>
          <w:p w14:paraId="12BAB7CE"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202A09A4" w14:textId="20A462B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1" w:history="1">
              <w:r w:rsidRPr="00DF28B3">
                <w:rPr>
                  <w:rStyle w:val="Hyperlink"/>
                </w:rPr>
                <w:t>ORCIS</w:t>
              </w:r>
            </w:hyperlink>
          </w:p>
        </w:tc>
      </w:tr>
      <w:tr w:rsidR="00CB1243" w:rsidRPr="00DF28B3" w14:paraId="117EDBBD" w14:textId="77777777" w:rsidTr="00115D28">
        <w:tc>
          <w:tcPr>
            <w:tcW w:w="4405" w:type="dxa"/>
          </w:tcPr>
          <w:p w14:paraId="05E2CC0C"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5. Appoint thesis committee </w:t>
            </w:r>
            <w:r w:rsidRPr="00DF28B3">
              <w:rPr>
                <w:color w:val="EE0000"/>
              </w:rPr>
              <w:t>*</w:t>
            </w:r>
          </w:p>
        </w:tc>
        <w:tc>
          <w:tcPr>
            <w:tcW w:w="7321" w:type="dxa"/>
          </w:tcPr>
          <w:p w14:paraId="68BAA43A"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t>5</w:t>
            </w:r>
            <w:r w:rsidRPr="00DF28B3">
              <w:t>. Reach out to GSA for assistance</w:t>
            </w:r>
            <w:r>
              <w:t xml:space="preserve"> (e.g., for committee </w:t>
            </w:r>
            <w:r w:rsidRPr="00DF28B3">
              <w:t>members’ graduate faculty status</w:t>
            </w:r>
            <w:r>
              <w:t>)</w:t>
            </w:r>
          </w:p>
          <w:p w14:paraId="5B3B23EE"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258" w:type="dxa"/>
          </w:tcPr>
          <w:p w14:paraId="06DE39A8"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6CE7E885" w14:textId="77777777" w:rsidR="00257404" w:rsidRDefault="00257404"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16568D7E" w14:textId="40754DA5"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2" w:history="1">
              <w:r w:rsidRPr="00645C51">
                <w:rPr>
                  <w:rStyle w:val="Hyperlink"/>
                </w:rPr>
                <w:t>Grad</w:t>
              </w:r>
              <w:r w:rsidRPr="00645C51">
                <w:rPr>
                  <w:rStyle w:val="Hyperlink"/>
                </w:rPr>
                <w:t>u</w:t>
              </w:r>
              <w:r w:rsidRPr="00645C51">
                <w:rPr>
                  <w:rStyle w:val="Hyperlink"/>
                </w:rPr>
                <w:t>ate School</w:t>
              </w:r>
            </w:hyperlink>
          </w:p>
        </w:tc>
      </w:tr>
      <w:tr w:rsidR="00CB1243" w:rsidRPr="00DF28B3" w14:paraId="1AA0484D" w14:textId="77777777" w:rsidTr="00115D28">
        <w:tc>
          <w:tcPr>
            <w:tcW w:w="4405" w:type="dxa"/>
          </w:tcPr>
          <w:p w14:paraId="4AC0A7A5"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6. File approved thesis proposal </w:t>
            </w:r>
            <w:r w:rsidRPr="00DF28B3">
              <w:rPr>
                <w:color w:val="EE0000"/>
              </w:rPr>
              <w:t>*</w:t>
            </w:r>
          </w:p>
        </w:tc>
        <w:tc>
          <w:tcPr>
            <w:tcW w:w="7321" w:type="dxa"/>
          </w:tcPr>
          <w:p w14:paraId="5BEC3171"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6. Propose thesis. Once approved, send the signed thesis approval form and PDF of approved thesis document to GSA.</w:t>
            </w:r>
          </w:p>
          <w:p w14:paraId="0F31A75A"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258" w:type="dxa"/>
          </w:tcPr>
          <w:p w14:paraId="7EEDDF5D"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4B461494" w14:textId="77777777" w:rsidR="00257404" w:rsidRDefault="00257404"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069EF16B" w14:textId="0A8FD75F"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3" w:history="1">
              <w:r w:rsidRPr="00DF28B3">
                <w:rPr>
                  <w:rStyle w:val="Hyperlink"/>
                </w:rPr>
                <w:t>Department</w:t>
              </w:r>
            </w:hyperlink>
          </w:p>
        </w:tc>
      </w:tr>
      <w:tr w:rsidR="00CB1243" w:rsidRPr="00DF28B3" w14:paraId="0305BF01" w14:textId="77777777" w:rsidTr="00115D28">
        <w:tc>
          <w:tcPr>
            <w:tcW w:w="4405" w:type="dxa"/>
          </w:tcPr>
          <w:p w14:paraId="12026ED1"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7. Schedul</w:t>
            </w:r>
            <w:r>
              <w:t xml:space="preserve">e </w:t>
            </w:r>
            <w:r w:rsidRPr="00DF28B3">
              <w:t xml:space="preserve">oral defense </w:t>
            </w:r>
            <w:r w:rsidRPr="00DF28B3">
              <w:rPr>
                <w:color w:val="EE0000"/>
              </w:rPr>
              <w:t>*</w:t>
            </w:r>
          </w:p>
        </w:tc>
        <w:tc>
          <w:tcPr>
            <w:tcW w:w="7321" w:type="dxa"/>
          </w:tcPr>
          <w:p w14:paraId="02620E4A"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7. </w:t>
            </w:r>
            <w:r>
              <w:t>Confirm</w:t>
            </w:r>
            <w:r w:rsidRPr="00DF28B3">
              <w:t xml:space="preserve"> time with committee. </w:t>
            </w:r>
            <w:hyperlink r:id="rId74" w:history="1">
              <w:r w:rsidRPr="009558D1">
                <w:rPr>
                  <w:rStyle w:val="Hyperlink"/>
                </w:rPr>
                <w:t>Reserve room</w:t>
              </w:r>
            </w:hyperlink>
            <w:r w:rsidRPr="00DF28B3">
              <w:t xml:space="preserve">. Graduate School </w:t>
            </w:r>
            <w:r>
              <w:t xml:space="preserve">prefers </w:t>
            </w:r>
            <w:r w:rsidRPr="00DF28B3">
              <w:t>this form 2 weeks prior to the scheduled defense date.</w:t>
            </w:r>
          </w:p>
          <w:p w14:paraId="06CACF81"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258" w:type="dxa"/>
          </w:tcPr>
          <w:p w14:paraId="2D873832"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3783A6B4" w14:textId="65EF9D19"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509F1C19" w14:textId="5CD60333"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5" w:history="1">
              <w:r w:rsidRPr="00645C51">
                <w:rPr>
                  <w:rStyle w:val="Hyperlink"/>
                </w:rPr>
                <w:t>Gra</w:t>
              </w:r>
              <w:r w:rsidRPr="00645C51">
                <w:rPr>
                  <w:rStyle w:val="Hyperlink"/>
                </w:rPr>
                <w:t>d</w:t>
              </w:r>
              <w:r w:rsidRPr="00645C51">
                <w:rPr>
                  <w:rStyle w:val="Hyperlink"/>
                </w:rPr>
                <w:t>uate School</w:t>
              </w:r>
            </w:hyperlink>
          </w:p>
        </w:tc>
      </w:tr>
      <w:tr w:rsidR="00CB1243" w:rsidRPr="00DF28B3" w14:paraId="7F1BE556" w14:textId="77777777" w:rsidTr="00115D28">
        <w:tc>
          <w:tcPr>
            <w:tcW w:w="4405" w:type="dxa"/>
          </w:tcPr>
          <w:p w14:paraId="0E7D4DA0"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8. </w:t>
            </w:r>
            <w:r>
              <w:t>Report t</w:t>
            </w:r>
            <w:r w:rsidRPr="00DF28B3">
              <w:t xml:space="preserve">hesis </w:t>
            </w:r>
            <w:r>
              <w:t>r</w:t>
            </w:r>
            <w:r w:rsidRPr="00DF28B3">
              <w:t xml:space="preserve">esults </w:t>
            </w:r>
            <w:r w:rsidRPr="00DF28B3">
              <w:rPr>
                <w:color w:val="EE0000"/>
              </w:rPr>
              <w:t>*</w:t>
            </w:r>
          </w:p>
        </w:tc>
        <w:tc>
          <w:tcPr>
            <w:tcW w:w="7321" w:type="dxa"/>
          </w:tcPr>
          <w:p w14:paraId="7817B8CF" w14:textId="2BEFC23B" w:rsidR="00CB1243" w:rsidRPr="00DF28B3" w:rsidRDefault="00CB1243" w:rsidP="008250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 xml:space="preserve">8. </w:t>
            </w:r>
            <w:r>
              <w:t>W</w:t>
            </w:r>
            <w:r w:rsidRPr="00DF28B3">
              <w:t>hen corrections are made to satisfaction of committee</w:t>
            </w:r>
          </w:p>
        </w:tc>
        <w:tc>
          <w:tcPr>
            <w:tcW w:w="1258" w:type="dxa"/>
          </w:tcPr>
          <w:p w14:paraId="4119CB32"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rPr>
                <w:color w:val="EE0000"/>
              </w:rPr>
            </w:pPr>
            <w:r w:rsidRPr="00C537B1">
              <w:rPr>
                <w:color w:val="EE0000"/>
              </w:rPr>
              <w:t>Thesis Director</w:t>
            </w:r>
          </w:p>
        </w:tc>
        <w:tc>
          <w:tcPr>
            <w:tcW w:w="1406" w:type="dxa"/>
          </w:tcPr>
          <w:p w14:paraId="15950985" w14:textId="211353B9"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119AEA51" w14:textId="1EEA3887"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76" w:history="1">
              <w:r w:rsidRPr="00645C51">
                <w:rPr>
                  <w:rStyle w:val="Hyperlink"/>
                </w:rPr>
                <w:t>G</w:t>
              </w:r>
              <w:r w:rsidRPr="00645C51">
                <w:rPr>
                  <w:rStyle w:val="Hyperlink"/>
                </w:rPr>
                <w:t>r</w:t>
              </w:r>
              <w:r w:rsidRPr="00645C51">
                <w:rPr>
                  <w:rStyle w:val="Hyperlink"/>
                </w:rPr>
                <w:t>aduate School</w:t>
              </w:r>
            </w:hyperlink>
          </w:p>
        </w:tc>
      </w:tr>
      <w:tr w:rsidR="00CB1243" w:rsidRPr="00DF28B3" w14:paraId="72053338" w14:textId="77777777" w:rsidTr="00115D28">
        <w:tc>
          <w:tcPr>
            <w:tcW w:w="4405" w:type="dxa"/>
          </w:tcPr>
          <w:p w14:paraId="6C3A121F"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28B3">
              <w:t>9. Upload approved thesis to ProQuest</w:t>
            </w:r>
          </w:p>
        </w:tc>
        <w:tc>
          <w:tcPr>
            <w:tcW w:w="7321" w:type="dxa"/>
          </w:tcPr>
          <w:p w14:paraId="0AD60F19"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9. Reach out to </w:t>
            </w:r>
            <w:hyperlink r:id="rId77" w:history="1">
              <w:r w:rsidRPr="00DF28B3">
                <w:rPr>
                  <w:rStyle w:val="Hyperlink"/>
                </w:rPr>
                <w:t>Thesis and Dissertation Office</w:t>
              </w:r>
            </w:hyperlink>
            <w:r w:rsidRPr="00DF28B3">
              <w:t xml:space="preserve"> with formatting questions</w:t>
            </w:r>
          </w:p>
        </w:tc>
        <w:tc>
          <w:tcPr>
            <w:tcW w:w="1258" w:type="dxa"/>
          </w:tcPr>
          <w:p w14:paraId="510DF1D8"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1F03DB6A" w14:textId="618E20C8"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tc>
      </w:tr>
      <w:tr w:rsidR="00CB1243" w:rsidRPr="00DF28B3" w14:paraId="0E75EA87" w14:textId="77777777" w:rsidTr="00115D28">
        <w:tc>
          <w:tcPr>
            <w:tcW w:w="4405" w:type="dxa"/>
          </w:tcPr>
          <w:p w14:paraId="4C8AD0A5"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10. Complete PSYC 604, 606, Foundation courses, Elective courses</w:t>
            </w:r>
          </w:p>
        </w:tc>
        <w:tc>
          <w:tcPr>
            <w:tcW w:w="7321" w:type="dxa"/>
          </w:tcPr>
          <w:p w14:paraId="047339F7"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10. Prior to award of M</w:t>
            </w:r>
            <w:r>
              <w:t>.</w:t>
            </w:r>
            <w:r w:rsidRPr="00DF28B3">
              <w:t>A</w:t>
            </w:r>
            <w:r>
              <w:t>.</w:t>
            </w:r>
            <w:r w:rsidRPr="00DF28B3">
              <w:t xml:space="preserve"> degree</w:t>
            </w:r>
          </w:p>
        </w:tc>
        <w:tc>
          <w:tcPr>
            <w:tcW w:w="1258" w:type="dxa"/>
          </w:tcPr>
          <w:p w14:paraId="53835B0C"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7148BC8A" w14:textId="1674D078"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tc>
      </w:tr>
      <w:tr w:rsidR="00CB1243" w:rsidRPr="00DF28B3" w14:paraId="1551FA22" w14:textId="77777777" w:rsidTr="00115D28">
        <w:tc>
          <w:tcPr>
            <w:tcW w:w="4405" w:type="dxa"/>
          </w:tcPr>
          <w:p w14:paraId="5CB30233"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11. Apply for graduation through MyNIU</w:t>
            </w:r>
          </w:p>
        </w:tc>
        <w:tc>
          <w:tcPr>
            <w:tcW w:w="7321" w:type="dxa"/>
          </w:tcPr>
          <w:p w14:paraId="5A685177"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 xml:space="preserve">11. Your thesis will not be processed unless you have </w:t>
            </w:r>
            <w:hyperlink r:id="rId78" w:history="1">
              <w:r w:rsidRPr="00DF28B3">
                <w:rPr>
                  <w:rStyle w:val="Hyperlink"/>
                </w:rPr>
                <w:t>applied for graduation</w:t>
              </w:r>
            </w:hyperlink>
            <w:r w:rsidRPr="00DF28B3">
              <w:t xml:space="preserve">. </w:t>
            </w:r>
            <w:r w:rsidRPr="008C29D3">
              <w:rPr>
                <w:highlight w:val="yellow"/>
              </w:rPr>
              <w:t xml:space="preserve">See Graduate School website for </w:t>
            </w:r>
            <w:hyperlink r:id="rId79" w:history="1">
              <w:r w:rsidRPr="008C29D3">
                <w:rPr>
                  <w:rStyle w:val="Hyperlink"/>
                  <w:highlight w:val="yellow"/>
                </w:rPr>
                <w:t>graduation deadlines</w:t>
              </w:r>
            </w:hyperlink>
            <w:r w:rsidRPr="008C29D3">
              <w:rPr>
                <w:highlight w:val="yellow"/>
              </w:rPr>
              <w:t>.</w:t>
            </w:r>
          </w:p>
          <w:p w14:paraId="6F0A347E"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p>
        </w:tc>
        <w:tc>
          <w:tcPr>
            <w:tcW w:w="1258" w:type="dxa"/>
          </w:tcPr>
          <w:p w14:paraId="758CC60C"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3496B95D" w14:textId="46706AAB"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tc>
      </w:tr>
    </w:tbl>
    <w:p w14:paraId="6458E7C0" w14:textId="77777777" w:rsidR="007035AE" w:rsidRDefault="007035AE" w:rsidP="00CB1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pPr>
    </w:p>
    <w:p w14:paraId="0080D4B1" w14:textId="65E82731" w:rsidR="00CB1243" w:rsidRPr="000B3AB0" w:rsidRDefault="00CB1243" w:rsidP="00CB1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rPr>
          <w:sz w:val="18"/>
          <w:szCs w:val="18"/>
        </w:rPr>
      </w:pPr>
      <w:r w:rsidRPr="000B3AB0">
        <w:rPr>
          <w:color w:val="EE0000"/>
          <w:sz w:val="18"/>
          <w:szCs w:val="18"/>
        </w:rPr>
        <w:t>*</w:t>
      </w:r>
      <w:r w:rsidRPr="000B3AB0">
        <w:rPr>
          <w:sz w:val="18"/>
          <w:szCs w:val="18"/>
        </w:rPr>
        <w:t xml:space="preserve"> A form or permit is required for the indicated step. The forms can be found at one of two places: </w:t>
      </w:r>
      <w:hyperlink r:id="rId80" w:history="1">
        <w:r w:rsidRPr="000B3AB0">
          <w:rPr>
            <w:rStyle w:val="Hyperlink"/>
            <w:sz w:val="18"/>
            <w:szCs w:val="18"/>
          </w:rPr>
          <w:t>Graduate School Forms</w:t>
        </w:r>
      </w:hyperlink>
      <w:r w:rsidRPr="000B3AB0">
        <w:rPr>
          <w:sz w:val="18"/>
          <w:szCs w:val="18"/>
        </w:rPr>
        <w:t xml:space="preserve"> or </w:t>
      </w:r>
      <w:hyperlink r:id="rId81" w:history="1">
        <w:r w:rsidRPr="000B3AB0">
          <w:rPr>
            <w:rStyle w:val="Hyperlink"/>
            <w:sz w:val="18"/>
            <w:szCs w:val="18"/>
          </w:rPr>
          <w:t>Department Forms</w:t>
        </w:r>
      </w:hyperlink>
      <w:r w:rsidRPr="000B3AB0">
        <w:rPr>
          <w:sz w:val="18"/>
          <w:szCs w:val="18"/>
        </w:rPr>
        <w:t>.</w:t>
      </w:r>
      <w:r w:rsidR="000B3AB0">
        <w:rPr>
          <w:sz w:val="18"/>
          <w:szCs w:val="18"/>
        </w:rPr>
        <w:t xml:space="preserve"> </w:t>
      </w:r>
      <w:r w:rsidR="00E36A00" w:rsidRPr="000B3AB0">
        <w:rPr>
          <w:sz w:val="18"/>
          <w:szCs w:val="18"/>
        </w:rPr>
        <w:t>GSA = Graduate Studies Assistant.</w:t>
      </w:r>
    </w:p>
    <w:p w14:paraId="5D10C70F" w14:textId="4A65909B" w:rsidR="00CB1243" w:rsidRPr="00DF28B3" w:rsidRDefault="00CB1243" w:rsidP="00CB1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pPr>
      <w:r w:rsidRPr="00DF28B3">
        <w:rPr>
          <w:b/>
          <w:bCs/>
        </w:rPr>
        <w:br w:type="page"/>
      </w:r>
    </w:p>
    <w:p w14:paraId="6E3C6E80" w14:textId="77777777" w:rsidR="007035AE" w:rsidRDefault="007035AE" w:rsidP="00CB1243">
      <w:pPr>
        <w:adjustRightInd w:val="0"/>
        <w:jc w:val="center"/>
        <w:rPr>
          <w:lang w:val="en-CA"/>
        </w:rPr>
        <w:sectPr w:rsidR="007035AE" w:rsidSect="007035AE">
          <w:pgSz w:w="15840" w:h="12240" w:orient="landscape"/>
          <w:pgMar w:top="720" w:right="720" w:bottom="720" w:left="720" w:header="1440" w:footer="1440" w:gutter="0"/>
          <w:cols w:space="720"/>
          <w:docGrid w:linePitch="299"/>
        </w:sectPr>
      </w:pPr>
    </w:p>
    <w:p w14:paraId="1C051530" w14:textId="3DD13B69" w:rsidR="00CB1243" w:rsidRPr="00CB1243" w:rsidRDefault="001672D2" w:rsidP="00CB1243">
      <w:pPr>
        <w:adjustRightInd w:val="0"/>
        <w:jc w:val="center"/>
      </w:pPr>
      <w:r>
        <w:rPr>
          <w:noProof/>
          <w:lang w:val="en-CA"/>
        </w:rPr>
        <w:lastRenderedPageBreak/>
        <mc:AlternateContent>
          <mc:Choice Requires="wps">
            <w:drawing>
              <wp:anchor distT="0" distB="0" distL="114300" distR="114300" simplePos="0" relativeHeight="487590912" behindDoc="0" locked="0" layoutInCell="1" allowOverlap="1" wp14:anchorId="3137867A" wp14:editId="570611C4">
                <wp:simplePos x="0" y="0"/>
                <wp:positionH relativeFrom="column">
                  <wp:posOffset>8860155</wp:posOffset>
                </wp:positionH>
                <wp:positionV relativeFrom="paragraph">
                  <wp:posOffset>-81843</wp:posOffset>
                </wp:positionV>
                <wp:extent cx="352425" cy="294640"/>
                <wp:effectExtent l="0" t="0" r="3175" b="0"/>
                <wp:wrapNone/>
                <wp:docPr id="1707189949" name="Text Box 2"/>
                <wp:cNvGraphicFramePr/>
                <a:graphic xmlns:a="http://schemas.openxmlformats.org/drawingml/2006/main">
                  <a:graphicData uri="http://schemas.microsoft.com/office/word/2010/wordprocessingShape">
                    <wps:wsp>
                      <wps:cNvSpPr txBox="1"/>
                      <wps:spPr>
                        <a:xfrm>
                          <a:off x="0" y="0"/>
                          <a:ext cx="352425" cy="294640"/>
                        </a:xfrm>
                        <a:prstGeom prst="rect">
                          <a:avLst/>
                        </a:prstGeom>
                        <a:solidFill>
                          <a:schemeClr val="lt1"/>
                        </a:solidFill>
                        <a:ln w="6350">
                          <a:noFill/>
                        </a:ln>
                      </wps:spPr>
                      <wps:txbx>
                        <w:txbxContent>
                          <w:p w14:paraId="48637AC1" w14:textId="6610B5BA" w:rsidR="001672D2" w:rsidRDefault="001672D2" w:rsidP="001672D2">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7867A" id="_x0000_s1027" type="#_x0000_t202" style="position:absolute;left:0;text-align:left;margin-left:697.65pt;margin-top:-6.45pt;width:27.75pt;height:23.2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" fillcolor="white [3201]" stroked="f" strokeweight=".5pt">
                <v:textbox>
                  <w:txbxContent>
                    <w:p w14:paraId="48637AC1" w14:textId="6610B5BA" w:rsidR="001672D2" w:rsidRDefault="001672D2" w:rsidP="001672D2">
                      <w:r>
                        <w:t>3</w:t>
                      </w:r>
                      <w:r>
                        <w:t>2</w:t>
                      </w:r>
                    </w:p>
                  </w:txbxContent>
                </v:textbox>
              </v:shape>
            </w:pict>
          </mc:Fallback>
        </mc:AlternateContent>
      </w:r>
      <w:r w:rsidR="00CB1243" w:rsidRPr="00DF28B3">
        <w:rPr>
          <w:lang w:val="en-CA"/>
        </w:rPr>
        <w:fldChar w:fldCharType="begin"/>
      </w:r>
      <w:r w:rsidR="00CB1243" w:rsidRPr="00DF28B3">
        <w:rPr>
          <w:lang w:val="en-CA"/>
        </w:rPr>
        <w:instrText xml:space="preserve"> SEQ CHAPTER \h \r 1</w:instrText>
      </w:r>
      <w:r w:rsidR="00CB1243" w:rsidRPr="00DF28B3">
        <w:rPr>
          <w:lang w:val="en-CA"/>
        </w:rPr>
        <w:fldChar w:fldCharType="end"/>
      </w:r>
      <w:r w:rsidR="00CB1243">
        <w:rPr>
          <w:b/>
          <w:bCs/>
        </w:rPr>
        <w:t>APPENDIX B:</w:t>
      </w:r>
      <w:r w:rsidR="00CB1243">
        <w:t xml:space="preserve"> </w:t>
      </w:r>
      <w:r w:rsidR="00CB1243" w:rsidRPr="00DF28B3">
        <w:t xml:space="preserve">LIST OF STEPS AND PROCEDURES IN THE </w:t>
      </w:r>
      <w:r w:rsidR="00CB1243" w:rsidRPr="00DF28B3">
        <w:rPr>
          <w:b/>
          <w:bCs/>
        </w:rPr>
        <w:t>DOCTORAL PROGRAM</w:t>
      </w:r>
    </w:p>
    <w:p w14:paraId="0A0A80BF" w14:textId="77777777" w:rsidR="00CB1243" w:rsidRPr="00DF28B3" w:rsidRDefault="00CB1243" w:rsidP="00CB1243">
      <w:pPr>
        <w:adjustRightInd w:val="0"/>
        <w:jc w:val="center"/>
      </w:pPr>
    </w:p>
    <w:tbl>
      <w:tblPr>
        <w:tblStyle w:val="TableGrid"/>
        <w:tblW w:w="0" w:type="auto"/>
        <w:tblLook w:val="04A0" w:firstRow="1" w:lastRow="0" w:firstColumn="1" w:lastColumn="0" w:noHBand="0" w:noVBand="1"/>
      </w:tblPr>
      <w:tblGrid>
        <w:gridCol w:w="4405"/>
        <w:gridCol w:w="7226"/>
        <w:gridCol w:w="1353"/>
        <w:gridCol w:w="1406"/>
      </w:tblGrid>
      <w:tr w:rsidR="00CB1243" w:rsidRPr="00DF28B3" w14:paraId="72F67C89" w14:textId="77777777" w:rsidTr="00115D28">
        <w:tc>
          <w:tcPr>
            <w:tcW w:w="4405" w:type="dxa"/>
          </w:tcPr>
          <w:p w14:paraId="4FF9DC9A"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p>
          <w:p w14:paraId="3F90E925" w14:textId="77777777" w:rsidR="00CB1243" w:rsidRPr="007F6CDB"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r w:rsidRPr="007F6CDB">
              <w:rPr>
                <w:b/>
                <w:bCs/>
              </w:rPr>
              <w:t>Step</w:t>
            </w:r>
          </w:p>
        </w:tc>
        <w:tc>
          <w:tcPr>
            <w:tcW w:w="7226" w:type="dxa"/>
          </w:tcPr>
          <w:p w14:paraId="354D0B2E"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p>
          <w:p w14:paraId="67B2BC46"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bCs/>
              </w:rPr>
            </w:pPr>
            <w:r w:rsidRPr="00DF28B3">
              <w:rPr>
                <w:b/>
                <w:bCs/>
              </w:rPr>
              <w:t>Notes</w:t>
            </w:r>
          </w:p>
        </w:tc>
        <w:tc>
          <w:tcPr>
            <w:tcW w:w="1353" w:type="dxa"/>
          </w:tcPr>
          <w:p w14:paraId="4EEDBE18"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sidRPr="00DF28B3">
              <w:rPr>
                <w:b/>
                <w:bCs/>
              </w:rPr>
              <w:t xml:space="preserve">Who </w:t>
            </w:r>
            <w:r>
              <w:rPr>
                <w:b/>
                <w:bCs/>
              </w:rPr>
              <w:t>i</w:t>
            </w:r>
            <w:r w:rsidRPr="00DF28B3">
              <w:rPr>
                <w:b/>
                <w:bCs/>
              </w:rPr>
              <w:t>nitiates the form</w:t>
            </w:r>
            <w:r>
              <w:rPr>
                <w:b/>
                <w:bCs/>
              </w:rPr>
              <w:t>?</w:t>
            </w:r>
          </w:p>
        </w:tc>
        <w:tc>
          <w:tcPr>
            <w:tcW w:w="1406" w:type="dxa"/>
          </w:tcPr>
          <w:p w14:paraId="11A27171"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Pr>
                <w:b/>
                <w:bCs/>
              </w:rPr>
              <w:t>Where do I obtain the</w:t>
            </w:r>
          </w:p>
          <w:p w14:paraId="1FE6C3E9"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bCs/>
              </w:rPr>
            </w:pPr>
            <w:r>
              <w:rPr>
                <w:b/>
                <w:bCs/>
              </w:rPr>
              <w:t>f</w:t>
            </w:r>
            <w:r w:rsidRPr="00DF28B3">
              <w:rPr>
                <w:b/>
                <w:bCs/>
              </w:rPr>
              <w:t>orm</w:t>
            </w:r>
            <w:r>
              <w:rPr>
                <w:b/>
                <w:bCs/>
              </w:rPr>
              <w:t>?</w:t>
            </w:r>
          </w:p>
        </w:tc>
      </w:tr>
      <w:tr w:rsidR="00CB1243" w:rsidRPr="00DF28B3" w14:paraId="551C1F23" w14:textId="77777777" w:rsidTr="00115D28">
        <w:tc>
          <w:tcPr>
            <w:tcW w:w="4405" w:type="dxa"/>
          </w:tcPr>
          <w:p w14:paraId="75148B21" w14:textId="77777777" w:rsidR="00CB1243" w:rsidRPr="00DF28B3" w:rsidRDefault="00CB1243" w:rsidP="00115D2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1. Appoint candidacy examination committee </w:t>
            </w:r>
            <w:r w:rsidRPr="00DF28B3">
              <w:rPr>
                <w:color w:val="EE0000"/>
              </w:rPr>
              <w:t>*</w:t>
            </w:r>
          </w:p>
        </w:tc>
        <w:tc>
          <w:tcPr>
            <w:tcW w:w="7226" w:type="dxa"/>
            <w:shd w:val="clear" w:color="auto" w:fill="FFFF00"/>
          </w:tcPr>
          <w:p w14:paraId="302A5877"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1. The semester </w:t>
            </w:r>
            <w:r w:rsidRPr="003F47F1">
              <w:rPr>
                <w:b/>
                <w:bCs/>
                <w:i/>
                <w:iCs/>
              </w:rPr>
              <w:t>prior</w:t>
            </w:r>
            <w:r w:rsidRPr="00DF28B3">
              <w:t xml:space="preserve"> to </w:t>
            </w:r>
            <w:r>
              <w:t>completing the</w:t>
            </w:r>
            <w:r w:rsidRPr="00DF28B3">
              <w:t xml:space="preserve"> candidacy examination</w:t>
            </w:r>
          </w:p>
        </w:tc>
        <w:tc>
          <w:tcPr>
            <w:tcW w:w="1353" w:type="dxa"/>
          </w:tcPr>
          <w:p w14:paraId="6390A139"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rPr>
                <w:color w:val="EE0000"/>
              </w:rPr>
              <w:t>Program Director</w:t>
            </w:r>
          </w:p>
        </w:tc>
        <w:tc>
          <w:tcPr>
            <w:tcW w:w="1406" w:type="dxa"/>
          </w:tcPr>
          <w:p w14:paraId="6F5EE498" w14:textId="77777777" w:rsidR="00645C51"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34B9C089" w14:textId="7F3A01AA" w:rsidR="00CB1243" w:rsidRPr="00352BCC"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2" w:history="1">
              <w:r w:rsidRPr="00645C51">
                <w:rPr>
                  <w:rStyle w:val="Hyperlink"/>
                </w:rPr>
                <w:t>Graduate School</w:t>
              </w:r>
            </w:hyperlink>
          </w:p>
        </w:tc>
      </w:tr>
      <w:tr w:rsidR="00CB1243" w:rsidRPr="00DF28B3" w14:paraId="3F404B62" w14:textId="77777777" w:rsidTr="00115D28">
        <w:tc>
          <w:tcPr>
            <w:tcW w:w="4405" w:type="dxa"/>
          </w:tcPr>
          <w:p w14:paraId="32E3539D"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2. Complete candidacy examination </w:t>
            </w:r>
            <w:r w:rsidRPr="00DF28B3">
              <w:rPr>
                <w:color w:val="EE0000"/>
              </w:rPr>
              <w:t>*</w:t>
            </w:r>
          </w:p>
        </w:tc>
        <w:tc>
          <w:tcPr>
            <w:tcW w:w="7226" w:type="dxa"/>
          </w:tcPr>
          <w:p w14:paraId="560B75F7"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2. This should be completed before the end of the third semester following award of M.A.</w:t>
            </w:r>
          </w:p>
        </w:tc>
        <w:tc>
          <w:tcPr>
            <w:tcW w:w="1353" w:type="dxa"/>
          </w:tcPr>
          <w:p w14:paraId="10B96CF5"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jc w:val="center"/>
              <w:rPr>
                <w:color w:val="EE0000"/>
              </w:rPr>
            </w:pPr>
            <w:r w:rsidRPr="00C537B1">
              <w:rPr>
                <w:color w:val="EE0000"/>
              </w:rPr>
              <w:t>Program Director</w:t>
            </w:r>
          </w:p>
        </w:tc>
        <w:tc>
          <w:tcPr>
            <w:tcW w:w="1406" w:type="dxa"/>
          </w:tcPr>
          <w:p w14:paraId="3495BFE2"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6FEF0283" w14:textId="62B1333D"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3" w:history="1">
              <w:r w:rsidRPr="00645C51">
                <w:rPr>
                  <w:rStyle w:val="Hyperlink"/>
                </w:rPr>
                <w:t>Graduate School</w:t>
              </w:r>
            </w:hyperlink>
          </w:p>
        </w:tc>
      </w:tr>
      <w:tr w:rsidR="00CB1243" w:rsidRPr="00DF28B3" w14:paraId="2ED8C76E" w14:textId="77777777" w:rsidTr="00115D28">
        <w:tc>
          <w:tcPr>
            <w:tcW w:w="4405" w:type="dxa"/>
          </w:tcPr>
          <w:p w14:paraId="2098C8BE"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3. Report satisfied tool requirement </w:t>
            </w:r>
            <w:r w:rsidRPr="00DF28B3">
              <w:rPr>
                <w:color w:val="EE0000"/>
              </w:rPr>
              <w:t>*</w:t>
            </w:r>
          </w:p>
        </w:tc>
        <w:tc>
          <w:tcPr>
            <w:tcW w:w="7226" w:type="dxa"/>
          </w:tcPr>
          <w:p w14:paraId="2059E835"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3. Any time </w:t>
            </w:r>
            <w:r w:rsidRPr="003F47F1">
              <w:rPr>
                <w:b/>
                <w:bCs/>
                <w:i/>
                <w:iCs/>
              </w:rPr>
              <w:t>before</w:t>
            </w:r>
            <w:r w:rsidRPr="00DF28B3">
              <w:rPr>
                <w:i/>
                <w:iCs/>
              </w:rPr>
              <w:t xml:space="preserve"> </w:t>
            </w:r>
            <w:r w:rsidRPr="00DF28B3">
              <w:t>appointment of dissertation director</w:t>
            </w:r>
          </w:p>
        </w:tc>
        <w:tc>
          <w:tcPr>
            <w:tcW w:w="1353" w:type="dxa"/>
          </w:tcPr>
          <w:p w14:paraId="342E0229"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6415AE9E"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4" w:history="1">
              <w:r w:rsidRPr="00DF28B3">
                <w:rPr>
                  <w:rStyle w:val="Hyperlink"/>
                </w:rPr>
                <w:t>Department</w:t>
              </w:r>
            </w:hyperlink>
          </w:p>
        </w:tc>
      </w:tr>
      <w:tr w:rsidR="00CB1243" w:rsidRPr="00DF28B3" w14:paraId="5DB8FE02" w14:textId="77777777" w:rsidTr="00115D28">
        <w:tc>
          <w:tcPr>
            <w:tcW w:w="4405" w:type="dxa"/>
          </w:tcPr>
          <w:p w14:paraId="4D678D3E" w14:textId="77777777" w:rsidR="00CB1243" w:rsidRPr="00D6437D"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6437D">
              <w:t xml:space="preserve">4. Appoint dissertation director and register for dissertation hours (PSYC 799) </w:t>
            </w:r>
            <w:r w:rsidRPr="00D6437D">
              <w:rPr>
                <w:color w:val="EE0000"/>
              </w:rPr>
              <w:t>*</w:t>
            </w:r>
          </w:p>
        </w:tc>
        <w:tc>
          <w:tcPr>
            <w:tcW w:w="7226" w:type="dxa"/>
          </w:tcPr>
          <w:p w14:paraId="18A26BE7"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4. When </w:t>
            </w:r>
            <w:r>
              <w:t>faculty member formally commits / by the s</w:t>
            </w:r>
            <w:r w:rsidRPr="00DF28B3">
              <w:t>emester dissertation work beg</w:t>
            </w:r>
            <w:r>
              <w:t>i</w:t>
            </w:r>
            <w:r w:rsidRPr="00DF28B3">
              <w:t>n</w:t>
            </w:r>
            <w:r>
              <w:t>s</w:t>
            </w:r>
            <w:r w:rsidRPr="00DF28B3">
              <w:t xml:space="preserve">. </w:t>
            </w:r>
            <w:r>
              <w:t>Convey to</w:t>
            </w:r>
            <w:r w:rsidRPr="00DF28B3">
              <w:t xml:space="preserve"> GSA</w:t>
            </w:r>
            <w:r>
              <w:t xml:space="preserve"> </w:t>
            </w:r>
            <w:r w:rsidRPr="00DF28B3">
              <w:t>number of credit hours for the first semester. After first semester, GSA will enter permission to self-enroll.</w:t>
            </w:r>
          </w:p>
          <w:p w14:paraId="2A12315F"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16FCC2AF"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p>
          <w:p w14:paraId="79C57DC0"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28762836"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57F16407"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62973429"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5" w:history="1">
              <w:r w:rsidRPr="00DF28B3">
                <w:rPr>
                  <w:rStyle w:val="Hyperlink"/>
                </w:rPr>
                <w:t>Department</w:t>
              </w:r>
            </w:hyperlink>
          </w:p>
        </w:tc>
      </w:tr>
      <w:tr w:rsidR="00CB1243" w:rsidRPr="00DF28B3" w14:paraId="284A04B3" w14:textId="77777777" w:rsidTr="00115D28">
        <w:tc>
          <w:tcPr>
            <w:tcW w:w="4405" w:type="dxa"/>
          </w:tcPr>
          <w:p w14:paraId="1CF568E6"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5. File doctoral program of courses </w:t>
            </w:r>
            <w:r w:rsidRPr="00DF28B3">
              <w:rPr>
                <w:color w:val="EE0000"/>
              </w:rPr>
              <w:t>*</w:t>
            </w:r>
          </w:p>
        </w:tc>
        <w:tc>
          <w:tcPr>
            <w:tcW w:w="7226" w:type="dxa"/>
          </w:tcPr>
          <w:p w14:paraId="0DC5EEB0"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5. Immediately upon appointment of dissertation director</w:t>
            </w:r>
          </w:p>
          <w:p w14:paraId="7D629313"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49B1487F"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31370F12"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6" w:history="1">
              <w:r w:rsidRPr="00DF28B3">
                <w:rPr>
                  <w:rStyle w:val="Hyperlink"/>
                </w:rPr>
                <w:t>Department</w:t>
              </w:r>
            </w:hyperlink>
          </w:p>
        </w:tc>
      </w:tr>
      <w:tr w:rsidR="00CB1243" w:rsidRPr="00DF28B3" w14:paraId="56B213AF" w14:textId="77777777" w:rsidTr="00115D28">
        <w:tc>
          <w:tcPr>
            <w:tcW w:w="4405" w:type="dxa"/>
          </w:tcPr>
          <w:p w14:paraId="3AA314BB"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6. Appoint dissertation committee </w:t>
            </w:r>
            <w:r w:rsidRPr="00DF28B3">
              <w:rPr>
                <w:color w:val="EE0000"/>
              </w:rPr>
              <w:t>*</w:t>
            </w:r>
          </w:p>
        </w:tc>
        <w:tc>
          <w:tcPr>
            <w:tcW w:w="7226" w:type="dxa"/>
          </w:tcPr>
          <w:p w14:paraId="1D5F0B46"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6. Reach out to GSA for assistance</w:t>
            </w:r>
            <w:r>
              <w:t xml:space="preserve"> (e.g., for committee </w:t>
            </w:r>
            <w:r w:rsidRPr="00DF28B3">
              <w:t>members’ graduate faculty status</w:t>
            </w:r>
            <w:r>
              <w:t>)</w:t>
            </w:r>
          </w:p>
          <w:p w14:paraId="62403EE4"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08C510C7" w14:textId="77777777" w:rsidR="00257404" w:rsidRDefault="00257404"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55B98F16" w14:textId="1F227A93"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1A3A48DA" w14:textId="77777777" w:rsidR="00257404" w:rsidRDefault="00257404"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4AB32C2A" w14:textId="14748C6E"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7" w:history="1">
              <w:r w:rsidRPr="00645C51">
                <w:rPr>
                  <w:rStyle w:val="Hyperlink"/>
                </w:rPr>
                <w:t>Graduate School</w:t>
              </w:r>
            </w:hyperlink>
          </w:p>
        </w:tc>
      </w:tr>
      <w:tr w:rsidR="00CB1243" w:rsidRPr="00DF28B3" w14:paraId="465BD6B4" w14:textId="77777777" w:rsidTr="00115D28">
        <w:tc>
          <w:tcPr>
            <w:tcW w:w="4405" w:type="dxa"/>
          </w:tcPr>
          <w:p w14:paraId="08AA04E8"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7. File approved dissertation proposal </w:t>
            </w:r>
            <w:r w:rsidRPr="00DF28B3">
              <w:rPr>
                <w:color w:val="EE0000"/>
              </w:rPr>
              <w:t>*</w:t>
            </w:r>
          </w:p>
        </w:tc>
        <w:tc>
          <w:tcPr>
            <w:tcW w:w="7226" w:type="dxa"/>
          </w:tcPr>
          <w:p w14:paraId="7D8AF412"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7. Propose dissertation. Once approved, send the signed dissertation approval form and PDF of approved dissertation document to GSA.</w:t>
            </w:r>
          </w:p>
          <w:p w14:paraId="56C254CB"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783BCC21"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29130CC5"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5ADDA1EE"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p w14:paraId="039A026E"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8" w:history="1">
              <w:r w:rsidRPr="00DF28B3">
                <w:rPr>
                  <w:rStyle w:val="Hyperlink"/>
                </w:rPr>
                <w:t>Department</w:t>
              </w:r>
            </w:hyperlink>
          </w:p>
        </w:tc>
      </w:tr>
      <w:tr w:rsidR="00CB1243" w:rsidRPr="00DF28B3" w14:paraId="0D670D85" w14:textId="77777777" w:rsidTr="00115D28">
        <w:tc>
          <w:tcPr>
            <w:tcW w:w="4405" w:type="dxa"/>
          </w:tcPr>
          <w:p w14:paraId="4C489FB1"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8. Apply for IRB or IACUC approval </w:t>
            </w:r>
            <w:r w:rsidRPr="00DF28B3">
              <w:rPr>
                <w:color w:val="EE0000"/>
              </w:rPr>
              <w:t>*</w:t>
            </w:r>
          </w:p>
        </w:tc>
        <w:tc>
          <w:tcPr>
            <w:tcW w:w="7226" w:type="dxa"/>
          </w:tcPr>
          <w:p w14:paraId="19231D26"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8. Prior to start of data collection</w:t>
            </w:r>
          </w:p>
          <w:p w14:paraId="7321F818"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7937A0E2"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6623FB28"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89" w:history="1">
              <w:r w:rsidRPr="00DF28B3">
                <w:rPr>
                  <w:rStyle w:val="Hyperlink"/>
                </w:rPr>
                <w:t>ORCIS</w:t>
              </w:r>
            </w:hyperlink>
          </w:p>
        </w:tc>
      </w:tr>
      <w:tr w:rsidR="00CB1243" w:rsidRPr="00DF28B3" w14:paraId="6189D50B" w14:textId="77777777" w:rsidTr="00115D28">
        <w:tc>
          <w:tcPr>
            <w:tcW w:w="4405" w:type="dxa"/>
          </w:tcPr>
          <w:p w14:paraId="457E4E94"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9. Schedul</w:t>
            </w:r>
            <w:r>
              <w:t>e</w:t>
            </w:r>
            <w:r w:rsidRPr="00DF28B3">
              <w:t xml:space="preserve"> oral defense </w:t>
            </w:r>
            <w:r w:rsidRPr="00DF28B3">
              <w:rPr>
                <w:color w:val="EE0000"/>
              </w:rPr>
              <w:t>*</w:t>
            </w:r>
          </w:p>
        </w:tc>
        <w:tc>
          <w:tcPr>
            <w:tcW w:w="7226" w:type="dxa"/>
            <w:shd w:val="clear" w:color="auto" w:fill="FFFF00"/>
          </w:tcPr>
          <w:p w14:paraId="19996480"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9. </w:t>
            </w:r>
            <w:r>
              <w:t>Confirm</w:t>
            </w:r>
            <w:r w:rsidRPr="00DF28B3">
              <w:t xml:space="preserve"> time with committee. </w:t>
            </w:r>
            <w:hyperlink r:id="rId90" w:history="1">
              <w:r w:rsidRPr="009558D1">
                <w:rPr>
                  <w:rStyle w:val="Hyperlink"/>
                </w:rPr>
                <w:t>Reserve room</w:t>
              </w:r>
            </w:hyperlink>
            <w:r w:rsidRPr="00DF28B3">
              <w:t xml:space="preserve">. </w:t>
            </w:r>
            <w:r w:rsidRPr="00DF28B3">
              <w:rPr>
                <w:b/>
                <w:bCs/>
              </w:rPr>
              <w:t xml:space="preserve">Graduate School </w:t>
            </w:r>
            <w:r>
              <w:rPr>
                <w:b/>
                <w:bCs/>
              </w:rPr>
              <w:t xml:space="preserve">requires </w:t>
            </w:r>
            <w:r w:rsidRPr="00DF28B3">
              <w:rPr>
                <w:b/>
                <w:bCs/>
              </w:rPr>
              <w:t xml:space="preserve">this form no later than 3 weeks prior to the requested defense date. </w:t>
            </w:r>
            <w:r w:rsidRPr="00DF28B3">
              <w:t xml:space="preserve">Allow time for the form to be routed for </w:t>
            </w:r>
            <w:r>
              <w:t xml:space="preserve">all required </w:t>
            </w:r>
            <w:r w:rsidRPr="00DF28B3">
              <w:t>signatures</w:t>
            </w:r>
            <w:r>
              <w:t>.</w:t>
            </w:r>
          </w:p>
          <w:p w14:paraId="2CB14915"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p>
        </w:tc>
        <w:tc>
          <w:tcPr>
            <w:tcW w:w="1353" w:type="dxa"/>
          </w:tcPr>
          <w:p w14:paraId="284D8884" w14:textId="77777777" w:rsidR="00CB124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p>
          <w:p w14:paraId="417AFA48"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pPr>
            <w:r w:rsidRPr="00C537B1">
              <w:t>Student</w:t>
            </w:r>
          </w:p>
        </w:tc>
        <w:tc>
          <w:tcPr>
            <w:tcW w:w="1406" w:type="dxa"/>
          </w:tcPr>
          <w:p w14:paraId="302F7CE5" w14:textId="77777777" w:rsidR="00CB1243" w:rsidRDefault="00CB1243" w:rsidP="00645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28D72A98" w14:textId="5B80B779"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91" w:history="1">
              <w:r w:rsidRPr="00645C51">
                <w:rPr>
                  <w:rStyle w:val="Hyperlink"/>
                </w:rPr>
                <w:t>Graduate School</w:t>
              </w:r>
            </w:hyperlink>
          </w:p>
        </w:tc>
      </w:tr>
      <w:tr w:rsidR="00CB1243" w:rsidRPr="00DF28B3" w14:paraId="2D414E63" w14:textId="77777777" w:rsidTr="00115D28">
        <w:tc>
          <w:tcPr>
            <w:tcW w:w="4405" w:type="dxa"/>
          </w:tcPr>
          <w:p w14:paraId="7FBF004D"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50" w:hanging="250"/>
            </w:pPr>
            <w:r w:rsidRPr="00DF28B3">
              <w:t xml:space="preserve">10. </w:t>
            </w:r>
            <w:r>
              <w:t>Report d</w:t>
            </w:r>
            <w:r w:rsidRPr="00DF28B3">
              <w:t xml:space="preserve">issertation results </w:t>
            </w:r>
            <w:r w:rsidRPr="00DF28B3">
              <w:rPr>
                <w:color w:val="EE0000"/>
              </w:rPr>
              <w:t>*</w:t>
            </w:r>
          </w:p>
        </w:tc>
        <w:tc>
          <w:tcPr>
            <w:tcW w:w="7226" w:type="dxa"/>
          </w:tcPr>
          <w:p w14:paraId="5D7B8D18"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 xml:space="preserve">10. </w:t>
            </w:r>
            <w:r>
              <w:t>W</w:t>
            </w:r>
            <w:r w:rsidRPr="00DF28B3">
              <w:t>hen corrections are made to satisfaction of committee</w:t>
            </w:r>
          </w:p>
        </w:tc>
        <w:tc>
          <w:tcPr>
            <w:tcW w:w="1353" w:type="dxa"/>
          </w:tcPr>
          <w:p w14:paraId="67E0CCF9"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color w:val="EE0000"/>
              </w:rPr>
            </w:pPr>
            <w:r w:rsidRPr="00C537B1">
              <w:rPr>
                <w:color w:val="EE0000"/>
              </w:rPr>
              <w:t>Dissertation Director</w:t>
            </w:r>
          </w:p>
        </w:tc>
        <w:tc>
          <w:tcPr>
            <w:tcW w:w="1406" w:type="dxa"/>
          </w:tcPr>
          <w:p w14:paraId="362464F1" w14:textId="7BB309E9" w:rsidR="00CB1243" w:rsidRPr="00DF28B3" w:rsidRDefault="00645C51"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hyperlink r:id="rId92" w:history="1">
              <w:r w:rsidRPr="00645C51">
                <w:rPr>
                  <w:rStyle w:val="Hyperlink"/>
                </w:rPr>
                <w:t>Gra</w:t>
              </w:r>
              <w:r w:rsidRPr="00645C51">
                <w:rPr>
                  <w:rStyle w:val="Hyperlink"/>
                </w:rPr>
                <w:t>d</w:t>
              </w:r>
              <w:r w:rsidRPr="00645C51">
                <w:rPr>
                  <w:rStyle w:val="Hyperlink"/>
                </w:rPr>
                <w:t>uate School</w:t>
              </w:r>
            </w:hyperlink>
          </w:p>
        </w:tc>
      </w:tr>
      <w:tr w:rsidR="00CB1243" w:rsidRPr="00DF28B3" w14:paraId="3C5FE760" w14:textId="77777777" w:rsidTr="00115D28">
        <w:tc>
          <w:tcPr>
            <w:tcW w:w="4405" w:type="dxa"/>
          </w:tcPr>
          <w:p w14:paraId="3D6907D4"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11. Upload approved dissertation to ProQuest</w:t>
            </w:r>
          </w:p>
        </w:tc>
        <w:tc>
          <w:tcPr>
            <w:tcW w:w="7226" w:type="dxa"/>
          </w:tcPr>
          <w:p w14:paraId="015E1E05"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 xml:space="preserve">11. Reach out to </w:t>
            </w:r>
            <w:hyperlink r:id="rId93" w:history="1">
              <w:r w:rsidRPr="00DF28B3">
                <w:rPr>
                  <w:rStyle w:val="Hyperlink"/>
                </w:rPr>
                <w:t>Thesis and Dissertation Office</w:t>
              </w:r>
            </w:hyperlink>
            <w:r w:rsidRPr="00DF28B3">
              <w:t xml:space="preserve"> with formatting questions</w:t>
            </w:r>
          </w:p>
          <w:p w14:paraId="12B25CAB"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p>
        </w:tc>
        <w:tc>
          <w:tcPr>
            <w:tcW w:w="1353" w:type="dxa"/>
          </w:tcPr>
          <w:p w14:paraId="5F99BE19"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281EB058"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tc>
      </w:tr>
      <w:tr w:rsidR="00CB1243" w:rsidRPr="00DF28B3" w14:paraId="02C7D757" w14:textId="77777777" w:rsidTr="00115D28">
        <w:tc>
          <w:tcPr>
            <w:tcW w:w="4405" w:type="dxa"/>
          </w:tcPr>
          <w:p w14:paraId="463C2BAF"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12. Apply for graduation through MyNIU</w:t>
            </w:r>
          </w:p>
        </w:tc>
        <w:tc>
          <w:tcPr>
            <w:tcW w:w="7226" w:type="dxa"/>
          </w:tcPr>
          <w:p w14:paraId="0D64C24D" w14:textId="77777777" w:rsidR="00CB124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r w:rsidRPr="00DF28B3">
              <w:t xml:space="preserve">12. Your dissertation will not be processed unless you have </w:t>
            </w:r>
            <w:hyperlink r:id="rId94" w:history="1">
              <w:r w:rsidRPr="00DF28B3">
                <w:rPr>
                  <w:rStyle w:val="Hyperlink"/>
                </w:rPr>
                <w:t>applied for graduation</w:t>
              </w:r>
            </w:hyperlink>
            <w:r w:rsidRPr="00DF28B3">
              <w:t xml:space="preserve">. </w:t>
            </w:r>
            <w:r w:rsidRPr="008C29D3">
              <w:rPr>
                <w:highlight w:val="yellow"/>
              </w:rPr>
              <w:t xml:space="preserve">See Graduate School website for </w:t>
            </w:r>
            <w:hyperlink r:id="rId95" w:history="1">
              <w:r w:rsidRPr="008C29D3">
                <w:rPr>
                  <w:rStyle w:val="Hyperlink"/>
                  <w:highlight w:val="yellow"/>
                </w:rPr>
                <w:t>graduation deadlines</w:t>
              </w:r>
            </w:hyperlink>
            <w:r w:rsidRPr="008C29D3">
              <w:rPr>
                <w:highlight w:val="yellow"/>
              </w:rPr>
              <w:t>.</w:t>
            </w:r>
          </w:p>
          <w:p w14:paraId="6D7EC2C3" w14:textId="77777777" w:rsidR="00CB1243" w:rsidRPr="00DF28B3" w:rsidRDefault="00CB1243" w:rsidP="00115D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40" w:hanging="340"/>
            </w:pPr>
          </w:p>
        </w:tc>
        <w:tc>
          <w:tcPr>
            <w:tcW w:w="1353" w:type="dxa"/>
          </w:tcPr>
          <w:p w14:paraId="330294EC" w14:textId="77777777" w:rsidR="00CB1243" w:rsidRPr="00C537B1"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r w:rsidRPr="00C537B1">
              <w:t>Student</w:t>
            </w:r>
          </w:p>
        </w:tc>
        <w:tc>
          <w:tcPr>
            <w:tcW w:w="1406" w:type="dxa"/>
          </w:tcPr>
          <w:p w14:paraId="0517F2BC" w14:textId="77777777" w:rsidR="00CB1243" w:rsidRPr="00DF28B3" w:rsidRDefault="00CB1243" w:rsidP="00115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pPr>
          </w:p>
        </w:tc>
      </w:tr>
    </w:tbl>
    <w:p w14:paraId="6E315DA2" w14:textId="77777777" w:rsidR="007035AE" w:rsidRDefault="007035AE" w:rsidP="00703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rPr>
          <w:color w:val="EE0000"/>
        </w:rPr>
      </w:pPr>
    </w:p>
    <w:p w14:paraId="0E48EE21" w14:textId="6263747C" w:rsidR="003F66A7" w:rsidRPr="00645C51" w:rsidRDefault="00E36A00" w:rsidP="00E36A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rPr>
          <w:sz w:val="18"/>
          <w:szCs w:val="18"/>
        </w:rPr>
      </w:pPr>
      <w:r w:rsidRPr="00645C51">
        <w:rPr>
          <w:color w:val="EE0000"/>
          <w:sz w:val="18"/>
          <w:szCs w:val="18"/>
        </w:rPr>
        <w:t>*</w:t>
      </w:r>
      <w:r w:rsidRPr="00645C51">
        <w:rPr>
          <w:sz w:val="18"/>
          <w:szCs w:val="18"/>
        </w:rPr>
        <w:t xml:space="preserve"> A form or permit is required for the indicated step. The forms can be found at one of two places: </w:t>
      </w:r>
      <w:hyperlink r:id="rId96" w:history="1">
        <w:r w:rsidRPr="00645C51">
          <w:rPr>
            <w:rStyle w:val="Hyperlink"/>
            <w:sz w:val="18"/>
            <w:szCs w:val="18"/>
          </w:rPr>
          <w:t>Graduate School Forms</w:t>
        </w:r>
      </w:hyperlink>
      <w:r w:rsidRPr="00645C51">
        <w:rPr>
          <w:sz w:val="18"/>
          <w:szCs w:val="18"/>
        </w:rPr>
        <w:t xml:space="preserve"> or </w:t>
      </w:r>
      <w:hyperlink r:id="rId97" w:history="1">
        <w:r w:rsidRPr="00645C51">
          <w:rPr>
            <w:rStyle w:val="Hyperlink"/>
            <w:sz w:val="18"/>
            <w:szCs w:val="18"/>
          </w:rPr>
          <w:t>Department Forms</w:t>
        </w:r>
      </w:hyperlink>
      <w:r w:rsidRPr="00645C51">
        <w:rPr>
          <w:sz w:val="18"/>
          <w:szCs w:val="18"/>
        </w:rPr>
        <w:t>.</w:t>
      </w:r>
      <w:r w:rsidR="00645C51" w:rsidRPr="00645C51">
        <w:rPr>
          <w:sz w:val="18"/>
          <w:szCs w:val="18"/>
        </w:rPr>
        <w:t xml:space="preserve"> </w:t>
      </w:r>
      <w:r w:rsidRPr="00645C51">
        <w:rPr>
          <w:sz w:val="18"/>
          <w:szCs w:val="18"/>
        </w:rPr>
        <w:t>GSA = Graduate Studies Assistant.</w:t>
      </w:r>
    </w:p>
    <w:sectPr w:rsidR="003F66A7" w:rsidRPr="00645C51" w:rsidSect="007035AE">
      <w:pgSz w:w="15840" w:h="12240" w:orient="landscape"/>
      <w:pgMar w:top="432" w:right="720" w:bottom="432" w:left="720" w:header="144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E8958D" w14:textId="77777777" w:rsidR="00CE1774" w:rsidRDefault="00CE1774">
      <w:r>
        <w:separator/>
      </w:r>
    </w:p>
  </w:endnote>
  <w:endnote w:type="continuationSeparator" w:id="0">
    <w:p w14:paraId="55074CC7" w14:textId="77777777" w:rsidR="00CE1774" w:rsidRDefault="00CE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BC34C0" w14:textId="77777777" w:rsidR="003F66A7" w:rsidRDefault="00000000">
    <w:pPr>
      <w:pStyle w:val="BodyText"/>
      <w:spacing w:line="14" w:lineRule="auto"/>
      <w:rPr>
        <w:sz w:val="18"/>
      </w:rPr>
    </w:pPr>
    <w:r>
      <w:rPr>
        <w:noProof/>
      </w:rPr>
      <mc:AlternateContent>
        <mc:Choice Requires="wps">
          <w:drawing>
            <wp:anchor distT="0" distB="0" distL="0" distR="0" simplePos="0" relativeHeight="487171072" behindDoc="1" locked="0" layoutInCell="1" allowOverlap="1" wp14:anchorId="2BCFFC42" wp14:editId="650D4A7D">
              <wp:simplePos x="0" y="0"/>
              <wp:positionH relativeFrom="page">
                <wp:posOffset>3776471</wp:posOffset>
              </wp:positionH>
              <wp:positionV relativeFrom="page">
                <wp:posOffset>9343163</wp:posOffset>
              </wp:positionV>
              <wp:extent cx="22352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0975"/>
                      </a:xfrm>
                      <a:prstGeom prst="rect">
                        <a:avLst/>
                      </a:prstGeom>
                    </wps:spPr>
                    <wps:txbx>
                      <w:txbxContent>
                        <w:p w14:paraId="49EF876F" w14:textId="77777777" w:rsidR="003F66A7" w:rsidRDefault="00000000">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BCFFC42" id="_x0000_t202" coordsize="21600,21600" o:spt="202" path="m,l,21600r21600,l21600,xe">
              <v:stroke joinstyle="miter"/>
              <v:path gradientshapeok="t" o:connecttype="rect"/>
            </v:shapetype>
            <v:shape id="Textbox 2" o:spid="_x0000_s1028" type="#_x0000_t202" style="position:absolute;margin-left:297.35pt;margin-top:735.7pt;width:17.6pt;height:14.25pt;z-index:-161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" filled="f" stroked="f">
              <v:textbox inset="0,0,0,0">
                <w:txbxContent>
                  <w:p w14:paraId="49EF876F" w14:textId="77777777" w:rsidR="003F66A7" w:rsidRDefault="00000000">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648934" w14:textId="77777777" w:rsidR="00CE1774" w:rsidRDefault="00CE1774">
      <w:r>
        <w:separator/>
      </w:r>
    </w:p>
  </w:footnote>
  <w:footnote w:type="continuationSeparator" w:id="0">
    <w:p w14:paraId="48CEFAB9" w14:textId="77777777" w:rsidR="00CE1774" w:rsidRDefault="00CE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F624F"/>
    <w:multiLevelType w:val="hybridMultilevel"/>
    <w:tmpl w:val="8864F39C"/>
    <w:lvl w:ilvl="0" w:tplc="52503710">
      <w:numFmt w:val="bullet"/>
      <w:lvlText w:val="•"/>
      <w:lvlJc w:val="left"/>
      <w:pPr>
        <w:ind w:left="1611" w:hanging="360"/>
      </w:pPr>
      <w:rPr>
        <w:rFonts w:ascii="Arial" w:eastAsia="Arial" w:hAnsi="Arial" w:cs="Arial" w:hint="default"/>
        <w:b w:val="0"/>
        <w:bCs w:val="0"/>
        <w:i w:val="0"/>
        <w:iCs w:val="0"/>
        <w:spacing w:val="0"/>
        <w:w w:val="129"/>
        <w:sz w:val="20"/>
        <w:szCs w:val="20"/>
        <w:lang w:val="en-US" w:eastAsia="en-US" w:bidi="ar-SA"/>
      </w:rPr>
    </w:lvl>
    <w:lvl w:ilvl="1" w:tplc="AB1AB204">
      <w:numFmt w:val="bullet"/>
      <w:lvlText w:val="•"/>
      <w:lvlJc w:val="left"/>
      <w:pPr>
        <w:ind w:left="2552" w:hanging="360"/>
      </w:pPr>
      <w:rPr>
        <w:rFonts w:hint="default"/>
        <w:lang w:val="en-US" w:eastAsia="en-US" w:bidi="ar-SA"/>
      </w:rPr>
    </w:lvl>
    <w:lvl w:ilvl="2" w:tplc="DF762D04">
      <w:numFmt w:val="bullet"/>
      <w:lvlText w:val="•"/>
      <w:lvlJc w:val="left"/>
      <w:pPr>
        <w:ind w:left="3484" w:hanging="360"/>
      </w:pPr>
      <w:rPr>
        <w:rFonts w:hint="default"/>
        <w:lang w:val="en-US" w:eastAsia="en-US" w:bidi="ar-SA"/>
      </w:rPr>
    </w:lvl>
    <w:lvl w:ilvl="3" w:tplc="3FB2122C">
      <w:numFmt w:val="bullet"/>
      <w:lvlText w:val="•"/>
      <w:lvlJc w:val="left"/>
      <w:pPr>
        <w:ind w:left="4416" w:hanging="360"/>
      </w:pPr>
      <w:rPr>
        <w:rFonts w:hint="default"/>
        <w:lang w:val="en-US" w:eastAsia="en-US" w:bidi="ar-SA"/>
      </w:rPr>
    </w:lvl>
    <w:lvl w:ilvl="4" w:tplc="6AF261FE">
      <w:numFmt w:val="bullet"/>
      <w:lvlText w:val="•"/>
      <w:lvlJc w:val="left"/>
      <w:pPr>
        <w:ind w:left="5348" w:hanging="360"/>
      </w:pPr>
      <w:rPr>
        <w:rFonts w:hint="default"/>
        <w:lang w:val="en-US" w:eastAsia="en-US" w:bidi="ar-SA"/>
      </w:rPr>
    </w:lvl>
    <w:lvl w:ilvl="5" w:tplc="E4808FC0">
      <w:numFmt w:val="bullet"/>
      <w:lvlText w:val="•"/>
      <w:lvlJc w:val="left"/>
      <w:pPr>
        <w:ind w:left="6280" w:hanging="360"/>
      </w:pPr>
      <w:rPr>
        <w:rFonts w:hint="default"/>
        <w:lang w:val="en-US" w:eastAsia="en-US" w:bidi="ar-SA"/>
      </w:rPr>
    </w:lvl>
    <w:lvl w:ilvl="6" w:tplc="54C69D0E">
      <w:numFmt w:val="bullet"/>
      <w:lvlText w:val="•"/>
      <w:lvlJc w:val="left"/>
      <w:pPr>
        <w:ind w:left="7212" w:hanging="360"/>
      </w:pPr>
      <w:rPr>
        <w:rFonts w:hint="default"/>
        <w:lang w:val="en-US" w:eastAsia="en-US" w:bidi="ar-SA"/>
      </w:rPr>
    </w:lvl>
    <w:lvl w:ilvl="7" w:tplc="A7FAB86A">
      <w:numFmt w:val="bullet"/>
      <w:lvlText w:val="•"/>
      <w:lvlJc w:val="left"/>
      <w:pPr>
        <w:ind w:left="8144" w:hanging="360"/>
      </w:pPr>
      <w:rPr>
        <w:rFonts w:hint="default"/>
        <w:lang w:val="en-US" w:eastAsia="en-US" w:bidi="ar-SA"/>
      </w:rPr>
    </w:lvl>
    <w:lvl w:ilvl="8" w:tplc="6B82B33A">
      <w:numFmt w:val="bullet"/>
      <w:lvlText w:val="•"/>
      <w:lvlJc w:val="left"/>
      <w:pPr>
        <w:ind w:left="9076" w:hanging="360"/>
      </w:pPr>
      <w:rPr>
        <w:rFonts w:hint="default"/>
        <w:lang w:val="en-US" w:eastAsia="en-US" w:bidi="ar-SA"/>
      </w:rPr>
    </w:lvl>
  </w:abstractNum>
  <w:abstractNum w:abstractNumId="1" w15:restartNumberingAfterBreak="0">
    <w:nsid w:val="06D66C7F"/>
    <w:multiLevelType w:val="hybridMultilevel"/>
    <w:tmpl w:val="4030FC72"/>
    <w:lvl w:ilvl="0" w:tplc="3C6422FC">
      <w:numFmt w:val="bullet"/>
      <w:lvlText w:val="•"/>
      <w:lvlJc w:val="left"/>
      <w:pPr>
        <w:ind w:left="1611" w:hanging="360"/>
      </w:pPr>
      <w:rPr>
        <w:rFonts w:ascii="Arial" w:eastAsia="Arial" w:hAnsi="Arial" w:cs="Arial" w:hint="default"/>
        <w:b w:val="0"/>
        <w:bCs w:val="0"/>
        <w:i w:val="0"/>
        <w:iCs w:val="0"/>
        <w:spacing w:val="0"/>
        <w:w w:val="129"/>
        <w:sz w:val="20"/>
        <w:szCs w:val="20"/>
        <w:lang w:val="en-US" w:eastAsia="en-US" w:bidi="ar-SA"/>
      </w:rPr>
    </w:lvl>
    <w:lvl w:ilvl="1" w:tplc="82C06580">
      <w:numFmt w:val="bullet"/>
      <w:lvlText w:val="•"/>
      <w:lvlJc w:val="left"/>
      <w:pPr>
        <w:ind w:left="2552" w:hanging="360"/>
      </w:pPr>
      <w:rPr>
        <w:rFonts w:hint="default"/>
        <w:lang w:val="en-US" w:eastAsia="en-US" w:bidi="ar-SA"/>
      </w:rPr>
    </w:lvl>
    <w:lvl w:ilvl="2" w:tplc="6D12ABD0">
      <w:numFmt w:val="bullet"/>
      <w:lvlText w:val="•"/>
      <w:lvlJc w:val="left"/>
      <w:pPr>
        <w:ind w:left="3484" w:hanging="360"/>
      </w:pPr>
      <w:rPr>
        <w:rFonts w:hint="default"/>
        <w:lang w:val="en-US" w:eastAsia="en-US" w:bidi="ar-SA"/>
      </w:rPr>
    </w:lvl>
    <w:lvl w:ilvl="3" w:tplc="BDB2CA74">
      <w:numFmt w:val="bullet"/>
      <w:lvlText w:val="•"/>
      <w:lvlJc w:val="left"/>
      <w:pPr>
        <w:ind w:left="4416" w:hanging="360"/>
      </w:pPr>
      <w:rPr>
        <w:rFonts w:hint="default"/>
        <w:lang w:val="en-US" w:eastAsia="en-US" w:bidi="ar-SA"/>
      </w:rPr>
    </w:lvl>
    <w:lvl w:ilvl="4" w:tplc="3B9E9FA6">
      <w:numFmt w:val="bullet"/>
      <w:lvlText w:val="•"/>
      <w:lvlJc w:val="left"/>
      <w:pPr>
        <w:ind w:left="5348" w:hanging="360"/>
      </w:pPr>
      <w:rPr>
        <w:rFonts w:hint="default"/>
        <w:lang w:val="en-US" w:eastAsia="en-US" w:bidi="ar-SA"/>
      </w:rPr>
    </w:lvl>
    <w:lvl w:ilvl="5" w:tplc="55F4D654">
      <w:numFmt w:val="bullet"/>
      <w:lvlText w:val="•"/>
      <w:lvlJc w:val="left"/>
      <w:pPr>
        <w:ind w:left="6280" w:hanging="360"/>
      </w:pPr>
      <w:rPr>
        <w:rFonts w:hint="default"/>
        <w:lang w:val="en-US" w:eastAsia="en-US" w:bidi="ar-SA"/>
      </w:rPr>
    </w:lvl>
    <w:lvl w:ilvl="6" w:tplc="F3E68536">
      <w:numFmt w:val="bullet"/>
      <w:lvlText w:val="•"/>
      <w:lvlJc w:val="left"/>
      <w:pPr>
        <w:ind w:left="7212" w:hanging="360"/>
      </w:pPr>
      <w:rPr>
        <w:rFonts w:hint="default"/>
        <w:lang w:val="en-US" w:eastAsia="en-US" w:bidi="ar-SA"/>
      </w:rPr>
    </w:lvl>
    <w:lvl w:ilvl="7" w:tplc="FC8A02DA">
      <w:numFmt w:val="bullet"/>
      <w:lvlText w:val="•"/>
      <w:lvlJc w:val="left"/>
      <w:pPr>
        <w:ind w:left="8144" w:hanging="360"/>
      </w:pPr>
      <w:rPr>
        <w:rFonts w:hint="default"/>
        <w:lang w:val="en-US" w:eastAsia="en-US" w:bidi="ar-SA"/>
      </w:rPr>
    </w:lvl>
    <w:lvl w:ilvl="8" w:tplc="DB7EF6A0">
      <w:numFmt w:val="bullet"/>
      <w:lvlText w:val="•"/>
      <w:lvlJc w:val="left"/>
      <w:pPr>
        <w:ind w:left="9076" w:hanging="360"/>
      </w:pPr>
      <w:rPr>
        <w:rFonts w:hint="default"/>
        <w:lang w:val="en-US" w:eastAsia="en-US" w:bidi="ar-SA"/>
      </w:rPr>
    </w:lvl>
  </w:abstractNum>
  <w:abstractNum w:abstractNumId="2" w15:restartNumberingAfterBreak="0">
    <w:nsid w:val="1E5554B5"/>
    <w:multiLevelType w:val="hybridMultilevel"/>
    <w:tmpl w:val="F768EE00"/>
    <w:lvl w:ilvl="0" w:tplc="17986E04">
      <w:start w:val="1"/>
      <w:numFmt w:val="upperLetter"/>
      <w:lvlText w:val="%1."/>
      <w:lvlJc w:val="left"/>
      <w:pPr>
        <w:ind w:left="603" w:hanging="312"/>
        <w:jc w:val="left"/>
      </w:pPr>
      <w:rPr>
        <w:rFonts w:ascii="Times New Roman" w:eastAsia="Times New Roman" w:hAnsi="Times New Roman" w:cs="Times New Roman" w:hint="default"/>
        <w:b w:val="0"/>
        <w:bCs w:val="0"/>
        <w:i w:val="0"/>
        <w:iCs w:val="0"/>
        <w:spacing w:val="-4"/>
        <w:w w:val="100"/>
        <w:sz w:val="22"/>
        <w:szCs w:val="22"/>
        <w:lang w:val="en-US" w:eastAsia="en-US" w:bidi="ar-SA"/>
      </w:rPr>
    </w:lvl>
    <w:lvl w:ilvl="1" w:tplc="1E32E942">
      <w:start w:val="1"/>
      <w:numFmt w:val="decimal"/>
      <w:lvlText w:val="%2."/>
      <w:lvlJc w:val="left"/>
      <w:pPr>
        <w:ind w:left="891" w:hanging="60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4A8A214A">
      <w:numFmt w:val="bullet"/>
      <w:lvlText w:val="•"/>
      <w:lvlJc w:val="left"/>
      <w:pPr>
        <w:ind w:left="2015" w:hanging="600"/>
      </w:pPr>
      <w:rPr>
        <w:rFonts w:hint="default"/>
        <w:lang w:val="en-US" w:eastAsia="en-US" w:bidi="ar-SA"/>
      </w:rPr>
    </w:lvl>
    <w:lvl w:ilvl="3" w:tplc="7F764FA6">
      <w:numFmt w:val="bullet"/>
      <w:lvlText w:val="•"/>
      <w:lvlJc w:val="left"/>
      <w:pPr>
        <w:ind w:left="3131" w:hanging="600"/>
      </w:pPr>
      <w:rPr>
        <w:rFonts w:hint="default"/>
        <w:lang w:val="en-US" w:eastAsia="en-US" w:bidi="ar-SA"/>
      </w:rPr>
    </w:lvl>
    <w:lvl w:ilvl="4" w:tplc="2480901E">
      <w:numFmt w:val="bullet"/>
      <w:lvlText w:val="•"/>
      <w:lvlJc w:val="left"/>
      <w:pPr>
        <w:ind w:left="4246" w:hanging="600"/>
      </w:pPr>
      <w:rPr>
        <w:rFonts w:hint="default"/>
        <w:lang w:val="en-US" w:eastAsia="en-US" w:bidi="ar-SA"/>
      </w:rPr>
    </w:lvl>
    <w:lvl w:ilvl="5" w:tplc="6CD45FDE">
      <w:numFmt w:val="bullet"/>
      <w:lvlText w:val="•"/>
      <w:lvlJc w:val="left"/>
      <w:pPr>
        <w:ind w:left="5362" w:hanging="600"/>
      </w:pPr>
      <w:rPr>
        <w:rFonts w:hint="default"/>
        <w:lang w:val="en-US" w:eastAsia="en-US" w:bidi="ar-SA"/>
      </w:rPr>
    </w:lvl>
    <w:lvl w:ilvl="6" w:tplc="64CEA2B2">
      <w:numFmt w:val="bullet"/>
      <w:lvlText w:val="•"/>
      <w:lvlJc w:val="left"/>
      <w:pPr>
        <w:ind w:left="6477" w:hanging="600"/>
      </w:pPr>
      <w:rPr>
        <w:rFonts w:hint="default"/>
        <w:lang w:val="en-US" w:eastAsia="en-US" w:bidi="ar-SA"/>
      </w:rPr>
    </w:lvl>
    <w:lvl w:ilvl="7" w:tplc="364EB21C">
      <w:numFmt w:val="bullet"/>
      <w:lvlText w:val="•"/>
      <w:lvlJc w:val="left"/>
      <w:pPr>
        <w:ind w:left="7593" w:hanging="600"/>
      </w:pPr>
      <w:rPr>
        <w:rFonts w:hint="default"/>
        <w:lang w:val="en-US" w:eastAsia="en-US" w:bidi="ar-SA"/>
      </w:rPr>
    </w:lvl>
    <w:lvl w:ilvl="8" w:tplc="576AE49C">
      <w:numFmt w:val="bullet"/>
      <w:lvlText w:val="•"/>
      <w:lvlJc w:val="left"/>
      <w:pPr>
        <w:ind w:left="8708" w:hanging="600"/>
      </w:pPr>
      <w:rPr>
        <w:rFonts w:hint="default"/>
        <w:lang w:val="en-US" w:eastAsia="en-US" w:bidi="ar-SA"/>
      </w:rPr>
    </w:lvl>
  </w:abstractNum>
  <w:abstractNum w:abstractNumId="3" w15:restartNumberingAfterBreak="0">
    <w:nsid w:val="252250BA"/>
    <w:multiLevelType w:val="hybridMultilevel"/>
    <w:tmpl w:val="689C8E3A"/>
    <w:lvl w:ilvl="0" w:tplc="BC686432">
      <w:start w:val="1"/>
      <w:numFmt w:val="decimal"/>
      <w:lvlText w:val="%1."/>
      <w:lvlJc w:val="left"/>
      <w:pPr>
        <w:ind w:left="891" w:hanging="60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6CA3124">
      <w:start w:val="1"/>
      <w:numFmt w:val="lowerLetter"/>
      <w:lvlText w:val="%2."/>
      <w:lvlJc w:val="left"/>
      <w:pPr>
        <w:ind w:left="2091" w:hanging="60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09644CE">
      <w:numFmt w:val="bullet"/>
      <w:lvlText w:val="•"/>
      <w:lvlJc w:val="left"/>
      <w:pPr>
        <w:ind w:left="3082" w:hanging="601"/>
      </w:pPr>
      <w:rPr>
        <w:rFonts w:hint="default"/>
        <w:lang w:val="en-US" w:eastAsia="en-US" w:bidi="ar-SA"/>
      </w:rPr>
    </w:lvl>
    <w:lvl w:ilvl="3" w:tplc="10DADC9E">
      <w:numFmt w:val="bullet"/>
      <w:lvlText w:val="•"/>
      <w:lvlJc w:val="left"/>
      <w:pPr>
        <w:ind w:left="4064" w:hanging="601"/>
      </w:pPr>
      <w:rPr>
        <w:rFonts w:hint="default"/>
        <w:lang w:val="en-US" w:eastAsia="en-US" w:bidi="ar-SA"/>
      </w:rPr>
    </w:lvl>
    <w:lvl w:ilvl="4" w:tplc="2D96249E">
      <w:numFmt w:val="bullet"/>
      <w:lvlText w:val="•"/>
      <w:lvlJc w:val="left"/>
      <w:pPr>
        <w:ind w:left="5046" w:hanging="601"/>
      </w:pPr>
      <w:rPr>
        <w:rFonts w:hint="default"/>
        <w:lang w:val="en-US" w:eastAsia="en-US" w:bidi="ar-SA"/>
      </w:rPr>
    </w:lvl>
    <w:lvl w:ilvl="5" w:tplc="41C8167A">
      <w:numFmt w:val="bullet"/>
      <w:lvlText w:val="•"/>
      <w:lvlJc w:val="left"/>
      <w:pPr>
        <w:ind w:left="6028" w:hanging="601"/>
      </w:pPr>
      <w:rPr>
        <w:rFonts w:hint="default"/>
        <w:lang w:val="en-US" w:eastAsia="en-US" w:bidi="ar-SA"/>
      </w:rPr>
    </w:lvl>
    <w:lvl w:ilvl="6" w:tplc="CC78B88C">
      <w:numFmt w:val="bullet"/>
      <w:lvlText w:val="•"/>
      <w:lvlJc w:val="left"/>
      <w:pPr>
        <w:ind w:left="7011" w:hanging="601"/>
      </w:pPr>
      <w:rPr>
        <w:rFonts w:hint="default"/>
        <w:lang w:val="en-US" w:eastAsia="en-US" w:bidi="ar-SA"/>
      </w:rPr>
    </w:lvl>
    <w:lvl w:ilvl="7" w:tplc="6BA04556">
      <w:numFmt w:val="bullet"/>
      <w:lvlText w:val="•"/>
      <w:lvlJc w:val="left"/>
      <w:pPr>
        <w:ind w:left="7993" w:hanging="601"/>
      </w:pPr>
      <w:rPr>
        <w:rFonts w:hint="default"/>
        <w:lang w:val="en-US" w:eastAsia="en-US" w:bidi="ar-SA"/>
      </w:rPr>
    </w:lvl>
    <w:lvl w:ilvl="8" w:tplc="848A18B2">
      <w:numFmt w:val="bullet"/>
      <w:lvlText w:val="•"/>
      <w:lvlJc w:val="left"/>
      <w:pPr>
        <w:ind w:left="8975" w:hanging="601"/>
      </w:pPr>
      <w:rPr>
        <w:rFonts w:hint="default"/>
        <w:lang w:val="en-US" w:eastAsia="en-US" w:bidi="ar-SA"/>
      </w:rPr>
    </w:lvl>
  </w:abstractNum>
  <w:abstractNum w:abstractNumId="4" w15:restartNumberingAfterBreak="0">
    <w:nsid w:val="266821DA"/>
    <w:multiLevelType w:val="hybridMultilevel"/>
    <w:tmpl w:val="D130AB92"/>
    <w:lvl w:ilvl="0" w:tplc="72A6D9B0">
      <w:start w:val="1"/>
      <w:numFmt w:val="decimal"/>
      <w:lvlText w:val="%1."/>
      <w:lvlJc w:val="left"/>
      <w:pPr>
        <w:ind w:left="65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FBEC026">
      <w:numFmt w:val="bullet"/>
      <w:lvlText w:val="•"/>
      <w:lvlJc w:val="left"/>
      <w:pPr>
        <w:ind w:left="1370" w:hanging="360"/>
      </w:pPr>
      <w:rPr>
        <w:rFonts w:ascii="Arial" w:eastAsia="Arial" w:hAnsi="Arial" w:cs="Arial" w:hint="default"/>
        <w:b w:val="0"/>
        <w:bCs w:val="0"/>
        <w:i w:val="0"/>
        <w:iCs w:val="0"/>
        <w:spacing w:val="0"/>
        <w:w w:val="129"/>
        <w:sz w:val="20"/>
        <w:szCs w:val="20"/>
        <w:lang w:val="en-US" w:eastAsia="en-US" w:bidi="ar-SA"/>
      </w:rPr>
    </w:lvl>
    <w:lvl w:ilvl="2" w:tplc="07CEC08C">
      <w:numFmt w:val="bullet"/>
      <w:lvlText w:val="•"/>
      <w:lvlJc w:val="left"/>
      <w:pPr>
        <w:ind w:left="2442" w:hanging="360"/>
      </w:pPr>
      <w:rPr>
        <w:rFonts w:hint="default"/>
        <w:lang w:val="en-US" w:eastAsia="en-US" w:bidi="ar-SA"/>
      </w:rPr>
    </w:lvl>
    <w:lvl w:ilvl="3" w:tplc="36E8BD94">
      <w:numFmt w:val="bullet"/>
      <w:lvlText w:val="•"/>
      <w:lvlJc w:val="left"/>
      <w:pPr>
        <w:ind w:left="3504" w:hanging="360"/>
      </w:pPr>
      <w:rPr>
        <w:rFonts w:hint="default"/>
        <w:lang w:val="en-US" w:eastAsia="en-US" w:bidi="ar-SA"/>
      </w:rPr>
    </w:lvl>
    <w:lvl w:ilvl="4" w:tplc="71BE25FC">
      <w:numFmt w:val="bullet"/>
      <w:lvlText w:val="•"/>
      <w:lvlJc w:val="left"/>
      <w:pPr>
        <w:ind w:left="4566" w:hanging="360"/>
      </w:pPr>
      <w:rPr>
        <w:rFonts w:hint="default"/>
        <w:lang w:val="en-US" w:eastAsia="en-US" w:bidi="ar-SA"/>
      </w:rPr>
    </w:lvl>
    <w:lvl w:ilvl="5" w:tplc="820A4420">
      <w:numFmt w:val="bullet"/>
      <w:lvlText w:val="•"/>
      <w:lvlJc w:val="left"/>
      <w:pPr>
        <w:ind w:left="5628" w:hanging="360"/>
      </w:pPr>
      <w:rPr>
        <w:rFonts w:hint="default"/>
        <w:lang w:val="en-US" w:eastAsia="en-US" w:bidi="ar-SA"/>
      </w:rPr>
    </w:lvl>
    <w:lvl w:ilvl="6" w:tplc="FF52A996">
      <w:numFmt w:val="bullet"/>
      <w:lvlText w:val="•"/>
      <w:lvlJc w:val="left"/>
      <w:pPr>
        <w:ind w:left="6691" w:hanging="360"/>
      </w:pPr>
      <w:rPr>
        <w:rFonts w:hint="default"/>
        <w:lang w:val="en-US" w:eastAsia="en-US" w:bidi="ar-SA"/>
      </w:rPr>
    </w:lvl>
    <w:lvl w:ilvl="7" w:tplc="7BC49EC8">
      <w:numFmt w:val="bullet"/>
      <w:lvlText w:val="•"/>
      <w:lvlJc w:val="left"/>
      <w:pPr>
        <w:ind w:left="7753" w:hanging="360"/>
      </w:pPr>
      <w:rPr>
        <w:rFonts w:hint="default"/>
        <w:lang w:val="en-US" w:eastAsia="en-US" w:bidi="ar-SA"/>
      </w:rPr>
    </w:lvl>
    <w:lvl w:ilvl="8" w:tplc="F578AA68">
      <w:numFmt w:val="bullet"/>
      <w:lvlText w:val="•"/>
      <w:lvlJc w:val="left"/>
      <w:pPr>
        <w:ind w:left="8815" w:hanging="360"/>
      </w:pPr>
      <w:rPr>
        <w:rFonts w:hint="default"/>
        <w:lang w:val="en-US" w:eastAsia="en-US" w:bidi="ar-SA"/>
      </w:rPr>
    </w:lvl>
  </w:abstractNum>
  <w:abstractNum w:abstractNumId="5" w15:restartNumberingAfterBreak="0">
    <w:nsid w:val="331D09F7"/>
    <w:multiLevelType w:val="hybridMultilevel"/>
    <w:tmpl w:val="D620492C"/>
    <w:lvl w:ilvl="0" w:tplc="843C53C6">
      <w:start w:val="1"/>
      <w:numFmt w:val="decimal"/>
      <w:lvlText w:val="%1."/>
      <w:lvlJc w:val="left"/>
      <w:pPr>
        <w:ind w:left="1153" w:hanging="20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6E69884">
      <w:numFmt w:val="bullet"/>
      <w:lvlText w:val="•"/>
      <w:lvlJc w:val="left"/>
      <w:pPr>
        <w:ind w:left="2138" w:hanging="202"/>
      </w:pPr>
      <w:rPr>
        <w:rFonts w:hint="default"/>
        <w:lang w:val="en-US" w:eastAsia="en-US" w:bidi="ar-SA"/>
      </w:rPr>
    </w:lvl>
    <w:lvl w:ilvl="2" w:tplc="94AE5C84">
      <w:numFmt w:val="bullet"/>
      <w:lvlText w:val="•"/>
      <w:lvlJc w:val="left"/>
      <w:pPr>
        <w:ind w:left="3116" w:hanging="202"/>
      </w:pPr>
      <w:rPr>
        <w:rFonts w:hint="default"/>
        <w:lang w:val="en-US" w:eastAsia="en-US" w:bidi="ar-SA"/>
      </w:rPr>
    </w:lvl>
    <w:lvl w:ilvl="3" w:tplc="BC96356A">
      <w:numFmt w:val="bullet"/>
      <w:lvlText w:val="•"/>
      <w:lvlJc w:val="left"/>
      <w:pPr>
        <w:ind w:left="4094" w:hanging="202"/>
      </w:pPr>
      <w:rPr>
        <w:rFonts w:hint="default"/>
        <w:lang w:val="en-US" w:eastAsia="en-US" w:bidi="ar-SA"/>
      </w:rPr>
    </w:lvl>
    <w:lvl w:ilvl="4" w:tplc="B35EB756">
      <w:numFmt w:val="bullet"/>
      <w:lvlText w:val="•"/>
      <w:lvlJc w:val="left"/>
      <w:pPr>
        <w:ind w:left="5072" w:hanging="202"/>
      </w:pPr>
      <w:rPr>
        <w:rFonts w:hint="default"/>
        <w:lang w:val="en-US" w:eastAsia="en-US" w:bidi="ar-SA"/>
      </w:rPr>
    </w:lvl>
    <w:lvl w:ilvl="5" w:tplc="FFD4F208">
      <w:numFmt w:val="bullet"/>
      <w:lvlText w:val="•"/>
      <w:lvlJc w:val="left"/>
      <w:pPr>
        <w:ind w:left="6050" w:hanging="202"/>
      </w:pPr>
      <w:rPr>
        <w:rFonts w:hint="default"/>
        <w:lang w:val="en-US" w:eastAsia="en-US" w:bidi="ar-SA"/>
      </w:rPr>
    </w:lvl>
    <w:lvl w:ilvl="6" w:tplc="B17C60C8">
      <w:numFmt w:val="bullet"/>
      <w:lvlText w:val="•"/>
      <w:lvlJc w:val="left"/>
      <w:pPr>
        <w:ind w:left="7028" w:hanging="202"/>
      </w:pPr>
      <w:rPr>
        <w:rFonts w:hint="default"/>
        <w:lang w:val="en-US" w:eastAsia="en-US" w:bidi="ar-SA"/>
      </w:rPr>
    </w:lvl>
    <w:lvl w:ilvl="7" w:tplc="5CD615E2">
      <w:numFmt w:val="bullet"/>
      <w:lvlText w:val="•"/>
      <w:lvlJc w:val="left"/>
      <w:pPr>
        <w:ind w:left="8006" w:hanging="202"/>
      </w:pPr>
      <w:rPr>
        <w:rFonts w:hint="default"/>
        <w:lang w:val="en-US" w:eastAsia="en-US" w:bidi="ar-SA"/>
      </w:rPr>
    </w:lvl>
    <w:lvl w:ilvl="8" w:tplc="D696C2B8">
      <w:numFmt w:val="bullet"/>
      <w:lvlText w:val="•"/>
      <w:lvlJc w:val="left"/>
      <w:pPr>
        <w:ind w:left="8984" w:hanging="202"/>
      </w:pPr>
      <w:rPr>
        <w:rFonts w:hint="default"/>
        <w:lang w:val="en-US" w:eastAsia="en-US" w:bidi="ar-SA"/>
      </w:rPr>
    </w:lvl>
  </w:abstractNum>
  <w:abstractNum w:abstractNumId="6" w15:restartNumberingAfterBreak="0">
    <w:nsid w:val="33F90763"/>
    <w:multiLevelType w:val="hybridMultilevel"/>
    <w:tmpl w:val="201C264A"/>
    <w:lvl w:ilvl="0" w:tplc="5AC81C7E">
      <w:start w:val="11"/>
      <w:numFmt w:val="decimal"/>
      <w:lvlText w:val="%1."/>
      <w:lvlJc w:val="left"/>
      <w:pPr>
        <w:ind w:left="742" w:hanging="5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09429D6">
      <w:numFmt w:val="bullet"/>
      <w:lvlText w:val="•"/>
      <w:lvlJc w:val="left"/>
      <w:pPr>
        <w:ind w:left="840" w:hanging="360"/>
      </w:pPr>
      <w:rPr>
        <w:rFonts w:ascii="Arial" w:eastAsia="Arial" w:hAnsi="Arial" w:cs="Arial" w:hint="default"/>
        <w:b w:val="0"/>
        <w:bCs w:val="0"/>
        <w:i w:val="0"/>
        <w:iCs w:val="0"/>
        <w:spacing w:val="0"/>
        <w:w w:val="130"/>
        <w:sz w:val="20"/>
        <w:szCs w:val="20"/>
        <w:lang w:val="en-US" w:eastAsia="en-US" w:bidi="ar-SA"/>
      </w:rPr>
    </w:lvl>
    <w:lvl w:ilvl="2" w:tplc="6A9E9250">
      <w:numFmt w:val="bullet"/>
      <w:lvlText w:val="•"/>
      <w:lvlJc w:val="left"/>
      <w:pPr>
        <w:ind w:left="1962" w:hanging="360"/>
      </w:pPr>
      <w:rPr>
        <w:rFonts w:hint="default"/>
        <w:lang w:val="en-US" w:eastAsia="en-US" w:bidi="ar-SA"/>
      </w:rPr>
    </w:lvl>
    <w:lvl w:ilvl="3" w:tplc="6FC69802">
      <w:numFmt w:val="bullet"/>
      <w:lvlText w:val="•"/>
      <w:lvlJc w:val="left"/>
      <w:pPr>
        <w:ind w:left="3084" w:hanging="360"/>
      </w:pPr>
      <w:rPr>
        <w:rFonts w:hint="default"/>
        <w:lang w:val="en-US" w:eastAsia="en-US" w:bidi="ar-SA"/>
      </w:rPr>
    </w:lvl>
    <w:lvl w:ilvl="4" w:tplc="EBD04702">
      <w:numFmt w:val="bullet"/>
      <w:lvlText w:val="•"/>
      <w:lvlJc w:val="left"/>
      <w:pPr>
        <w:ind w:left="4206" w:hanging="360"/>
      </w:pPr>
      <w:rPr>
        <w:rFonts w:hint="default"/>
        <w:lang w:val="en-US" w:eastAsia="en-US" w:bidi="ar-SA"/>
      </w:rPr>
    </w:lvl>
    <w:lvl w:ilvl="5" w:tplc="7BDC28BA">
      <w:numFmt w:val="bullet"/>
      <w:lvlText w:val="•"/>
      <w:lvlJc w:val="left"/>
      <w:pPr>
        <w:ind w:left="5328" w:hanging="360"/>
      </w:pPr>
      <w:rPr>
        <w:rFonts w:hint="default"/>
        <w:lang w:val="en-US" w:eastAsia="en-US" w:bidi="ar-SA"/>
      </w:rPr>
    </w:lvl>
    <w:lvl w:ilvl="6" w:tplc="F1B418C6">
      <w:numFmt w:val="bullet"/>
      <w:lvlText w:val="•"/>
      <w:lvlJc w:val="left"/>
      <w:pPr>
        <w:ind w:left="6451" w:hanging="360"/>
      </w:pPr>
      <w:rPr>
        <w:rFonts w:hint="default"/>
        <w:lang w:val="en-US" w:eastAsia="en-US" w:bidi="ar-SA"/>
      </w:rPr>
    </w:lvl>
    <w:lvl w:ilvl="7" w:tplc="ABC644B2">
      <w:numFmt w:val="bullet"/>
      <w:lvlText w:val="•"/>
      <w:lvlJc w:val="left"/>
      <w:pPr>
        <w:ind w:left="7573" w:hanging="360"/>
      </w:pPr>
      <w:rPr>
        <w:rFonts w:hint="default"/>
        <w:lang w:val="en-US" w:eastAsia="en-US" w:bidi="ar-SA"/>
      </w:rPr>
    </w:lvl>
    <w:lvl w:ilvl="8" w:tplc="C532BFD8">
      <w:numFmt w:val="bullet"/>
      <w:lvlText w:val="•"/>
      <w:lvlJc w:val="left"/>
      <w:pPr>
        <w:ind w:left="8695" w:hanging="360"/>
      </w:pPr>
      <w:rPr>
        <w:rFonts w:hint="default"/>
        <w:lang w:val="en-US" w:eastAsia="en-US" w:bidi="ar-SA"/>
      </w:rPr>
    </w:lvl>
  </w:abstractNum>
  <w:abstractNum w:abstractNumId="7" w15:restartNumberingAfterBreak="0">
    <w:nsid w:val="346E295C"/>
    <w:multiLevelType w:val="hybridMultilevel"/>
    <w:tmpl w:val="C9847BF0"/>
    <w:lvl w:ilvl="0" w:tplc="2E1650D0">
      <w:numFmt w:val="bullet"/>
      <w:lvlText w:val="•"/>
      <w:lvlJc w:val="left"/>
      <w:pPr>
        <w:ind w:left="1011" w:hanging="360"/>
      </w:pPr>
      <w:rPr>
        <w:rFonts w:ascii="Arial" w:eastAsia="Arial" w:hAnsi="Arial" w:cs="Arial" w:hint="default"/>
        <w:b w:val="0"/>
        <w:bCs w:val="0"/>
        <w:i w:val="0"/>
        <w:iCs w:val="0"/>
        <w:spacing w:val="0"/>
        <w:w w:val="129"/>
        <w:sz w:val="20"/>
        <w:szCs w:val="20"/>
        <w:lang w:val="en-US" w:eastAsia="en-US" w:bidi="ar-SA"/>
      </w:rPr>
    </w:lvl>
    <w:lvl w:ilvl="1" w:tplc="B59CD720">
      <w:numFmt w:val="bullet"/>
      <w:lvlText w:val="•"/>
      <w:lvlJc w:val="left"/>
      <w:pPr>
        <w:ind w:left="2012" w:hanging="360"/>
      </w:pPr>
      <w:rPr>
        <w:rFonts w:hint="default"/>
        <w:lang w:val="en-US" w:eastAsia="en-US" w:bidi="ar-SA"/>
      </w:rPr>
    </w:lvl>
    <w:lvl w:ilvl="2" w:tplc="91142902">
      <w:numFmt w:val="bullet"/>
      <w:lvlText w:val="•"/>
      <w:lvlJc w:val="left"/>
      <w:pPr>
        <w:ind w:left="3004" w:hanging="360"/>
      </w:pPr>
      <w:rPr>
        <w:rFonts w:hint="default"/>
        <w:lang w:val="en-US" w:eastAsia="en-US" w:bidi="ar-SA"/>
      </w:rPr>
    </w:lvl>
    <w:lvl w:ilvl="3" w:tplc="7CFC3A5E">
      <w:numFmt w:val="bullet"/>
      <w:lvlText w:val="•"/>
      <w:lvlJc w:val="left"/>
      <w:pPr>
        <w:ind w:left="3996" w:hanging="360"/>
      </w:pPr>
      <w:rPr>
        <w:rFonts w:hint="default"/>
        <w:lang w:val="en-US" w:eastAsia="en-US" w:bidi="ar-SA"/>
      </w:rPr>
    </w:lvl>
    <w:lvl w:ilvl="4" w:tplc="AF4CA190">
      <w:numFmt w:val="bullet"/>
      <w:lvlText w:val="•"/>
      <w:lvlJc w:val="left"/>
      <w:pPr>
        <w:ind w:left="4988" w:hanging="360"/>
      </w:pPr>
      <w:rPr>
        <w:rFonts w:hint="default"/>
        <w:lang w:val="en-US" w:eastAsia="en-US" w:bidi="ar-SA"/>
      </w:rPr>
    </w:lvl>
    <w:lvl w:ilvl="5" w:tplc="8B360FE6">
      <w:numFmt w:val="bullet"/>
      <w:lvlText w:val="•"/>
      <w:lvlJc w:val="left"/>
      <w:pPr>
        <w:ind w:left="5980" w:hanging="360"/>
      </w:pPr>
      <w:rPr>
        <w:rFonts w:hint="default"/>
        <w:lang w:val="en-US" w:eastAsia="en-US" w:bidi="ar-SA"/>
      </w:rPr>
    </w:lvl>
    <w:lvl w:ilvl="6" w:tplc="7060A7C6">
      <w:numFmt w:val="bullet"/>
      <w:lvlText w:val="•"/>
      <w:lvlJc w:val="left"/>
      <w:pPr>
        <w:ind w:left="6972" w:hanging="360"/>
      </w:pPr>
      <w:rPr>
        <w:rFonts w:hint="default"/>
        <w:lang w:val="en-US" w:eastAsia="en-US" w:bidi="ar-SA"/>
      </w:rPr>
    </w:lvl>
    <w:lvl w:ilvl="7" w:tplc="F0B01DCA">
      <w:numFmt w:val="bullet"/>
      <w:lvlText w:val="•"/>
      <w:lvlJc w:val="left"/>
      <w:pPr>
        <w:ind w:left="7964" w:hanging="360"/>
      </w:pPr>
      <w:rPr>
        <w:rFonts w:hint="default"/>
        <w:lang w:val="en-US" w:eastAsia="en-US" w:bidi="ar-SA"/>
      </w:rPr>
    </w:lvl>
    <w:lvl w:ilvl="8" w:tplc="285C9514">
      <w:numFmt w:val="bullet"/>
      <w:lvlText w:val="•"/>
      <w:lvlJc w:val="left"/>
      <w:pPr>
        <w:ind w:left="8956" w:hanging="360"/>
      </w:pPr>
      <w:rPr>
        <w:rFonts w:hint="default"/>
        <w:lang w:val="en-US" w:eastAsia="en-US" w:bidi="ar-SA"/>
      </w:rPr>
    </w:lvl>
  </w:abstractNum>
  <w:abstractNum w:abstractNumId="8" w15:restartNumberingAfterBreak="0">
    <w:nsid w:val="46A31AEC"/>
    <w:multiLevelType w:val="hybridMultilevel"/>
    <w:tmpl w:val="083057E8"/>
    <w:lvl w:ilvl="0" w:tplc="F1829496">
      <w:start w:val="1"/>
      <w:numFmt w:val="decimal"/>
      <w:lvlText w:val="%1."/>
      <w:lvlJc w:val="left"/>
      <w:pPr>
        <w:ind w:left="744" w:hanging="293"/>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0341348">
      <w:start w:val="1"/>
      <w:numFmt w:val="decimal"/>
      <w:lvlText w:val="%2."/>
      <w:lvlJc w:val="left"/>
      <w:pPr>
        <w:ind w:left="1047" w:hanging="2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3AE499E">
      <w:numFmt w:val="bullet"/>
      <w:lvlText w:val="•"/>
      <w:lvlJc w:val="left"/>
      <w:pPr>
        <w:ind w:left="2140" w:hanging="276"/>
      </w:pPr>
      <w:rPr>
        <w:rFonts w:hint="default"/>
        <w:lang w:val="en-US" w:eastAsia="en-US" w:bidi="ar-SA"/>
      </w:rPr>
    </w:lvl>
    <w:lvl w:ilvl="3" w:tplc="A4A84E42">
      <w:numFmt w:val="bullet"/>
      <w:lvlText w:val="•"/>
      <w:lvlJc w:val="left"/>
      <w:pPr>
        <w:ind w:left="3240" w:hanging="276"/>
      </w:pPr>
      <w:rPr>
        <w:rFonts w:hint="default"/>
        <w:lang w:val="en-US" w:eastAsia="en-US" w:bidi="ar-SA"/>
      </w:rPr>
    </w:lvl>
    <w:lvl w:ilvl="4" w:tplc="BBF0A11E">
      <w:numFmt w:val="bullet"/>
      <w:lvlText w:val="•"/>
      <w:lvlJc w:val="left"/>
      <w:pPr>
        <w:ind w:left="4340" w:hanging="276"/>
      </w:pPr>
      <w:rPr>
        <w:rFonts w:hint="default"/>
        <w:lang w:val="en-US" w:eastAsia="en-US" w:bidi="ar-SA"/>
      </w:rPr>
    </w:lvl>
    <w:lvl w:ilvl="5" w:tplc="A20423F6">
      <w:numFmt w:val="bullet"/>
      <w:lvlText w:val="•"/>
      <w:lvlJc w:val="left"/>
      <w:pPr>
        <w:ind w:left="5440" w:hanging="276"/>
      </w:pPr>
      <w:rPr>
        <w:rFonts w:hint="default"/>
        <w:lang w:val="en-US" w:eastAsia="en-US" w:bidi="ar-SA"/>
      </w:rPr>
    </w:lvl>
    <w:lvl w:ilvl="6" w:tplc="F3C448CC">
      <w:numFmt w:val="bullet"/>
      <w:lvlText w:val="•"/>
      <w:lvlJc w:val="left"/>
      <w:pPr>
        <w:ind w:left="6540" w:hanging="276"/>
      </w:pPr>
      <w:rPr>
        <w:rFonts w:hint="default"/>
        <w:lang w:val="en-US" w:eastAsia="en-US" w:bidi="ar-SA"/>
      </w:rPr>
    </w:lvl>
    <w:lvl w:ilvl="7" w:tplc="0812FB24">
      <w:numFmt w:val="bullet"/>
      <w:lvlText w:val="•"/>
      <w:lvlJc w:val="left"/>
      <w:pPr>
        <w:ind w:left="7640" w:hanging="276"/>
      </w:pPr>
      <w:rPr>
        <w:rFonts w:hint="default"/>
        <w:lang w:val="en-US" w:eastAsia="en-US" w:bidi="ar-SA"/>
      </w:rPr>
    </w:lvl>
    <w:lvl w:ilvl="8" w:tplc="6114B99C">
      <w:numFmt w:val="bullet"/>
      <w:lvlText w:val="•"/>
      <w:lvlJc w:val="left"/>
      <w:pPr>
        <w:ind w:left="8740" w:hanging="276"/>
      </w:pPr>
      <w:rPr>
        <w:rFonts w:hint="default"/>
        <w:lang w:val="en-US" w:eastAsia="en-US" w:bidi="ar-SA"/>
      </w:rPr>
    </w:lvl>
  </w:abstractNum>
  <w:abstractNum w:abstractNumId="9" w15:restartNumberingAfterBreak="0">
    <w:nsid w:val="4AF727E2"/>
    <w:multiLevelType w:val="hybridMultilevel"/>
    <w:tmpl w:val="93B05966"/>
    <w:lvl w:ilvl="0" w:tplc="FCEA316A">
      <w:start w:val="1"/>
      <w:numFmt w:val="decimal"/>
      <w:lvlText w:val="%1."/>
      <w:lvlJc w:val="left"/>
      <w:pPr>
        <w:ind w:left="6051" w:hanging="7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6BA1636">
      <w:numFmt w:val="bullet"/>
      <w:lvlText w:val="•"/>
      <w:lvlJc w:val="left"/>
      <w:pPr>
        <w:ind w:left="840" w:hanging="360"/>
      </w:pPr>
      <w:rPr>
        <w:rFonts w:ascii="Arial" w:eastAsia="Arial" w:hAnsi="Arial" w:cs="Arial" w:hint="default"/>
        <w:b w:val="0"/>
        <w:bCs w:val="0"/>
        <w:i w:val="0"/>
        <w:iCs w:val="0"/>
        <w:spacing w:val="0"/>
        <w:w w:val="130"/>
        <w:sz w:val="20"/>
        <w:szCs w:val="20"/>
        <w:lang w:val="en-US" w:eastAsia="en-US" w:bidi="ar-SA"/>
      </w:rPr>
    </w:lvl>
    <w:lvl w:ilvl="2" w:tplc="89783A96">
      <w:numFmt w:val="bullet"/>
      <w:lvlText w:val="•"/>
      <w:lvlJc w:val="left"/>
      <w:pPr>
        <w:ind w:left="6602" w:hanging="360"/>
      </w:pPr>
      <w:rPr>
        <w:rFonts w:hint="default"/>
        <w:lang w:val="en-US" w:eastAsia="en-US" w:bidi="ar-SA"/>
      </w:rPr>
    </w:lvl>
    <w:lvl w:ilvl="3" w:tplc="1492943E">
      <w:numFmt w:val="bullet"/>
      <w:lvlText w:val="•"/>
      <w:lvlJc w:val="left"/>
      <w:pPr>
        <w:ind w:left="7144" w:hanging="360"/>
      </w:pPr>
      <w:rPr>
        <w:rFonts w:hint="default"/>
        <w:lang w:val="en-US" w:eastAsia="en-US" w:bidi="ar-SA"/>
      </w:rPr>
    </w:lvl>
    <w:lvl w:ilvl="4" w:tplc="B49434C6">
      <w:numFmt w:val="bullet"/>
      <w:lvlText w:val="•"/>
      <w:lvlJc w:val="left"/>
      <w:pPr>
        <w:ind w:left="7686" w:hanging="360"/>
      </w:pPr>
      <w:rPr>
        <w:rFonts w:hint="default"/>
        <w:lang w:val="en-US" w:eastAsia="en-US" w:bidi="ar-SA"/>
      </w:rPr>
    </w:lvl>
    <w:lvl w:ilvl="5" w:tplc="E4B8E3BA">
      <w:numFmt w:val="bullet"/>
      <w:lvlText w:val="•"/>
      <w:lvlJc w:val="left"/>
      <w:pPr>
        <w:ind w:left="8228" w:hanging="360"/>
      </w:pPr>
      <w:rPr>
        <w:rFonts w:hint="default"/>
        <w:lang w:val="en-US" w:eastAsia="en-US" w:bidi="ar-SA"/>
      </w:rPr>
    </w:lvl>
    <w:lvl w:ilvl="6" w:tplc="179AAC54">
      <w:numFmt w:val="bullet"/>
      <w:lvlText w:val="•"/>
      <w:lvlJc w:val="left"/>
      <w:pPr>
        <w:ind w:left="8771" w:hanging="360"/>
      </w:pPr>
      <w:rPr>
        <w:rFonts w:hint="default"/>
        <w:lang w:val="en-US" w:eastAsia="en-US" w:bidi="ar-SA"/>
      </w:rPr>
    </w:lvl>
    <w:lvl w:ilvl="7" w:tplc="AE3A8C5C">
      <w:numFmt w:val="bullet"/>
      <w:lvlText w:val="•"/>
      <w:lvlJc w:val="left"/>
      <w:pPr>
        <w:ind w:left="9313" w:hanging="360"/>
      </w:pPr>
      <w:rPr>
        <w:rFonts w:hint="default"/>
        <w:lang w:val="en-US" w:eastAsia="en-US" w:bidi="ar-SA"/>
      </w:rPr>
    </w:lvl>
    <w:lvl w:ilvl="8" w:tplc="36EEB396">
      <w:numFmt w:val="bullet"/>
      <w:lvlText w:val="•"/>
      <w:lvlJc w:val="left"/>
      <w:pPr>
        <w:ind w:left="9855" w:hanging="360"/>
      </w:pPr>
      <w:rPr>
        <w:rFonts w:hint="default"/>
        <w:lang w:val="en-US" w:eastAsia="en-US" w:bidi="ar-SA"/>
      </w:rPr>
    </w:lvl>
  </w:abstractNum>
  <w:abstractNum w:abstractNumId="10" w15:restartNumberingAfterBreak="0">
    <w:nsid w:val="6E0872C3"/>
    <w:multiLevelType w:val="hybridMultilevel"/>
    <w:tmpl w:val="EF6EF8EC"/>
    <w:lvl w:ilvl="0" w:tplc="2670E738">
      <w:start w:val="1"/>
      <w:numFmt w:val="decimal"/>
      <w:lvlText w:val="%1."/>
      <w:lvlJc w:val="left"/>
      <w:pPr>
        <w:ind w:left="1155" w:hanging="20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686F78E">
      <w:numFmt w:val="bullet"/>
      <w:lvlText w:val="•"/>
      <w:lvlJc w:val="left"/>
      <w:pPr>
        <w:ind w:left="2138" w:hanging="202"/>
      </w:pPr>
      <w:rPr>
        <w:rFonts w:hint="default"/>
        <w:lang w:val="en-US" w:eastAsia="en-US" w:bidi="ar-SA"/>
      </w:rPr>
    </w:lvl>
    <w:lvl w:ilvl="2" w:tplc="A4D2799C">
      <w:numFmt w:val="bullet"/>
      <w:lvlText w:val="•"/>
      <w:lvlJc w:val="left"/>
      <w:pPr>
        <w:ind w:left="3116" w:hanging="202"/>
      </w:pPr>
      <w:rPr>
        <w:rFonts w:hint="default"/>
        <w:lang w:val="en-US" w:eastAsia="en-US" w:bidi="ar-SA"/>
      </w:rPr>
    </w:lvl>
    <w:lvl w:ilvl="3" w:tplc="E1AC0DA2">
      <w:numFmt w:val="bullet"/>
      <w:lvlText w:val="•"/>
      <w:lvlJc w:val="left"/>
      <w:pPr>
        <w:ind w:left="4094" w:hanging="202"/>
      </w:pPr>
      <w:rPr>
        <w:rFonts w:hint="default"/>
        <w:lang w:val="en-US" w:eastAsia="en-US" w:bidi="ar-SA"/>
      </w:rPr>
    </w:lvl>
    <w:lvl w:ilvl="4" w:tplc="71B0CA4A">
      <w:numFmt w:val="bullet"/>
      <w:lvlText w:val="•"/>
      <w:lvlJc w:val="left"/>
      <w:pPr>
        <w:ind w:left="5072" w:hanging="202"/>
      </w:pPr>
      <w:rPr>
        <w:rFonts w:hint="default"/>
        <w:lang w:val="en-US" w:eastAsia="en-US" w:bidi="ar-SA"/>
      </w:rPr>
    </w:lvl>
    <w:lvl w:ilvl="5" w:tplc="36BE8938">
      <w:numFmt w:val="bullet"/>
      <w:lvlText w:val="•"/>
      <w:lvlJc w:val="left"/>
      <w:pPr>
        <w:ind w:left="6050" w:hanging="202"/>
      </w:pPr>
      <w:rPr>
        <w:rFonts w:hint="default"/>
        <w:lang w:val="en-US" w:eastAsia="en-US" w:bidi="ar-SA"/>
      </w:rPr>
    </w:lvl>
    <w:lvl w:ilvl="6" w:tplc="CA1ADC18">
      <w:numFmt w:val="bullet"/>
      <w:lvlText w:val="•"/>
      <w:lvlJc w:val="left"/>
      <w:pPr>
        <w:ind w:left="7028" w:hanging="202"/>
      </w:pPr>
      <w:rPr>
        <w:rFonts w:hint="default"/>
        <w:lang w:val="en-US" w:eastAsia="en-US" w:bidi="ar-SA"/>
      </w:rPr>
    </w:lvl>
    <w:lvl w:ilvl="7" w:tplc="3D124FF8">
      <w:numFmt w:val="bullet"/>
      <w:lvlText w:val="•"/>
      <w:lvlJc w:val="left"/>
      <w:pPr>
        <w:ind w:left="8006" w:hanging="202"/>
      </w:pPr>
      <w:rPr>
        <w:rFonts w:hint="default"/>
        <w:lang w:val="en-US" w:eastAsia="en-US" w:bidi="ar-SA"/>
      </w:rPr>
    </w:lvl>
    <w:lvl w:ilvl="8" w:tplc="465E17EC">
      <w:numFmt w:val="bullet"/>
      <w:lvlText w:val="•"/>
      <w:lvlJc w:val="left"/>
      <w:pPr>
        <w:ind w:left="8984" w:hanging="202"/>
      </w:pPr>
      <w:rPr>
        <w:rFonts w:hint="default"/>
        <w:lang w:val="en-US" w:eastAsia="en-US" w:bidi="ar-SA"/>
      </w:rPr>
    </w:lvl>
  </w:abstractNum>
  <w:abstractNum w:abstractNumId="11" w15:restartNumberingAfterBreak="0">
    <w:nsid w:val="7C161B8A"/>
    <w:multiLevelType w:val="hybridMultilevel"/>
    <w:tmpl w:val="82DCDA38"/>
    <w:lvl w:ilvl="0" w:tplc="403CC158">
      <w:start w:val="6"/>
      <w:numFmt w:val="decimal"/>
      <w:lvlText w:val="%1."/>
      <w:lvlJc w:val="left"/>
      <w:pPr>
        <w:ind w:left="751" w:hanging="45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7ACCFFA">
      <w:numFmt w:val="bullet"/>
      <w:lvlText w:val="•"/>
      <w:lvlJc w:val="left"/>
      <w:pPr>
        <w:ind w:left="1778" w:hanging="452"/>
      </w:pPr>
      <w:rPr>
        <w:rFonts w:hint="default"/>
        <w:lang w:val="en-US" w:eastAsia="en-US" w:bidi="ar-SA"/>
      </w:rPr>
    </w:lvl>
    <w:lvl w:ilvl="2" w:tplc="62B4EF6E">
      <w:numFmt w:val="bullet"/>
      <w:lvlText w:val="•"/>
      <w:lvlJc w:val="left"/>
      <w:pPr>
        <w:ind w:left="2796" w:hanging="452"/>
      </w:pPr>
      <w:rPr>
        <w:rFonts w:hint="default"/>
        <w:lang w:val="en-US" w:eastAsia="en-US" w:bidi="ar-SA"/>
      </w:rPr>
    </w:lvl>
    <w:lvl w:ilvl="3" w:tplc="F60A9166">
      <w:numFmt w:val="bullet"/>
      <w:lvlText w:val="•"/>
      <w:lvlJc w:val="left"/>
      <w:pPr>
        <w:ind w:left="3814" w:hanging="452"/>
      </w:pPr>
      <w:rPr>
        <w:rFonts w:hint="default"/>
        <w:lang w:val="en-US" w:eastAsia="en-US" w:bidi="ar-SA"/>
      </w:rPr>
    </w:lvl>
    <w:lvl w:ilvl="4" w:tplc="68F643D8">
      <w:numFmt w:val="bullet"/>
      <w:lvlText w:val="•"/>
      <w:lvlJc w:val="left"/>
      <w:pPr>
        <w:ind w:left="4832" w:hanging="452"/>
      </w:pPr>
      <w:rPr>
        <w:rFonts w:hint="default"/>
        <w:lang w:val="en-US" w:eastAsia="en-US" w:bidi="ar-SA"/>
      </w:rPr>
    </w:lvl>
    <w:lvl w:ilvl="5" w:tplc="3F7245CE">
      <w:numFmt w:val="bullet"/>
      <w:lvlText w:val="•"/>
      <w:lvlJc w:val="left"/>
      <w:pPr>
        <w:ind w:left="5850" w:hanging="452"/>
      </w:pPr>
      <w:rPr>
        <w:rFonts w:hint="default"/>
        <w:lang w:val="en-US" w:eastAsia="en-US" w:bidi="ar-SA"/>
      </w:rPr>
    </w:lvl>
    <w:lvl w:ilvl="6" w:tplc="638EA74A">
      <w:numFmt w:val="bullet"/>
      <w:lvlText w:val="•"/>
      <w:lvlJc w:val="left"/>
      <w:pPr>
        <w:ind w:left="6868" w:hanging="452"/>
      </w:pPr>
      <w:rPr>
        <w:rFonts w:hint="default"/>
        <w:lang w:val="en-US" w:eastAsia="en-US" w:bidi="ar-SA"/>
      </w:rPr>
    </w:lvl>
    <w:lvl w:ilvl="7" w:tplc="5BAC2FEC">
      <w:numFmt w:val="bullet"/>
      <w:lvlText w:val="•"/>
      <w:lvlJc w:val="left"/>
      <w:pPr>
        <w:ind w:left="7886" w:hanging="452"/>
      </w:pPr>
      <w:rPr>
        <w:rFonts w:hint="default"/>
        <w:lang w:val="en-US" w:eastAsia="en-US" w:bidi="ar-SA"/>
      </w:rPr>
    </w:lvl>
    <w:lvl w:ilvl="8" w:tplc="D47E70C2">
      <w:numFmt w:val="bullet"/>
      <w:lvlText w:val="•"/>
      <w:lvlJc w:val="left"/>
      <w:pPr>
        <w:ind w:left="8904" w:hanging="452"/>
      </w:pPr>
      <w:rPr>
        <w:rFonts w:hint="default"/>
        <w:lang w:val="en-US" w:eastAsia="en-US" w:bidi="ar-SA"/>
      </w:rPr>
    </w:lvl>
  </w:abstractNum>
  <w:abstractNum w:abstractNumId="12" w15:restartNumberingAfterBreak="0">
    <w:nsid w:val="7E1B2F2B"/>
    <w:multiLevelType w:val="hybridMultilevel"/>
    <w:tmpl w:val="A67A1142"/>
    <w:lvl w:ilvl="0" w:tplc="7CCAC3B0">
      <w:start w:val="1"/>
      <w:numFmt w:val="decimal"/>
      <w:lvlText w:val="%1."/>
      <w:lvlJc w:val="left"/>
      <w:pPr>
        <w:ind w:left="742" w:hanging="45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00C17FE">
      <w:numFmt w:val="bullet"/>
      <w:lvlText w:val="•"/>
      <w:lvlJc w:val="left"/>
      <w:pPr>
        <w:ind w:left="1760" w:hanging="452"/>
      </w:pPr>
      <w:rPr>
        <w:rFonts w:hint="default"/>
        <w:lang w:val="en-US" w:eastAsia="en-US" w:bidi="ar-SA"/>
      </w:rPr>
    </w:lvl>
    <w:lvl w:ilvl="2" w:tplc="F37A4638">
      <w:numFmt w:val="bullet"/>
      <w:lvlText w:val="•"/>
      <w:lvlJc w:val="left"/>
      <w:pPr>
        <w:ind w:left="2780" w:hanging="452"/>
      </w:pPr>
      <w:rPr>
        <w:rFonts w:hint="default"/>
        <w:lang w:val="en-US" w:eastAsia="en-US" w:bidi="ar-SA"/>
      </w:rPr>
    </w:lvl>
    <w:lvl w:ilvl="3" w:tplc="53AE997A">
      <w:numFmt w:val="bullet"/>
      <w:lvlText w:val="•"/>
      <w:lvlJc w:val="left"/>
      <w:pPr>
        <w:ind w:left="3800" w:hanging="452"/>
      </w:pPr>
      <w:rPr>
        <w:rFonts w:hint="default"/>
        <w:lang w:val="en-US" w:eastAsia="en-US" w:bidi="ar-SA"/>
      </w:rPr>
    </w:lvl>
    <w:lvl w:ilvl="4" w:tplc="54C6B29E">
      <w:numFmt w:val="bullet"/>
      <w:lvlText w:val="•"/>
      <w:lvlJc w:val="left"/>
      <w:pPr>
        <w:ind w:left="4820" w:hanging="452"/>
      </w:pPr>
      <w:rPr>
        <w:rFonts w:hint="default"/>
        <w:lang w:val="en-US" w:eastAsia="en-US" w:bidi="ar-SA"/>
      </w:rPr>
    </w:lvl>
    <w:lvl w:ilvl="5" w:tplc="E8B8844C">
      <w:numFmt w:val="bullet"/>
      <w:lvlText w:val="•"/>
      <w:lvlJc w:val="left"/>
      <w:pPr>
        <w:ind w:left="5840" w:hanging="452"/>
      </w:pPr>
      <w:rPr>
        <w:rFonts w:hint="default"/>
        <w:lang w:val="en-US" w:eastAsia="en-US" w:bidi="ar-SA"/>
      </w:rPr>
    </w:lvl>
    <w:lvl w:ilvl="6" w:tplc="F12CDBEC">
      <w:numFmt w:val="bullet"/>
      <w:lvlText w:val="•"/>
      <w:lvlJc w:val="left"/>
      <w:pPr>
        <w:ind w:left="6860" w:hanging="452"/>
      </w:pPr>
      <w:rPr>
        <w:rFonts w:hint="default"/>
        <w:lang w:val="en-US" w:eastAsia="en-US" w:bidi="ar-SA"/>
      </w:rPr>
    </w:lvl>
    <w:lvl w:ilvl="7" w:tplc="AE50D946">
      <w:numFmt w:val="bullet"/>
      <w:lvlText w:val="•"/>
      <w:lvlJc w:val="left"/>
      <w:pPr>
        <w:ind w:left="7880" w:hanging="452"/>
      </w:pPr>
      <w:rPr>
        <w:rFonts w:hint="default"/>
        <w:lang w:val="en-US" w:eastAsia="en-US" w:bidi="ar-SA"/>
      </w:rPr>
    </w:lvl>
    <w:lvl w:ilvl="8" w:tplc="F3AEEA0A">
      <w:numFmt w:val="bullet"/>
      <w:lvlText w:val="•"/>
      <w:lvlJc w:val="left"/>
      <w:pPr>
        <w:ind w:left="8900" w:hanging="452"/>
      </w:pPr>
      <w:rPr>
        <w:rFonts w:hint="default"/>
        <w:lang w:val="en-US" w:eastAsia="en-US" w:bidi="ar-SA"/>
      </w:rPr>
    </w:lvl>
  </w:abstractNum>
  <w:abstractNum w:abstractNumId="13" w15:restartNumberingAfterBreak="0">
    <w:nsid w:val="7F7D2A21"/>
    <w:multiLevelType w:val="hybridMultilevel"/>
    <w:tmpl w:val="C12063B2"/>
    <w:lvl w:ilvl="0" w:tplc="2634DCEC">
      <w:numFmt w:val="bullet"/>
      <w:lvlText w:val="•"/>
      <w:lvlJc w:val="left"/>
      <w:pPr>
        <w:ind w:left="840" w:hanging="360"/>
      </w:pPr>
      <w:rPr>
        <w:rFonts w:ascii="Arial" w:eastAsia="Arial" w:hAnsi="Arial" w:cs="Arial" w:hint="default"/>
        <w:b w:val="0"/>
        <w:bCs w:val="0"/>
        <w:i w:val="0"/>
        <w:iCs w:val="0"/>
        <w:spacing w:val="0"/>
        <w:w w:val="130"/>
        <w:sz w:val="20"/>
        <w:szCs w:val="20"/>
        <w:lang w:val="en-US" w:eastAsia="en-US" w:bidi="ar-SA"/>
      </w:rPr>
    </w:lvl>
    <w:lvl w:ilvl="1" w:tplc="FF46C392">
      <w:numFmt w:val="bullet"/>
      <w:lvlText w:val="•"/>
      <w:lvlJc w:val="left"/>
      <w:pPr>
        <w:ind w:left="1850" w:hanging="360"/>
      </w:pPr>
      <w:rPr>
        <w:rFonts w:hint="default"/>
        <w:lang w:val="en-US" w:eastAsia="en-US" w:bidi="ar-SA"/>
      </w:rPr>
    </w:lvl>
    <w:lvl w:ilvl="2" w:tplc="38E89C60">
      <w:numFmt w:val="bullet"/>
      <w:lvlText w:val="•"/>
      <w:lvlJc w:val="left"/>
      <w:pPr>
        <w:ind w:left="2860" w:hanging="360"/>
      </w:pPr>
      <w:rPr>
        <w:rFonts w:hint="default"/>
        <w:lang w:val="en-US" w:eastAsia="en-US" w:bidi="ar-SA"/>
      </w:rPr>
    </w:lvl>
    <w:lvl w:ilvl="3" w:tplc="B226E89C">
      <w:numFmt w:val="bullet"/>
      <w:lvlText w:val="•"/>
      <w:lvlJc w:val="left"/>
      <w:pPr>
        <w:ind w:left="3870" w:hanging="360"/>
      </w:pPr>
      <w:rPr>
        <w:rFonts w:hint="default"/>
        <w:lang w:val="en-US" w:eastAsia="en-US" w:bidi="ar-SA"/>
      </w:rPr>
    </w:lvl>
    <w:lvl w:ilvl="4" w:tplc="59D0D35A">
      <w:numFmt w:val="bullet"/>
      <w:lvlText w:val="•"/>
      <w:lvlJc w:val="left"/>
      <w:pPr>
        <w:ind w:left="4880" w:hanging="360"/>
      </w:pPr>
      <w:rPr>
        <w:rFonts w:hint="default"/>
        <w:lang w:val="en-US" w:eastAsia="en-US" w:bidi="ar-SA"/>
      </w:rPr>
    </w:lvl>
    <w:lvl w:ilvl="5" w:tplc="A7DAEC58">
      <w:numFmt w:val="bullet"/>
      <w:lvlText w:val="•"/>
      <w:lvlJc w:val="left"/>
      <w:pPr>
        <w:ind w:left="5890" w:hanging="360"/>
      </w:pPr>
      <w:rPr>
        <w:rFonts w:hint="default"/>
        <w:lang w:val="en-US" w:eastAsia="en-US" w:bidi="ar-SA"/>
      </w:rPr>
    </w:lvl>
    <w:lvl w:ilvl="6" w:tplc="B470AA6C">
      <w:numFmt w:val="bullet"/>
      <w:lvlText w:val="•"/>
      <w:lvlJc w:val="left"/>
      <w:pPr>
        <w:ind w:left="6900" w:hanging="360"/>
      </w:pPr>
      <w:rPr>
        <w:rFonts w:hint="default"/>
        <w:lang w:val="en-US" w:eastAsia="en-US" w:bidi="ar-SA"/>
      </w:rPr>
    </w:lvl>
    <w:lvl w:ilvl="7" w:tplc="7C0AFF96">
      <w:numFmt w:val="bullet"/>
      <w:lvlText w:val="•"/>
      <w:lvlJc w:val="left"/>
      <w:pPr>
        <w:ind w:left="7910" w:hanging="360"/>
      </w:pPr>
      <w:rPr>
        <w:rFonts w:hint="default"/>
        <w:lang w:val="en-US" w:eastAsia="en-US" w:bidi="ar-SA"/>
      </w:rPr>
    </w:lvl>
    <w:lvl w:ilvl="8" w:tplc="BB8EBEB6">
      <w:numFmt w:val="bullet"/>
      <w:lvlText w:val="•"/>
      <w:lvlJc w:val="left"/>
      <w:pPr>
        <w:ind w:left="8920" w:hanging="360"/>
      </w:pPr>
      <w:rPr>
        <w:rFonts w:hint="default"/>
        <w:lang w:val="en-US" w:eastAsia="en-US" w:bidi="ar-SA"/>
      </w:rPr>
    </w:lvl>
  </w:abstractNum>
  <w:num w:numId="1" w16cid:durableId="1496533393">
    <w:abstractNumId w:val="6"/>
  </w:num>
  <w:num w:numId="2" w16cid:durableId="1221090873">
    <w:abstractNumId w:val="11"/>
  </w:num>
  <w:num w:numId="3" w16cid:durableId="958292976">
    <w:abstractNumId w:val="12"/>
  </w:num>
  <w:num w:numId="4" w16cid:durableId="945969629">
    <w:abstractNumId w:val="9"/>
  </w:num>
  <w:num w:numId="5" w16cid:durableId="984550068">
    <w:abstractNumId w:val="2"/>
  </w:num>
  <w:num w:numId="6" w16cid:durableId="665089822">
    <w:abstractNumId w:val="0"/>
  </w:num>
  <w:num w:numId="7" w16cid:durableId="296499570">
    <w:abstractNumId w:val="1"/>
  </w:num>
  <w:num w:numId="8" w16cid:durableId="1669676984">
    <w:abstractNumId w:val="3"/>
  </w:num>
  <w:num w:numId="9" w16cid:durableId="1358235354">
    <w:abstractNumId w:val="4"/>
  </w:num>
  <w:num w:numId="10" w16cid:durableId="981538126">
    <w:abstractNumId w:val="7"/>
  </w:num>
  <w:num w:numId="11" w16cid:durableId="1727096248">
    <w:abstractNumId w:val="8"/>
  </w:num>
  <w:num w:numId="12" w16cid:durableId="1356804448">
    <w:abstractNumId w:val="13"/>
  </w:num>
  <w:num w:numId="13" w16cid:durableId="1952780640">
    <w:abstractNumId w:val="5"/>
  </w:num>
  <w:num w:numId="14" w16cid:durableId="36768630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A7"/>
    <w:rsid w:val="000133F5"/>
    <w:rsid w:val="00042FE5"/>
    <w:rsid w:val="00051E9E"/>
    <w:rsid w:val="0006194F"/>
    <w:rsid w:val="00063109"/>
    <w:rsid w:val="00071463"/>
    <w:rsid w:val="000752D3"/>
    <w:rsid w:val="00097216"/>
    <w:rsid w:val="000A686A"/>
    <w:rsid w:val="000A7BB7"/>
    <w:rsid w:val="000B3AB0"/>
    <w:rsid w:val="000E7B38"/>
    <w:rsid w:val="000F0F43"/>
    <w:rsid w:val="000F31FE"/>
    <w:rsid w:val="000F7C63"/>
    <w:rsid w:val="00113775"/>
    <w:rsid w:val="001161EC"/>
    <w:rsid w:val="00121B32"/>
    <w:rsid w:val="00123358"/>
    <w:rsid w:val="00135BD6"/>
    <w:rsid w:val="00164E2A"/>
    <w:rsid w:val="001672D2"/>
    <w:rsid w:val="00170C1E"/>
    <w:rsid w:val="00177E22"/>
    <w:rsid w:val="0018127D"/>
    <w:rsid w:val="00196CD5"/>
    <w:rsid w:val="00197AE6"/>
    <w:rsid w:val="001C4E17"/>
    <w:rsid w:val="001D1D0D"/>
    <w:rsid w:val="001E262E"/>
    <w:rsid w:val="001E60F4"/>
    <w:rsid w:val="001F3373"/>
    <w:rsid w:val="001F578C"/>
    <w:rsid w:val="00205A1C"/>
    <w:rsid w:val="00226C19"/>
    <w:rsid w:val="00230EFF"/>
    <w:rsid w:val="00230FEA"/>
    <w:rsid w:val="0023378E"/>
    <w:rsid w:val="0023574E"/>
    <w:rsid w:val="00242F21"/>
    <w:rsid w:val="002449DC"/>
    <w:rsid w:val="0024604B"/>
    <w:rsid w:val="0025578C"/>
    <w:rsid w:val="00257404"/>
    <w:rsid w:val="00262B3F"/>
    <w:rsid w:val="00285E93"/>
    <w:rsid w:val="0028734D"/>
    <w:rsid w:val="00291BA8"/>
    <w:rsid w:val="00292594"/>
    <w:rsid w:val="002949BD"/>
    <w:rsid w:val="002A3FAB"/>
    <w:rsid w:val="002B3396"/>
    <w:rsid w:val="002C1DBA"/>
    <w:rsid w:val="002D3602"/>
    <w:rsid w:val="002E2CCF"/>
    <w:rsid w:val="002E55BF"/>
    <w:rsid w:val="002F6756"/>
    <w:rsid w:val="00317F4E"/>
    <w:rsid w:val="00322039"/>
    <w:rsid w:val="00324D1B"/>
    <w:rsid w:val="00333070"/>
    <w:rsid w:val="003404F1"/>
    <w:rsid w:val="00350BE8"/>
    <w:rsid w:val="003626A7"/>
    <w:rsid w:val="00364ECA"/>
    <w:rsid w:val="003724CF"/>
    <w:rsid w:val="003737F1"/>
    <w:rsid w:val="003757B5"/>
    <w:rsid w:val="003771BF"/>
    <w:rsid w:val="00380BA8"/>
    <w:rsid w:val="00380E92"/>
    <w:rsid w:val="003846ED"/>
    <w:rsid w:val="00386AB7"/>
    <w:rsid w:val="003C0553"/>
    <w:rsid w:val="003C541B"/>
    <w:rsid w:val="003F66A7"/>
    <w:rsid w:val="003F76EA"/>
    <w:rsid w:val="00404A9A"/>
    <w:rsid w:val="00407A62"/>
    <w:rsid w:val="00407D9C"/>
    <w:rsid w:val="00415011"/>
    <w:rsid w:val="00434B87"/>
    <w:rsid w:val="00440C50"/>
    <w:rsid w:val="00443DB5"/>
    <w:rsid w:val="004635A6"/>
    <w:rsid w:val="0047135E"/>
    <w:rsid w:val="00474B0C"/>
    <w:rsid w:val="00480844"/>
    <w:rsid w:val="004A6107"/>
    <w:rsid w:val="004B153C"/>
    <w:rsid w:val="004C14E4"/>
    <w:rsid w:val="004C23BF"/>
    <w:rsid w:val="004C4AE1"/>
    <w:rsid w:val="004D5896"/>
    <w:rsid w:val="004E21B8"/>
    <w:rsid w:val="004F775E"/>
    <w:rsid w:val="005139BD"/>
    <w:rsid w:val="00522DF4"/>
    <w:rsid w:val="005322D4"/>
    <w:rsid w:val="005338FB"/>
    <w:rsid w:val="00542A77"/>
    <w:rsid w:val="005447FC"/>
    <w:rsid w:val="00546AC2"/>
    <w:rsid w:val="0055502D"/>
    <w:rsid w:val="005569A7"/>
    <w:rsid w:val="00560448"/>
    <w:rsid w:val="00561917"/>
    <w:rsid w:val="00565010"/>
    <w:rsid w:val="0057137A"/>
    <w:rsid w:val="00587D2E"/>
    <w:rsid w:val="005926C4"/>
    <w:rsid w:val="005966F4"/>
    <w:rsid w:val="005A45BB"/>
    <w:rsid w:val="005A5307"/>
    <w:rsid w:val="005B1B44"/>
    <w:rsid w:val="005C0DA5"/>
    <w:rsid w:val="005D6A17"/>
    <w:rsid w:val="005F25A6"/>
    <w:rsid w:val="005F3B76"/>
    <w:rsid w:val="00602ACA"/>
    <w:rsid w:val="00611AE2"/>
    <w:rsid w:val="00611CCA"/>
    <w:rsid w:val="006239FE"/>
    <w:rsid w:val="006306C6"/>
    <w:rsid w:val="006351E2"/>
    <w:rsid w:val="0063651A"/>
    <w:rsid w:val="00645C51"/>
    <w:rsid w:val="00650FE1"/>
    <w:rsid w:val="006556E2"/>
    <w:rsid w:val="00664B55"/>
    <w:rsid w:val="0067630F"/>
    <w:rsid w:val="00685211"/>
    <w:rsid w:val="006921ED"/>
    <w:rsid w:val="00693120"/>
    <w:rsid w:val="006A31D0"/>
    <w:rsid w:val="006B5D51"/>
    <w:rsid w:val="006F1179"/>
    <w:rsid w:val="007014AC"/>
    <w:rsid w:val="007031D8"/>
    <w:rsid w:val="007035AE"/>
    <w:rsid w:val="00710251"/>
    <w:rsid w:val="007106E6"/>
    <w:rsid w:val="00711891"/>
    <w:rsid w:val="00757997"/>
    <w:rsid w:val="00766E8B"/>
    <w:rsid w:val="00775140"/>
    <w:rsid w:val="00777795"/>
    <w:rsid w:val="00791E4C"/>
    <w:rsid w:val="0079487E"/>
    <w:rsid w:val="007B1DD1"/>
    <w:rsid w:val="007B5F92"/>
    <w:rsid w:val="007C06B8"/>
    <w:rsid w:val="007D0082"/>
    <w:rsid w:val="007D3169"/>
    <w:rsid w:val="007E1F1D"/>
    <w:rsid w:val="007F09B7"/>
    <w:rsid w:val="00811DAC"/>
    <w:rsid w:val="00825018"/>
    <w:rsid w:val="0083038C"/>
    <w:rsid w:val="0083081E"/>
    <w:rsid w:val="0085140C"/>
    <w:rsid w:val="008534F3"/>
    <w:rsid w:val="00885634"/>
    <w:rsid w:val="008911D1"/>
    <w:rsid w:val="008916F7"/>
    <w:rsid w:val="00897366"/>
    <w:rsid w:val="008B1CD5"/>
    <w:rsid w:val="008B21C1"/>
    <w:rsid w:val="008B6E6D"/>
    <w:rsid w:val="008C29D3"/>
    <w:rsid w:val="008C3793"/>
    <w:rsid w:val="008D18E9"/>
    <w:rsid w:val="008D390C"/>
    <w:rsid w:val="008E61D8"/>
    <w:rsid w:val="008F22D3"/>
    <w:rsid w:val="008F3EF3"/>
    <w:rsid w:val="00942A76"/>
    <w:rsid w:val="009467E8"/>
    <w:rsid w:val="009508EF"/>
    <w:rsid w:val="0095091F"/>
    <w:rsid w:val="009566CA"/>
    <w:rsid w:val="00967D6F"/>
    <w:rsid w:val="00983796"/>
    <w:rsid w:val="00985EA5"/>
    <w:rsid w:val="009958FD"/>
    <w:rsid w:val="009A3ABC"/>
    <w:rsid w:val="009C0703"/>
    <w:rsid w:val="009C6703"/>
    <w:rsid w:val="009C7FF2"/>
    <w:rsid w:val="009D5583"/>
    <w:rsid w:val="009E43B8"/>
    <w:rsid w:val="00A0364D"/>
    <w:rsid w:val="00A113D7"/>
    <w:rsid w:val="00A1468B"/>
    <w:rsid w:val="00A4729F"/>
    <w:rsid w:val="00A53941"/>
    <w:rsid w:val="00A610E4"/>
    <w:rsid w:val="00A716A7"/>
    <w:rsid w:val="00A75AFB"/>
    <w:rsid w:val="00A913E3"/>
    <w:rsid w:val="00AC1D71"/>
    <w:rsid w:val="00AD072A"/>
    <w:rsid w:val="00AD5FEE"/>
    <w:rsid w:val="00AE19D1"/>
    <w:rsid w:val="00AE2814"/>
    <w:rsid w:val="00AF6ACE"/>
    <w:rsid w:val="00B03C4E"/>
    <w:rsid w:val="00B07D5D"/>
    <w:rsid w:val="00B121E8"/>
    <w:rsid w:val="00B23769"/>
    <w:rsid w:val="00B26AB4"/>
    <w:rsid w:val="00B279AD"/>
    <w:rsid w:val="00B35404"/>
    <w:rsid w:val="00B60D93"/>
    <w:rsid w:val="00B75F85"/>
    <w:rsid w:val="00B8148D"/>
    <w:rsid w:val="00B82CE1"/>
    <w:rsid w:val="00B92D31"/>
    <w:rsid w:val="00B97548"/>
    <w:rsid w:val="00BA1A5D"/>
    <w:rsid w:val="00BB1BFB"/>
    <w:rsid w:val="00BF1747"/>
    <w:rsid w:val="00C03F3F"/>
    <w:rsid w:val="00C15110"/>
    <w:rsid w:val="00C20104"/>
    <w:rsid w:val="00C33CFB"/>
    <w:rsid w:val="00C4743A"/>
    <w:rsid w:val="00C57FDC"/>
    <w:rsid w:val="00C83BD4"/>
    <w:rsid w:val="00C8553B"/>
    <w:rsid w:val="00C8740B"/>
    <w:rsid w:val="00CA1895"/>
    <w:rsid w:val="00CB1243"/>
    <w:rsid w:val="00CB4418"/>
    <w:rsid w:val="00CC3204"/>
    <w:rsid w:val="00CE1774"/>
    <w:rsid w:val="00CE440C"/>
    <w:rsid w:val="00CF66AA"/>
    <w:rsid w:val="00D06E07"/>
    <w:rsid w:val="00D108DF"/>
    <w:rsid w:val="00D111D4"/>
    <w:rsid w:val="00D1125E"/>
    <w:rsid w:val="00D172E9"/>
    <w:rsid w:val="00D42499"/>
    <w:rsid w:val="00D47C41"/>
    <w:rsid w:val="00D55D30"/>
    <w:rsid w:val="00D64C73"/>
    <w:rsid w:val="00D84124"/>
    <w:rsid w:val="00D85986"/>
    <w:rsid w:val="00DB51FB"/>
    <w:rsid w:val="00DC7566"/>
    <w:rsid w:val="00DC7C4F"/>
    <w:rsid w:val="00DD32B2"/>
    <w:rsid w:val="00DE2E3D"/>
    <w:rsid w:val="00DF6457"/>
    <w:rsid w:val="00E11158"/>
    <w:rsid w:val="00E1238A"/>
    <w:rsid w:val="00E205FC"/>
    <w:rsid w:val="00E229FA"/>
    <w:rsid w:val="00E308DE"/>
    <w:rsid w:val="00E36A00"/>
    <w:rsid w:val="00E37513"/>
    <w:rsid w:val="00E62AD6"/>
    <w:rsid w:val="00E72FCC"/>
    <w:rsid w:val="00E95148"/>
    <w:rsid w:val="00EB1A33"/>
    <w:rsid w:val="00EB6776"/>
    <w:rsid w:val="00EC2C6F"/>
    <w:rsid w:val="00EC4913"/>
    <w:rsid w:val="00EC4DA4"/>
    <w:rsid w:val="00EC7735"/>
    <w:rsid w:val="00ED4139"/>
    <w:rsid w:val="00F031C6"/>
    <w:rsid w:val="00F1190B"/>
    <w:rsid w:val="00F154B0"/>
    <w:rsid w:val="00F21481"/>
    <w:rsid w:val="00F376B8"/>
    <w:rsid w:val="00F448CF"/>
    <w:rsid w:val="00F650AD"/>
    <w:rsid w:val="00F650C6"/>
    <w:rsid w:val="00F7013B"/>
    <w:rsid w:val="00F70D34"/>
    <w:rsid w:val="00F74233"/>
    <w:rsid w:val="00F77769"/>
    <w:rsid w:val="00F9154B"/>
    <w:rsid w:val="00FC3726"/>
    <w:rsid w:val="00FC5459"/>
    <w:rsid w:val="00FD6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CF20"/>
  <w15:docId w15:val="{EC31A819-97DA-9845-AB6C-6F368DAC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left="12" w:right="458"/>
      <w:jc w:val="center"/>
      <w:outlineLvl w:val="0"/>
    </w:pPr>
    <w:rPr>
      <w:b/>
      <w:bCs/>
    </w:rPr>
  </w:style>
  <w:style w:type="paragraph" w:styleId="Heading2">
    <w:name w:val="heading 2"/>
    <w:basedOn w:val="Normal"/>
    <w:uiPriority w:val="9"/>
    <w:unhideWhenUsed/>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9"/>
      <w:ind w:right="1546"/>
      <w:jc w:val="right"/>
    </w:pPr>
    <w:rPr>
      <w:sz w:val="20"/>
      <w:szCs w:val="20"/>
    </w:rPr>
  </w:style>
  <w:style w:type="paragraph" w:styleId="TOC2">
    <w:name w:val="toc 2"/>
    <w:basedOn w:val="Normal"/>
    <w:uiPriority w:val="1"/>
    <w:qFormat/>
    <w:pPr>
      <w:spacing w:before="240"/>
      <w:ind w:left="471"/>
    </w:pPr>
    <w:rPr>
      <w:sz w:val="20"/>
      <w:szCs w:val="20"/>
    </w:rPr>
  </w:style>
  <w:style w:type="paragraph" w:styleId="TOC3">
    <w:name w:val="toc 3"/>
    <w:basedOn w:val="Normal"/>
    <w:uiPriority w:val="1"/>
    <w:qFormat/>
    <w:pPr>
      <w:spacing w:before="5"/>
      <w:ind w:left="1154" w:hanging="201"/>
    </w:pPr>
    <w:rPr>
      <w:sz w:val="20"/>
      <w:szCs w:val="20"/>
    </w:rPr>
  </w:style>
  <w:style w:type="paragraph" w:styleId="TOC4">
    <w:name w:val="toc 4"/>
    <w:basedOn w:val="Normal"/>
    <w:uiPriority w:val="1"/>
    <w:qFormat/>
    <w:pPr>
      <w:spacing w:before="6"/>
      <w:ind w:left="1305"/>
    </w:pPr>
    <w:rPr>
      <w:sz w:val="20"/>
      <w:szCs w:val="20"/>
    </w:rPr>
  </w:style>
  <w:style w:type="paragraph" w:styleId="TOC5">
    <w:name w:val="toc 5"/>
    <w:basedOn w:val="Normal"/>
    <w:uiPriority w:val="1"/>
    <w:qFormat/>
    <w:pPr>
      <w:spacing w:before="5"/>
      <w:ind w:left="1433"/>
    </w:pPr>
    <w:rPr>
      <w:sz w:val="20"/>
      <w:szCs w:val="20"/>
    </w:rPr>
  </w:style>
  <w:style w:type="paragraph" w:styleId="BodyText">
    <w:name w:val="Body Text"/>
    <w:basedOn w:val="Normal"/>
    <w:uiPriority w:val="1"/>
    <w:qFormat/>
  </w:style>
  <w:style w:type="paragraph" w:styleId="Title">
    <w:name w:val="Title"/>
    <w:basedOn w:val="Normal"/>
    <w:uiPriority w:val="10"/>
    <w:qFormat/>
    <w:pPr>
      <w:ind w:left="941"/>
    </w:pPr>
    <w:rPr>
      <w:b/>
      <w:bCs/>
      <w:sz w:val="72"/>
      <w:szCs w:val="72"/>
    </w:rPr>
  </w:style>
  <w:style w:type="paragraph" w:styleId="ListParagraph">
    <w:name w:val="List Paragraph"/>
    <w:basedOn w:val="Normal"/>
    <w:uiPriority w:val="34"/>
    <w:qFormat/>
    <w:pPr>
      <w:ind w:left="89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93120"/>
    <w:rPr>
      <w:color w:val="0000FF" w:themeColor="hyperlink"/>
      <w:u w:val="single"/>
    </w:rPr>
  </w:style>
  <w:style w:type="character" w:styleId="UnresolvedMention">
    <w:name w:val="Unresolved Mention"/>
    <w:basedOn w:val="DefaultParagraphFont"/>
    <w:uiPriority w:val="99"/>
    <w:semiHidden/>
    <w:unhideWhenUsed/>
    <w:rsid w:val="00693120"/>
    <w:rPr>
      <w:color w:val="605E5C"/>
      <w:shd w:val="clear" w:color="auto" w:fill="E1DFDD"/>
    </w:rPr>
  </w:style>
  <w:style w:type="character" w:styleId="FollowedHyperlink">
    <w:name w:val="FollowedHyperlink"/>
    <w:basedOn w:val="DefaultParagraphFont"/>
    <w:uiPriority w:val="99"/>
    <w:semiHidden/>
    <w:unhideWhenUsed/>
    <w:rsid w:val="00693120"/>
    <w:rPr>
      <w:color w:val="800080" w:themeColor="followedHyperlink"/>
      <w:u w:val="single"/>
    </w:rPr>
  </w:style>
  <w:style w:type="character" w:styleId="CommentReference">
    <w:name w:val="annotation reference"/>
    <w:basedOn w:val="DefaultParagraphFont"/>
    <w:uiPriority w:val="99"/>
    <w:semiHidden/>
    <w:unhideWhenUsed/>
    <w:rsid w:val="005C0DA5"/>
    <w:rPr>
      <w:sz w:val="16"/>
      <w:szCs w:val="16"/>
    </w:rPr>
  </w:style>
  <w:style w:type="paragraph" w:styleId="CommentText">
    <w:name w:val="annotation text"/>
    <w:basedOn w:val="Normal"/>
    <w:link w:val="CommentTextChar"/>
    <w:uiPriority w:val="99"/>
    <w:semiHidden/>
    <w:unhideWhenUsed/>
    <w:rsid w:val="005C0DA5"/>
    <w:rPr>
      <w:sz w:val="20"/>
      <w:szCs w:val="20"/>
    </w:rPr>
  </w:style>
  <w:style w:type="character" w:customStyle="1" w:styleId="CommentTextChar">
    <w:name w:val="Comment Text Char"/>
    <w:basedOn w:val="DefaultParagraphFont"/>
    <w:link w:val="CommentText"/>
    <w:uiPriority w:val="99"/>
    <w:semiHidden/>
    <w:rsid w:val="005C0DA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C0DA5"/>
    <w:rPr>
      <w:b/>
      <w:bCs/>
    </w:rPr>
  </w:style>
  <w:style w:type="character" w:customStyle="1" w:styleId="CommentSubjectChar">
    <w:name w:val="Comment Subject Char"/>
    <w:basedOn w:val="CommentTextChar"/>
    <w:link w:val="CommentSubject"/>
    <w:uiPriority w:val="99"/>
    <w:semiHidden/>
    <w:rsid w:val="005C0DA5"/>
    <w:rPr>
      <w:rFonts w:ascii="Times New Roman" w:eastAsia="Times New Roman" w:hAnsi="Times New Roman" w:cs="Times New Roman"/>
      <w:b/>
      <w:bCs/>
      <w:sz w:val="20"/>
      <w:szCs w:val="20"/>
    </w:rPr>
  </w:style>
  <w:style w:type="table" w:styleId="TableGrid">
    <w:name w:val="Table Grid"/>
    <w:basedOn w:val="TableNormal"/>
    <w:uiPriority w:val="39"/>
    <w:rsid w:val="00CB124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672D2"/>
    <w:pPr>
      <w:tabs>
        <w:tab w:val="center" w:pos="4680"/>
        <w:tab w:val="right" w:pos="9360"/>
      </w:tabs>
    </w:pPr>
  </w:style>
  <w:style w:type="character" w:customStyle="1" w:styleId="FooterChar">
    <w:name w:val="Footer Char"/>
    <w:basedOn w:val="DefaultParagraphFont"/>
    <w:link w:val="Footer"/>
    <w:uiPriority w:val="99"/>
    <w:rsid w:val="001672D2"/>
    <w:rPr>
      <w:rFonts w:ascii="Times New Roman" w:eastAsia="Times New Roman" w:hAnsi="Times New Roman" w:cs="Times New Roman"/>
    </w:rPr>
  </w:style>
  <w:style w:type="character" w:styleId="PageNumber">
    <w:name w:val="page number"/>
    <w:basedOn w:val="DefaultParagraphFont"/>
    <w:uiPriority w:val="99"/>
    <w:semiHidden/>
    <w:unhideWhenUsed/>
    <w:rsid w:val="001672D2"/>
  </w:style>
  <w:style w:type="paragraph" w:styleId="Header">
    <w:name w:val="header"/>
    <w:basedOn w:val="Normal"/>
    <w:link w:val="HeaderChar"/>
    <w:uiPriority w:val="99"/>
    <w:unhideWhenUsed/>
    <w:rsid w:val="001672D2"/>
    <w:pPr>
      <w:tabs>
        <w:tab w:val="center" w:pos="4680"/>
        <w:tab w:val="right" w:pos="9360"/>
      </w:tabs>
    </w:pPr>
  </w:style>
  <w:style w:type="character" w:customStyle="1" w:styleId="HeaderChar">
    <w:name w:val="Header Char"/>
    <w:basedOn w:val="DefaultParagraphFont"/>
    <w:link w:val="Header"/>
    <w:uiPriority w:val="99"/>
    <w:rsid w:val="001672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niu.edu/grad/funding/assistantships.shtml" TargetMode="External"/><Relationship Id="rId21" Type="http://schemas.openxmlformats.org/officeDocument/2006/relationships/footer" Target="footer1.xml"/><Relationship Id="rId42" Type="http://schemas.openxmlformats.org/officeDocument/2006/relationships/hyperlink" Target="http://go.niu.edu/GradOverloadPetition" TargetMode="External"/><Relationship Id="rId47" Type="http://schemas.openxmlformats.org/officeDocument/2006/relationships/hyperlink" Target="https://go.niu.edu/catalog-grad" TargetMode="External"/><Relationship Id="rId63" Type="http://schemas.openxmlformats.org/officeDocument/2006/relationships/hyperlink" Target="https://www.niu.edu/grad/current-students/academic-deadlines.shtml" TargetMode="External"/><Relationship Id="rId68" Type="http://schemas.openxmlformats.org/officeDocument/2006/relationships/hyperlink" Target="https://www.niu.edu/clas/psychology/academics/graduate/forms.shtml" TargetMode="External"/><Relationship Id="rId84" Type="http://schemas.openxmlformats.org/officeDocument/2006/relationships/hyperlink" Target="https://www.niu.edu/clas/psychology/academics/graduate/forms.shtml" TargetMode="External"/><Relationship Id="rId89" Type="http://schemas.openxmlformats.org/officeDocument/2006/relationships/hyperlink" Target="https://www.niu.edu/divresearch/compliance/index.shtml" TargetMode="External"/><Relationship Id="rId16" Type="http://schemas.openxmlformats.org/officeDocument/2006/relationships/hyperlink" Target="https://www.apa.org/ethics/code" TargetMode="External"/><Relationship Id="rId11" Type="http://schemas.openxmlformats.org/officeDocument/2006/relationships/hyperlink" Target="https://www.niu.edu/grad/current-students/academic-deadlines.shtml" TargetMode="External"/><Relationship Id="rId32" Type="http://schemas.openxmlformats.org/officeDocument/2006/relationships/hyperlink" Target="https://www.niu.edu/policies/policy-documents/policies-pertaining-to-graduate-assistantships.shtml" TargetMode="External"/><Relationship Id="rId37" Type="http://schemas.openxmlformats.org/officeDocument/2006/relationships/hyperlink" Target="https://www.niu.edu/policies/" TargetMode="External"/><Relationship Id="rId53" Type="http://schemas.openxmlformats.org/officeDocument/2006/relationships/hyperlink" Target="https://www.niu.edu/divresearch/compliance/index.shtml" TargetMode="External"/><Relationship Id="rId58" Type="http://schemas.openxmlformats.org/officeDocument/2006/relationships/hyperlink" Target="https://go.niu.edu/catalog-grad" TargetMode="External"/><Relationship Id="rId74" Type="http://schemas.openxmlformats.org/officeDocument/2006/relationships/hyperlink" Target="https://niu.kualibuild.com/app/67c87e793a2e8e027d6c4b0d/run" TargetMode="External"/><Relationship Id="rId79" Type="http://schemas.openxmlformats.org/officeDocument/2006/relationships/hyperlink" Target="https://www.niu.edu/grad/current-students/graduation/deadlines.shtml" TargetMode="External"/><Relationship Id="rId5" Type="http://schemas.openxmlformats.org/officeDocument/2006/relationships/footnotes" Target="footnotes.xml"/><Relationship Id="rId90" Type="http://schemas.openxmlformats.org/officeDocument/2006/relationships/hyperlink" Target="https://niu.kualibuild.com/app/67c87e793a2e8e027d6c4b0d/run" TargetMode="External"/><Relationship Id="rId95" Type="http://schemas.openxmlformats.org/officeDocument/2006/relationships/hyperlink" Target="https://www.niu.edu/grad/current-students/graduation/deadlines.shtml" TargetMode="External"/><Relationship Id="rId22" Type="http://schemas.openxmlformats.org/officeDocument/2006/relationships/hyperlink" Target="https://www.niu.edu/grad/index.shtml" TargetMode="External"/><Relationship Id="rId27" Type="http://schemas.openxmlformats.org/officeDocument/2006/relationships/hyperlink" Target="https://www.niu.edu/hrs/index.shtml" TargetMode="External"/><Relationship Id="rId43" Type="http://schemas.openxmlformats.org/officeDocument/2006/relationships/hyperlink" Target="https://go.niu.edu/catalog-grad" TargetMode="External"/><Relationship Id="rId48" Type="http://schemas.openxmlformats.org/officeDocument/2006/relationships/hyperlink" Target="https://www.niu.edu/grad/current-students/academic-deadlines.shtml" TargetMode="External"/><Relationship Id="rId64" Type="http://schemas.openxmlformats.org/officeDocument/2006/relationships/hyperlink" Target="https://www.niu.edu/grad/current-students/academic-deadlines.shtml" TargetMode="External"/><Relationship Id="rId69" Type="http://schemas.openxmlformats.org/officeDocument/2006/relationships/hyperlink" Target="https://www.niu.edu/clas/psychology/academics/graduate/forms.shtml" TargetMode="External"/><Relationship Id="rId80" Type="http://schemas.openxmlformats.org/officeDocument/2006/relationships/hyperlink" Target="https://www.niu.edu/grad/resources/student-forms.shtml" TargetMode="External"/><Relationship Id="rId85" Type="http://schemas.openxmlformats.org/officeDocument/2006/relationships/hyperlink" Target="https://www.niu.edu/clas/psychology/academics/graduate/forms.shtml" TargetMode="External"/><Relationship Id="rId3" Type="http://schemas.openxmlformats.org/officeDocument/2006/relationships/settings" Target="settings.xml"/><Relationship Id="rId12" Type="http://schemas.openxmlformats.org/officeDocument/2006/relationships/hyperlink" Target="https://www.niu.edu/grad/resources/student-forms.shtml" TargetMode="External"/><Relationship Id="rId17" Type="http://schemas.openxmlformats.org/officeDocument/2006/relationships/hyperlink" Target="https://www.niu.edu/divresearch/compliance/index.shtml" TargetMode="External"/><Relationship Id="rId25" Type="http://schemas.openxmlformats.org/officeDocument/2006/relationships/hyperlink" Target="https://www.niu.edu/clas/psychology/academics/graduate/index.shtml" TargetMode="External"/><Relationship Id="rId33" Type="http://schemas.openxmlformats.org/officeDocument/2006/relationships/hyperlink" Target="https://go.niu.edu/catalog-grad" TargetMode="External"/><Relationship Id="rId38" Type="http://schemas.openxmlformats.org/officeDocument/2006/relationships/hyperlink" Target="https://www.niu.edu/policies/" TargetMode="External"/><Relationship Id="rId46" Type="http://schemas.openxmlformats.org/officeDocument/2006/relationships/hyperlink" Target="https://www.niu.edu/financial-aid/index.shtml" TargetMode="External"/><Relationship Id="rId59" Type="http://schemas.openxmlformats.org/officeDocument/2006/relationships/hyperlink" Target="https://www.niu.edu/grad/thesis/index.shtml" TargetMode="External"/><Relationship Id="rId67" Type="http://schemas.openxmlformats.org/officeDocument/2006/relationships/hyperlink" Target="https://www.apa.org/ethics/code" TargetMode="External"/><Relationship Id="rId20" Type="http://schemas.openxmlformats.org/officeDocument/2006/relationships/hyperlink" Target="https://www.niu.edu/divresearch/compliance/animal/index.shtml" TargetMode="External"/><Relationship Id="rId41" Type="http://schemas.openxmlformats.org/officeDocument/2006/relationships/hyperlink" Target="https://www.niu.edu/policies/categories/pdResearchEthicsIntellectualProperty.shtml" TargetMode="External"/><Relationship Id="rId54" Type="http://schemas.openxmlformats.org/officeDocument/2006/relationships/hyperlink" Target="https://www.niu.edu/grad/current-students/academic-deadlines.shtml" TargetMode="External"/><Relationship Id="rId62" Type="http://schemas.openxmlformats.org/officeDocument/2006/relationships/hyperlink" Target="https://www.niu.edu/divresearch/compliance/index.shtml" TargetMode="External"/><Relationship Id="rId70" Type="http://schemas.openxmlformats.org/officeDocument/2006/relationships/hyperlink" Target="https://www.niu.edu/clas/psychology/academics/graduate/forms.shtml" TargetMode="External"/><Relationship Id="rId75" Type="http://schemas.openxmlformats.org/officeDocument/2006/relationships/hyperlink" Target="https://www.niu.edu/grad/resources/student-forms.shtml" TargetMode="External"/><Relationship Id="rId83" Type="http://schemas.openxmlformats.org/officeDocument/2006/relationships/hyperlink" Target="https://www.niu.edu/grad/resources/student-forms.shtml" TargetMode="External"/><Relationship Id="rId88" Type="http://schemas.openxmlformats.org/officeDocument/2006/relationships/hyperlink" Target="https://www.niu.edu/clas/psychology/academics/graduate/forms.shtml" TargetMode="External"/><Relationship Id="rId91" Type="http://schemas.openxmlformats.org/officeDocument/2006/relationships/hyperlink" Target="https://www.niu.edu/grad/resources/student-forms.shtml" TargetMode="External"/><Relationship Id="rId96" Type="http://schemas.openxmlformats.org/officeDocument/2006/relationships/hyperlink" Target="https://www.niu.edu/grad/resources/student-forms.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pa.org/ethics/code" TargetMode="External"/><Relationship Id="rId23" Type="http://schemas.openxmlformats.org/officeDocument/2006/relationships/hyperlink" Target="https://go.niu.edu/catalog-grad" TargetMode="External"/><Relationship Id="rId28" Type="http://schemas.openxmlformats.org/officeDocument/2006/relationships/hyperlink" Target="https://www.niu.edu/grad/funding/fellowships.shtml" TargetMode="External"/><Relationship Id="rId36" Type="http://schemas.openxmlformats.org/officeDocument/2006/relationships/hyperlink" Target="https://www.niu.edu/grad/index.shtml" TargetMode="External"/><Relationship Id="rId49" Type="http://schemas.openxmlformats.org/officeDocument/2006/relationships/hyperlink" Target="https://www.niu.edu/grad/resources/student-forms.shtml" TargetMode="External"/><Relationship Id="rId57" Type="http://schemas.openxmlformats.org/officeDocument/2006/relationships/hyperlink" Target="https://go.niu.edu/catalog-grad" TargetMode="External"/><Relationship Id="rId10" Type="http://schemas.openxmlformats.org/officeDocument/2006/relationships/hyperlink" Target="https://www.niu.edu/grad/index.shtml" TargetMode="External"/><Relationship Id="rId31" Type="http://schemas.openxmlformats.org/officeDocument/2006/relationships/hyperlink" Target="https://www.niu.edu/policies/" TargetMode="External"/><Relationship Id="rId44" Type="http://schemas.openxmlformats.org/officeDocument/2006/relationships/hyperlink" Target="https://www.niu.edu/grad/resources/student-forms.shtml" TargetMode="External"/><Relationship Id="rId52" Type="http://schemas.openxmlformats.org/officeDocument/2006/relationships/hyperlink" Target="https://www.niu.edu/divresearch/compliance/animal/index.shtml" TargetMode="External"/><Relationship Id="rId60" Type="http://schemas.openxmlformats.org/officeDocument/2006/relationships/hyperlink" Target="https://www.niu.edu/divresearch/compliance/human/index.shtml" TargetMode="External"/><Relationship Id="rId65" Type="http://schemas.openxmlformats.org/officeDocument/2006/relationships/hyperlink" Target="https://www.niu.edu/grad/thesis/index.shtml" TargetMode="External"/><Relationship Id="rId73" Type="http://schemas.openxmlformats.org/officeDocument/2006/relationships/hyperlink" Target="https://www.niu.edu/clas/psychology/academics/graduate/forms.shtml" TargetMode="External"/><Relationship Id="rId78" Type="http://schemas.openxmlformats.org/officeDocument/2006/relationships/hyperlink" Target="https://www.niu.edu/registration-records/graduation/index.shtml" TargetMode="External"/><Relationship Id="rId81" Type="http://schemas.openxmlformats.org/officeDocument/2006/relationships/hyperlink" Target="https://www.niu.edu/clas/psychology/academics/graduate/forms.shtml" TargetMode="External"/><Relationship Id="rId86" Type="http://schemas.openxmlformats.org/officeDocument/2006/relationships/hyperlink" Target="https://www.niu.edu/clas/psychology/academics/graduate/forms.shtml" TargetMode="External"/><Relationship Id="rId94" Type="http://schemas.openxmlformats.org/officeDocument/2006/relationships/hyperlink" Target="https://www.niu.edu/registration-records/graduation/index.shtml"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iu.edu/clas/psychology/" TargetMode="External"/><Relationship Id="rId13" Type="http://schemas.openxmlformats.org/officeDocument/2006/relationships/hyperlink" Target="https://www.niu.edu/clas/psychology/academics/graduate/forms.shtml" TargetMode="External"/><Relationship Id="rId18" Type="http://schemas.openxmlformats.org/officeDocument/2006/relationships/hyperlink" Target="https://www.niu.edu/divresearch/compliance/index.shtml" TargetMode="External"/><Relationship Id="rId39" Type="http://schemas.openxmlformats.org/officeDocument/2006/relationships/hyperlink" Target="https://www.niu.edu/policies/categories/pdStudentsAffairs.shtml" TargetMode="External"/><Relationship Id="rId34" Type="http://schemas.openxmlformats.org/officeDocument/2006/relationships/hyperlink" Target="https://go.niu.edu/catalog-grad" TargetMode="External"/><Relationship Id="rId50" Type="http://schemas.openxmlformats.org/officeDocument/2006/relationships/hyperlink" Target="https://go.niu.edu/catalog-grad" TargetMode="External"/><Relationship Id="rId55" Type="http://schemas.openxmlformats.org/officeDocument/2006/relationships/hyperlink" Target="https://www.niu.edu/grad/current-students/academic-deadlines.shtml" TargetMode="External"/><Relationship Id="rId76" Type="http://schemas.openxmlformats.org/officeDocument/2006/relationships/hyperlink" Target="https://www.niu.edu/grad/resources/student-forms.shtml" TargetMode="External"/><Relationship Id="rId97" Type="http://schemas.openxmlformats.org/officeDocument/2006/relationships/hyperlink" Target="https://www.niu.edu/clas/psychology/academics/graduate/forms.shtml" TargetMode="External"/><Relationship Id="rId7" Type="http://schemas.openxmlformats.org/officeDocument/2006/relationships/image" Target="media/image1.jpeg"/><Relationship Id="rId71" Type="http://schemas.openxmlformats.org/officeDocument/2006/relationships/hyperlink" Target="https://www.niu.edu/divresearch/compliance/index.shtml" TargetMode="External"/><Relationship Id="rId92" Type="http://schemas.openxmlformats.org/officeDocument/2006/relationships/hyperlink" Target="https://www.niu.edu/grad/resources/student-forms.shtml" TargetMode="External"/><Relationship Id="rId2" Type="http://schemas.openxmlformats.org/officeDocument/2006/relationships/styles" Target="styles.xml"/><Relationship Id="rId29" Type="http://schemas.openxmlformats.org/officeDocument/2006/relationships/hyperlink" Target="https://www.niu.edu/policies/" TargetMode="External"/><Relationship Id="rId24" Type="http://schemas.openxmlformats.org/officeDocument/2006/relationships/hyperlink" Target="https://www.niu.edu/clas/psychology/academics/graduate/index.shtml" TargetMode="External"/><Relationship Id="rId40" Type="http://schemas.openxmlformats.org/officeDocument/2006/relationships/hyperlink" Target="https://www.niu.edu/policies/categories/pdEthicsConduct.shtml" TargetMode="External"/><Relationship Id="rId45" Type="http://schemas.openxmlformats.org/officeDocument/2006/relationships/hyperlink" Target="https://www.niu.edu/hrs/index.shtml" TargetMode="External"/><Relationship Id="rId66" Type="http://schemas.openxmlformats.org/officeDocument/2006/relationships/hyperlink" Target="https://www.apa.org/ethics/code" TargetMode="External"/><Relationship Id="rId87" Type="http://schemas.openxmlformats.org/officeDocument/2006/relationships/hyperlink" Target="https://www.niu.edu/grad/resources/student-forms.shtml" TargetMode="External"/><Relationship Id="rId61" Type="http://schemas.openxmlformats.org/officeDocument/2006/relationships/hyperlink" Target="https://www.niu.edu/divresearch/compliance/animal/index.shtml" TargetMode="External"/><Relationship Id="rId82" Type="http://schemas.openxmlformats.org/officeDocument/2006/relationships/hyperlink" Target="https://www.niu.edu/grad/resources/student-forms.shtml" TargetMode="External"/><Relationship Id="rId19" Type="http://schemas.openxmlformats.org/officeDocument/2006/relationships/hyperlink" Target="https://www.niu.edu/divresearch/compliance/human/index.shtml" TargetMode="External"/><Relationship Id="rId14" Type="http://schemas.openxmlformats.org/officeDocument/2006/relationships/hyperlink" Target="https://catalog.niu.edu/index.php?catoid=61" TargetMode="External"/><Relationship Id="rId30" Type="http://schemas.openxmlformats.org/officeDocument/2006/relationships/hyperlink" Target="https://www.niu.edu/policies/policy-documents/policies-pertaining-to-graduate-assistantships.shtml" TargetMode="External"/><Relationship Id="rId35" Type="http://schemas.openxmlformats.org/officeDocument/2006/relationships/hyperlink" Target="https://go.niu.edu/catalog-grad" TargetMode="External"/><Relationship Id="rId56" Type="http://schemas.openxmlformats.org/officeDocument/2006/relationships/hyperlink" Target="https://www.niu.edu/grad/thesis/index.shtml" TargetMode="External"/><Relationship Id="rId77" Type="http://schemas.openxmlformats.org/officeDocument/2006/relationships/hyperlink" Target="https://www.niu.edu/grad/thesis/index.shtml" TargetMode="External"/><Relationship Id="rId8" Type="http://schemas.openxmlformats.org/officeDocument/2006/relationships/hyperlink" Target="https://www.niu.edu/clas/psychology/academics/graduate/index.shtml" TargetMode="External"/><Relationship Id="rId51" Type="http://schemas.openxmlformats.org/officeDocument/2006/relationships/hyperlink" Target="https://www.niu.edu/divresearch/compliance/human/index.shtml" TargetMode="External"/><Relationship Id="rId72" Type="http://schemas.openxmlformats.org/officeDocument/2006/relationships/hyperlink" Target="https://www.niu.edu/grad/resources/student-forms.shtml" TargetMode="External"/><Relationship Id="rId93" Type="http://schemas.openxmlformats.org/officeDocument/2006/relationships/hyperlink" Target="https://www.niu.edu/grad/thesis/index.shtml"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35</Pages>
  <Words>13991</Words>
  <Characters>79754</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NIU Psychology Grad Student Manual</vt:lpstr>
    </vt:vector>
  </TitlesOfParts>
  <Company/>
  <LinksUpToDate>false</LinksUpToDate>
  <CharactersWithSpaces>93558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NIU Psychology Grad Student Manual</dc:title>
  <dc:creator>Kathi West</dc:creator>
  <dc:description/>
  <cp:lastModifiedBy>Angela Grippo</cp:lastModifiedBy>
  <cp:revision>38</cp:revision>
  <cp:lastPrinted>2025-07-23T17:56:00Z</cp:lastPrinted>
  <dcterms:created xsi:type="dcterms:W3CDTF">2026-07-28T15:05:00Z</dcterms:created>
  <dcterms:modified xsi:type="dcterms:W3CDTF">2026-07-28T16:20:00Z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Acrobat PDFMaker 22 for Word</vt:lpwstr>
  </property>
  <property fmtid="{D5CDD505-2E9C-101B-9397-08002B2CF9AE}" pid="4" name="LastSaved">
    <vt:filetime>2024-08-15T00:00:00Z</vt:filetime>
  </property>
  <property fmtid="{D5CDD505-2E9C-101B-9397-08002B2CF9AE}" pid="5" name="Producer">
    <vt:lpwstr>Adobe PDF Library 22.2.223</vt:lpwstr>
  </property>
  <property fmtid="{D5CDD505-2E9C-101B-9397-08002B2CF9AE}" pid="6" name="SourceModified">
    <vt:lpwstr>D:20181029192224</vt:lpwstr>
  </property>
</Properties>
</file>