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282E4" w14:textId="69FEA0B7" w:rsidR="00C02430" w:rsidRDefault="00000000">
      <w:pPr>
        <w:pStyle w:val="Title"/>
        <w:ind w:left="2065"/>
      </w:pPr>
      <w:r>
        <w:rPr>
          <w:spacing w:val="-2"/>
        </w:rPr>
        <w:t>B</w:t>
      </w:r>
      <w:r w:rsidR="00EC57CC">
        <w:rPr>
          <w:spacing w:val="-2"/>
        </w:rPr>
        <w:t>y</w:t>
      </w:r>
      <w:r w:rsidR="00DB3AFD">
        <w:rPr>
          <w:spacing w:val="-2"/>
        </w:rPr>
        <w:t>laws of the College Council</w:t>
      </w:r>
      <w:r w:rsidR="00DB3AFD">
        <w:rPr>
          <w:spacing w:val="-2"/>
        </w:rPr>
        <w:br/>
        <w:t>College of Liberal Arts and Sciences</w:t>
      </w:r>
      <w:r w:rsidR="00D40301">
        <w:rPr>
          <w:spacing w:val="-2"/>
        </w:rPr>
        <w:br/>
        <w:t>Northern Illinois University</w:t>
      </w:r>
    </w:p>
    <w:p w14:paraId="102282E7" w14:textId="77777777" w:rsidR="00C02430" w:rsidRDefault="00C02430">
      <w:pPr>
        <w:pStyle w:val="BodyText"/>
        <w:spacing w:before="10"/>
        <w:rPr>
          <w:b/>
          <w:sz w:val="23"/>
        </w:rPr>
      </w:pPr>
    </w:p>
    <w:p w14:paraId="102282E8" w14:textId="77777777" w:rsidR="00C02430" w:rsidRDefault="00000000">
      <w:pPr>
        <w:pStyle w:val="Heading1"/>
        <w:numPr>
          <w:ilvl w:val="0"/>
          <w:numId w:val="1"/>
        </w:numPr>
        <w:tabs>
          <w:tab w:val="left" w:pos="827"/>
          <w:tab w:val="left" w:pos="828"/>
        </w:tabs>
        <w:spacing w:before="92"/>
      </w:pPr>
      <w:r>
        <w:rPr>
          <w:spacing w:val="-2"/>
        </w:rPr>
        <w:t>PURPOSE</w:t>
      </w:r>
    </w:p>
    <w:p w14:paraId="102282E9" w14:textId="77777777" w:rsidR="00C02430" w:rsidRDefault="00C02430">
      <w:pPr>
        <w:pStyle w:val="BodyText"/>
        <w:rPr>
          <w:b/>
        </w:rPr>
      </w:pPr>
    </w:p>
    <w:p w14:paraId="102282EA" w14:textId="77777777" w:rsidR="00C02430" w:rsidRDefault="00000000">
      <w:pPr>
        <w:pStyle w:val="BodyText"/>
        <w:ind w:left="827" w:right="118"/>
      </w:pPr>
      <w:r>
        <w:t>The</w:t>
      </w:r>
      <w:r>
        <w:rPr>
          <w:spacing w:val="-2"/>
        </w:rPr>
        <w:t xml:space="preserve"> </w:t>
      </w:r>
      <w:r>
        <w:t>College</w:t>
      </w:r>
      <w:r>
        <w:rPr>
          <w:spacing w:val="-4"/>
        </w:rPr>
        <w:t xml:space="preserve"> </w:t>
      </w:r>
      <w:r>
        <w:t>Council</w:t>
      </w:r>
      <w:r>
        <w:rPr>
          <w:spacing w:val="-4"/>
        </w:rPr>
        <w:t xml:space="preserve"> </w:t>
      </w:r>
      <w:r>
        <w:t>is</w:t>
      </w:r>
      <w:r>
        <w:rPr>
          <w:spacing w:val="-4"/>
        </w:rPr>
        <w:t xml:space="preserve"> </w:t>
      </w:r>
      <w:r>
        <w:t>the</w:t>
      </w:r>
      <w:r>
        <w:rPr>
          <w:spacing w:val="-4"/>
        </w:rPr>
        <w:t xml:space="preserve"> </w:t>
      </w:r>
      <w:r>
        <w:t>body</w:t>
      </w:r>
      <w:r>
        <w:rPr>
          <w:spacing w:val="-2"/>
        </w:rPr>
        <w:t xml:space="preserve"> </w:t>
      </w:r>
      <w:r>
        <w:t>of</w:t>
      </w:r>
      <w:r>
        <w:rPr>
          <w:spacing w:val="-4"/>
        </w:rPr>
        <w:t xml:space="preserve"> </w:t>
      </w:r>
      <w:r>
        <w:t>representatives</w:t>
      </w:r>
      <w:r>
        <w:rPr>
          <w:spacing w:val="-2"/>
        </w:rPr>
        <w:t xml:space="preserve"> </w:t>
      </w:r>
      <w:r>
        <w:t>elected</w:t>
      </w:r>
      <w:r>
        <w:rPr>
          <w:spacing w:val="-5"/>
        </w:rPr>
        <w:t xml:space="preserve"> </w:t>
      </w:r>
      <w:r>
        <w:t>by</w:t>
      </w:r>
      <w:r>
        <w:rPr>
          <w:spacing w:val="-2"/>
        </w:rPr>
        <w:t xml:space="preserve"> </w:t>
      </w:r>
      <w:r>
        <w:t>the</w:t>
      </w:r>
      <w:r>
        <w:rPr>
          <w:spacing w:val="-2"/>
        </w:rPr>
        <w:t xml:space="preserve"> </w:t>
      </w:r>
      <w:r>
        <w:t>departments</w:t>
      </w:r>
      <w:r>
        <w:rPr>
          <w:spacing w:val="-2"/>
        </w:rPr>
        <w:t xml:space="preserve"> </w:t>
      </w:r>
      <w:r>
        <w:t>of</w:t>
      </w:r>
      <w:r>
        <w:rPr>
          <w:spacing w:val="-1"/>
        </w:rPr>
        <w:t xml:space="preserve"> </w:t>
      </w:r>
      <w:r>
        <w:t>the</w:t>
      </w:r>
      <w:r>
        <w:rPr>
          <w:spacing w:val="-2"/>
        </w:rPr>
        <w:t xml:space="preserve"> </w:t>
      </w:r>
      <w:r>
        <w:t>college</w:t>
      </w:r>
      <w:r>
        <w:rPr>
          <w:spacing w:val="-2"/>
        </w:rPr>
        <w:t xml:space="preserve"> </w:t>
      </w:r>
      <w:r>
        <w:t>through which the faculty exercises its rights and responsibilities in the process of shared governance and peer review in the areas defined below.</w:t>
      </w:r>
    </w:p>
    <w:p w14:paraId="102282EB" w14:textId="77777777" w:rsidR="00C02430" w:rsidRDefault="00C02430">
      <w:pPr>
        <w:pStyle w:val="BodyText"/>
      </w:pPr>
    </w:p>
    <w:p w14:paraId="102282EC" w14:textId="77777777" w:rsidR="00C02430" w:rsidRDefault="00000000">
      <w:pPr>
        <w:pStyle w:val="ListParagraph"/>
        <w:numPr>
          <w:ilvl w:val="1"/>
          <w:numId w:val="1"/>
        </w:numPr>
        <w:tabs>
          <w:tab w:val="left" w:pos="1547"/>
          <w:tab w:val="left" w:pos="1548"/>
        </w:tabs>
        <w:spacing w:before="1"/>
        <w:ind w:right="522"/>
      </w:pPr>
      <w:r>
        <w:t>Except</w:t>
      </w:r>
      <w:r>
        <w:rPr>
          <w:spacing w:val="-4"/>
        </w:rPr>
        <w:t xml:space="preserve"> </w:t>
      </w:r>
      <w:r>
        <w:t>where</w:t>
      </w:r>
      <w:r>
        <w:rPr>
          <w:spacing w:val="-3"/>
        </w:rPr>
        <w:t xml:space="preserve"> </w:t>
      </w:r>
      <w:r>
        <w:t>another</w:t>
      </w:r>
      <w:r>
        <w:rPr>
          <w:spacing w:val="-2"/>
        </w:rPr>
        <w:t xml:space="preserve"> </w:t>
      </w:r>
      <w:r>
        <w:t>body</w:t>
      </w:r>
      <w:r>
        <w:rPr>
          <w:spacing w:val="-5"/>
        </w:rPr>
        <w:t xml:space="preserve"> </w:t>
      </w:r>
      <w:r>
        <w:t>of</w:t>
      </w:r>
      <w:r>
        <w:rPr>
          <w:spacing w:val="-2"/>
        </w:rPr>
        <w:t xml:space="preserve"> </w:t>
      </w:r>
      <w:r>
        <w:t>the</w:t>
      </w:r>
      <w:r>
        <w:rPr>
          <w:spacing w:val="-3"/>
        </w:rPr>
        <w:t xml:space="preserve"> </w:t>
      </w:r>
      <w:r>
        <w:t>college</w:t>
      </w:r>
      <w:r>
        <w:rPr>
          <w:spacing w:val="-4"/>
        </w:rPr>
        <w:t xml:space="preserve"> </w:t>
      </w:r>
      <w:r>
        <w:t>is</w:t>
      </w:r>
      <w:r>
        <w:rPr>
          <w:spacing w:val="-4"/>
        </w:rPr>
        <w:t xml:space="preserve"> </w:t>
      </w:r>
      <w:r>
        <w:t>so</w:t>
      </w:r>
      <w:r>
        <w:rPr>
          <w:spacing w:val="-3"/>
        </w:rPr>
        <w:t xml:space="preserve"> </w:t>
      </w:r>
      <w:r>
        <w:t>charged,</w:t>
      </w:r>
      <w:r>
        <w:rPr>
          <w:spacing w:val="-3"/>
        </w:rPr>
        <w:t xml:space="preserve"> </w:t>
      </w:r>
      <w:r>
        <w:t>the</w:t>
      </w:r>
      <w:r>
        <w:rPr>
          <w:spacing w:val="-3"/>
        </w:rPr>
        <w:t xml:space="preserve"> </w:t>
      </w:r>
      <w:r>
        <w:t>College</w:t>
      </w:r>
      <w:r>
        <w:rPr>
          <w:spacing w:val="-3"/>
        </w:rPr>
        <w:t xml:space="preserve"> </w:t>
      </w:r>
      <w:r>
        <w:t>Council</w:t>
      </w:r>
      <w:r>
        <w:rPr>
          <w:spacing w:val="-2"/>
        </w:rPr>
        <w:t xml:space="preserve"> </w:t>
      </w:r>
      <w:r>
        <w:t>advises</w:t>
      </w:r>
      <w:r>
        <w:rPr>
          <w:spacing w:val="-3"/>
        </w:rPr>
        <w:t xml:space="preserve"> </w:t>
      </w:r>
      <w:r>
        <w:t>the dean in all matters pertaining to the mission and operations of the college.</w:t>
      </w:r>
    </w:p>
    <w:p w14:paraId="102282ED" w14:textId="77777777" w:rsidR="00C02430" w:rsidRDefault="00C02430">
      <w:pPr>
        <w:pStyle w:val="BodyText"/>
        <w:spacing w:before="10"/>
        <w:rPr>
          <w:sz w:val="21"/>
        </w:rPr>
      </w:pPr>
    </w:p>
    <w:p w14:paraId="102282EE" w14:textId="77777777" w:rsidR="00C02430" w:rsidRDefault="00000000">
      <w:pPr>
        <w:pStyle w:val="ListParagraph"/>
        <w:numPr>
          <w:ilvl w:val="1"/>
          <w:numId w:val="1"/>
        </w:numPr>
        <w:tabs>
          <w:tab w:val="left" w:pos="1547"/>
          <w:tab w:val="left" w:pos="1548"/>
        </w:tabs>
        <w:ind w:right="161"/>
      </w:pPr>
      <w:r>
        <w:t>The</w:t>
      </w:r>
      <w:r>
        <w:rPr>
          <w:spacing w:val="-2"/>
        </w:rPr>
        <w:t xml:space="preserve"> </w:t>
      </w:r>
      <w:r>
        <w:t>College</w:t>
      </w:r>
      <w:r>
        <w:rPr>
          <w:spacing w:val="-4"/>
        </w:rPr>
        <w:t xml:space="preserve"> </w:t>
      </w:r>
      <w:r>
        <w:t>Council,</w:t>
      </w:r>
      <w:r>
        <w:rPr>
          <w:spacing w:val="-5"/>
        </w:rPr>
        <w:t xml:space="preserve"> </w:t>
      </w:r>
      <w:r>
        <w:t>acting</w:t>
      </w:r>
      <w:r>
        <w:rPr>
          <w:spacing w:val="-2"/>
        </w:rPr>
        <w:t xml:space="preserve"> </w:t>
      </w:r>
      <w:r>
        <w:t>as</w:t>
      </w:r>
      <w:r>
        <w:rPr>
          <w:spacing w:val="-2"/>
        </w:rPr>
        <w:t xml:space="preserve"> </w:t>
      </w:r>
      <w:r>
        <w:t>a</w:t>
      </w:r>
      <w:r>
        <w:rPr>
          <w:spacing w:val="-4"/>
        </w:rPr>
        <w:t xml:space="preserve"> </w:t>
      </w:r>
      <w:r>
        <w:t>committee</w:t>
      </w:r>
      <w:r>
        <w:rPr>
          <w:spacing w:val="-4"/>
        </w:rPr>
        <w:t xml:space="preserve"> </w:t>
      </w:r>
      <w:r>
        <w:t>of</w:t>
      </w:r>
      <w:r>
        <w:rPr>
          <w:spacing w:val="-4"/>
        </w:rPr>
        <w:t xml:space="preserve"> </w:t>
      </w:r>
      <w:r>
        <w:t>the</w:t>
      </w:r>
      <w:r>
        <w:rPr>
          <w:spacing w:val="-2"/>
        </w:rPr>
        <w:t xml:space="preserve"> </w:t>
      </w:r>
      <w:r>
        <w:t>whole,</w:t>
      </w:r>
      <w:r>
        <w:rPr>
          <w:spacing w:val="-2"/>
        </w:rPr>
        <w:t xml:space="preserve"> </w:t>
      </w:r>
      <w:r>
        <w:t>serves</w:t>
      </w:r>
      <w:r>
        <w:rPr>
          <w:spacing w:val="-2"/>
        </w:rPr>
        <w:t xml:space="preserve"> </w:t>
      </w:r>
      <w:r>
        <w:t>as</w:t>
      </w:r>
      <w:r>
        <w:rPr>
          <w:spacing w:val="-2"/>
        </w:rPr>
        <w:t xml:space="preserve"> </w:t>
      </w:r>
      <w:r>
        <w:t>the</w:t>
      </w:r>
      <w:r>
        <w:rPr>
          <w:spacing w:val="-2"/>
        </w:rPr>
        <w:t xml:space="preserve"> </w:t>
      </w:r>
      <w:r>
        <w:t>personnel</w:t>
      </w:r>
      <w:r>
        <w:rPr>
          <w:spacing w:val="-4"/>
        </w:rPr>
        <w:t xml:space="preserve"> </w:t>
      </w:r>
      <w:r>
        <w:t>committee of the college and conveys its personnel recommendations to the chair of the University Council Personnel Committee.</w:t>
      </w:r>
    </w:p>
    <w:p w14:paraId="102282EF" w14:textId="77777777" w:rsidR="00C02430" w:rsidRDefault="00C02430">
      <w:pPr>
        <w:pStyle w:val="BodyText"/>
        <w:spacing w:before="1"/>
      </w:pPr>
    </w:p>
    <w:p w14:paraId="102282F0" w14:textId="77777777" w:rsidR="00C02430" w:rsidRDefault="00000000">
      <w:pPr>
        <w:pStyle w:val="ListParagraph"/>
        <w:numPr>
          <w:ilvl w:val="1"/>
          <w:numId w:val="1"/>
        </w:numPr>
        <w:tabs>
          <w:tab w:val="left" w:pos="1547"/>
          <w:tab w:val="left" w:pos="1548"/>
        </w:tabs>
      </w:pPr>
      <w:r>
        <w:t>The</w:t>
      </w:r>
      <w:r>
        <w:rPr>
          <w:spacing w:val="-3"/>
        </w:rPr>
        <w:t xml:space="preserve"> </w:t>
      </w:r>
      <w:r>
        <w:t>College</w:t>
      </w:r>
      <w:r>
        <w:rPr>
          <w:spacing w:val="-4"/>
        </w:rPr>
        <w:t xml:space="preserve"> </w:t>
      </w:r>
      <w:r>
        <w:t>Council</w:t>
      </w:r>
      <w:r>
        <w:rPr>
          <w:spacing w:val="-2"/>
        </w:rPr>
        <w:t xml:space="preserve"> </w:t>
      </w:r>
      <w:r>
        <w:t>participates</w:t>
      </w:r>
      <w:r>
        <w:rPr>
          <w:spacing w:val="-2"/>
        </w:rPr>
        <w:t xml:space="preserve"> </w:t>
      </w:r>
      <w:r>
        <w:t>in</w:t>
      </w:r>
      <w:r>
        <w:rPr>
          <w:spacing w:val="-6"/>
        </w:rPr>
        <w:t xml:space="preserve"> </w:t>
      </w:r>
      <w:r>
        <w:t>the</w:t>
      </w:r>
      <w:r>
        <w:rPr>
          <w:spacing w:val="-4"/>
        </w:rPr>
        <w:t xml:space="preserve"> </w:t>
      </w:r>
      <w:r>
        <w:t>selection</w:t>
      </w:r>
      <w:r>
        <w:rPr>
          <w:spacing w:val="-3"/>
        </w:rPr>
        <w:t xml:space="preserve"> </w:t>
      </w:r>
      <w:r>
        <w:t>and</w:t>
      </w:r>
      <w:r>
        <w:rPr>
          <w:spacing w:val="-5"/>
        </w:rPr>
        <w:t xml:space="preserve"> </w:t>
      </w:r>
      <w:r>
        <w:t>evaluation</w:t>
      </w:r>
      <w:r>
        <w:rPr>
          <w:spacing w:val="-2"/>
        </w:rPr>
        <w:t xml:space="preserve"> </w:t>
      </w:r>
      <w:r>
        <w:t>of</w:t>
      </w:r>
      <w:r>
        <w:rPr>
          <w:spacing w:val="-2"/>
        </w:rPr>
        <w:t xml:space="preserve"> </w:t>
      </w:r>
      <w:r>
        <w:t>the</w:t>
      </w:r>
      <w:r>
        <w:rPr>
          <w:spacing w:val="-2"/>
        </w:rPr>
        <w:t xml:space="preserve"> dean.</w:t>
      </w:r>
    </w:p>
    <w:p w14:paraId="102282F1" w14:textId="77777777" w:rsidR="00C02430" w:rsidRDefault="00C02430">
      <w:pPr>
        <w:pStyle w:val="BodyText"/>
        <w:spacing w:before="9"/>
        <w:rPr>
          <w:sz w:val="21"/>
        </w:rPr>
      </w:pPr>
    </w:p>
    <w:p w14:paraId="102282F2" w14:textId="77777777" w:rsidR="00C02430" w:rsidRDefault="00000000">
      <w:pPr>
        <w:pStyle w:val="ListParagraph"/>
        <w:numPr>
          <w:ilvl w:val="1"/>
          <w:numId w:val="1"/>
        </w:numPr>
        <w:tabs>
          <w:tab w:val="left" w:pos="1547"/>
          <w:tab w:val="left" w:pos="1548"/>
        </w:tabs>
      </w:pPr>
      <w:r>
        <w:t>The</w:t>
      </w:r>
      <w:r>
        <w:rPr>
          <w:spacing w:val="-4"/>
        </w:rPr>
        <w:t xml:space="preserve"> </w:t>
      </w:r>
      <w:r>
        <w:t>College</w:t>
      </w:r>
      <w:r>
        <w:rPr>
          <w:spacing w:val="-5"/>
        </w:rPr>
        <w:t xml:space="preserve"> </w:t>
      </w:r>
      <w:r>
        <w:t>Council</w:t>
      </w:r>
      <w:r>
        <w:rPr>
          <w:spacing w:val="-6"/>
        </w:rPr>
        <w:t xml:space="preserve"> </w:t>
      </w:r>
      <w:r>
        <w:t>reviews</w:t>
      </w:r>
      <w:r>
        <w:rPr>
          <w:spacing w:val="-3"/>
        </w:rPr>
        <w:t xml:space="preserve"> </w:t>
      </w:r>
      <w:r>
        <w:t>and</w:t>
      </w:r>
      <w:r>
        <w:rPr>
          <w:spacing w:val="-4"/>
        </w:rPr>
        <w:t xml:space="preserve"> </w:t>
      </w:r>
      <w:r>
        <w:t>approves</w:t>
      </w:r>
      <w:r>
        <w:rPr>
          <w:spacing w:val="-4"/>
        </w:rPr>
        <w:t xml:space="preserve"> </w:t>
      </w:r>
      <w:r>
        <w:t>departmental</w:t>
      </w:r>
      <w:r>
        <w:rPr>
          <w:spacing w:val="-5"/>
        </w:rPr>
        <w:t xml:space="preserve"> </w:t>
      </w:r>
      <w:r>
        <w:t>bylaws</w:t>
      </w:r>
      <w:r>
        <w:rPr>
          <w:spacing w:val="-4"/>
        </w:rPr>
        <w:t xml:space="preserve"> </w:t>
      </w:r>
      <w:r>
        <w:t>and</w:t>
      </w:r>
      <w:r>
        <w:rPr>
          <w:spacing w:val="-6"/>
        </w:rPr>
        <w:t xml:space="preserve"> </w:t>
      </w:r>
      <w:r>
        <w:t>personnel</w:t>
      </w:r>
      <w:r>
        <w:rPr>
          <w:spacing w:val="-2"/>
        </w:rPr>
        <w:t xml:space="preserve"> procedures.</w:t>
      </w:r>
    </w:p>
    <w:p w14:paraId="102282F3" w14:textId="77777777" w:rsidR="00C02430" w:rsidRDefault="00C02430">
      <w:pPr>
        <w:pStyle w:val="BodyText"/>
        <w:spacing w:before="1"/>
      </w:pPr>
    </w:p>
    <w:p w14:paraId="102282F4" w14:textId="77777777" w:rsidR="00C02430" w:rsidRDefault="00000000">
      <w:pPr>
        <w:pStyle w:val="ListParagraph"/>
        <w:numPr>
          <w:ilvl w:val="1"/>
          <w:numId w:val="1"/>
        </w:numPr>
        <w:tabs>
          <w:tab w:val="left" w:pos="1547"/>
          <w:tab w:val="left" w:pos="1548"/>
        </w:tabs>
        <w:ind w:right="332"/>
      </w:pPr>
      <w:r>
        <w:t>The</w:t>
      </w:r>
      <w:r>
        <w:rPr>
          <w:spacing w:val="-2"/>
        </w:rPr>
        <w:t xml:space="preserve"> </w:t>
      </w:r>
      <w:r>
        <w:t>College</w:t>
      </w:r>
      <w:r>
        <w:rPr>
          <w:spacing w:val="-4"/>
        </w:rPr>
        <w:t xml:space="preserve"> </w:t>
      </w:r>
      <w:r>
        <w:t>Council</w:t>
      </w:r>
      <w:r>
        <w:rPr>
          <w:spacing w:val="-1"/>
        </w:rPr>
        <w:t xml:space="preserve"> </w:t>
      </w:r>
      <w:r>
        <w:t>has</w:t>
      </w:r>
      <w:r>
        <w:rPr>
          <w:spacing w:val="-4"/>
        </w:rPr>
        <w:t xml:space="preserve"> </w:t>
      </w:r>
      <w:r>
        <w:t>such</w:t>
      </w:r>
      <w:r>
        <w:rPr>
          <w:spacing w:val="-2"/>
        </w:rPr>
        <w:t xml:space="preserve"> </w:t>
      </w:r>
      <w:r>
        <w:t>other</w:t>
      </w:r>
      <w:r>
        <w:rPr>
          <w:spacing w:val="-4"/>
        </w:rPr>
        <w:t xml:space="preserve"> </w:t>
      </w:r>
      <w:r>
        <w:t>responsibilities</w:t>
      </w:r>
      <w:r>
        <w:rPr>
          <w:spacing w:val="-4"/>
        </w:rPr>
        <w:t xml:space="preserve"> </w:t>
      </w:r>
      <w:r>
        <w:t>as</w:t>
      </w:r>
      <w:r>
        <w:rPr>
          <w:spacing w:val="-4"/>
        </w:rPr>
        <w:t xml:space="preserve"> </w:t>
      </w:r>
      <w:r>
        <w:t>are</w:t>
      </w:r>
      <w:r>
        <w:rPr>
          <w:spacing w:val="-4"/>
        </w:rPr>
        <w:t xml:space="preserve"> </w:t>
      </w:r>
      <w:r>
        <w:t>implicit</w:t>
      </w:r>
      <w:r>
        <w:rPr>
          <w:spacing w:val="-1"/>
        </w:rPr>
        <w:t xml:space="preserve"> </w:t>
      </w:r>
      <w:r>
        <w:t>or</w:t>
      </w:r>
      <w:r>
        <w:rPr>
          <w:spacing w:val="-1"/>
        </w:rPr>
        <w:t xml:space="preserve"> </w:t>
      </w:r>
      <w:r>
        <w:t>explicit</w:t>
      </w:r>
      <w:r>
        <w:rPr>
          <w:spacing w:val="-1"/>
        </w:rPr>
        <w:t xml:space="preserve"> </w:t>
      </w:r>
      <w:r>
        <w:t>in</w:t>
      </w:r>
      <w:r>
        <w:rPr>
          <w:spacing w:val="-2"/>
        </w:rPr>
        <w:t xml:space="preserve"> </w:t>
      </w:r>
      <w:r>
        <w:t>its</w:t>
      </w:r>
      <w:r>
        <w:rPr>
          <w:spacing w:val="-4"/>
        </w:rPr>
        <w:t xml:space="preserve"> </w:t>
      </w:r>
      <w:r>
        <w:t>bylaws and in the bylaws of the university or the college.</w:t>
      </w:r>
    </w:p>
    <w:p w14:paraId="102282F5" w14:textId="77777777" w:rsidR="00C02430" w:rsidRDefault="00C02430">
      <w:pPr>
        <w:pStyle w:val="BodyText"/>
        <w:rPr>
          <w:sz w:val="24"/>
        </w:rPr>
      </w:pPr>
    </w:p>
    <w:p w14:paraId="102282F6" w14:textId="77777777" w:rsidR="00C02430" w:rsidRDefault="00C02430">
      <w:pPr>
        <w:pStyle w:val="BodyText"/>
        <w:rPr>
          <w:sz w:val="20"/>
        </w:rPr>
      </w:pPr>
    </w:p>
    <w:p w14:paraId="102282F7" w14:textId="77777777" w:rsidR="00C02430" w:rsidRDefault="00000000">
      <w:pPr>
        <w:pStyle w:val="Heading1"/>
        <w:numPr>
          <w:ilvl w:val="0"/>
          <w:numId w:val="1"/>
        </w:numPr>
        <w:tabs>
          <w:tab w:val="left" w:pos="827"/>
          <w:tab w:val="left" w:pos="828"/>
        </w:tabs>
        <w:ind w:hanging="721"/>
      </w:pPr>
      <w:r>
        <w:t>THE</w:t>
      </w:r>
      <w:r>
        <w:rPr>
          <w:spacing w:val="-3"/>
        </w:rPr>
        <w:t xml:space="preserve"> </w:t>
      </w:r>
      <w:r>
        <w:t>ADVICE</w:t>
      </w:r>
      <w:r>
        <w:rPr>
          <w:spacing w:val="-5"/>
        </w:rPr>
        <w:t xml:space="preserve"> </w:t>
      </w:r>
      <w:r>
        <w:t>OF</w:t>
      </w:r>
      <w:r>
        <w:rPr>
          <w:spacing w:val="-3"/>
        </w:rPr>
        <w:t xml:space="preserve"> </w:t>
      </w:r>
      <w:r>
        <w:t>THE</w:t>
      </w:r>
      <w:r>
        <w:rPr>
          <w:spacing w:val="-5"/>
        </w:rPr>
        <w:t xml:space="preserve"> </w:t>
      </w:r>
      <w:r>
        <w:t>COLLEGE</w:t>
      </w:r>
      <w:r>
        <w:rPr>
          <w:spacing w:val="-2"/>
        </w:rPr>
        <w:t xml:space="preserve"> COUNCIL</w:t>
      </w:r>
    </w:p>
    <w:p w14:paraId="102282F8" w14:textId="77777777" w:rsidR="00C02430" w:rsidRDefault="00C02430">
      <w:pPr>
        <w:pStyle w:val="BodyText"/>
        <w:spacing w:before="1"/>
        <w:rPr>
          <w:b/>
        </w:rPr>
      </w:pPr>
    </w:p>
    <w:p w14:paraId="102282F9" w14:textId="77777777" w:rsidR="00C02430" w:rsidRDefault="00000000">
      <w:pPr>
        <w:pStyle w:val="BodyText"/>
        <w:ind w:left="827"/>
      </w:pPr>
      <w:r>
        <w:t>The</w:t>
      </w:r>
      <w:r>
        <w:rPr>
          <w:spacing w:val="-3"/>
        </w:rPr>
        <w:t xml:space="preserve"> </w:t>
      </w:r>
      <w:r>
        <w:t>advice</w:t>
      </w:r>
      <w:r>
        <w:rPr>
          <w:spacing w:val="-4"/>
        </w:rPr>
        <w:t xml:space="preserve"> </w:t>
      </w:r>
      <w:r>
        <w:t>of</w:t>
      </w:r>
      <w:r>
        <w:rPr>
          <w:spacing w:val="-4"/>
        </w:rPr>
        <w:t xml:space="preserve"> </w:t>
      </w:r>
      <w:r>
        <w:t>the</w:t>
      </w:r>
      <w:r>
        <w:rPr>
          <w:spacing w:val="-2"/>
        </w:rPr>
        <w:t xml:space="preserve"> </w:t>
      </w:r>
      <w:r>
        <w:t>College</w:t>
      </w:r>
      <w:r>
        <w:rPr>
          <w:spacing w:val="-4"/>
        </w:rPr>
        <w:t xml:space="preserve"> </w:t>
      </w:r>
      <w:r>
        <w:t>Council</w:t>
      </w:r>
      <w:r>
        <w:rPr>
          <w:spacing w:val="-2"/>
        </w:rPr>
        <w:t xml:space="preserve"> </w:t>
      </w:r>
      <w:r>
        <w:t>is</w:t>
      </w:r>
      <w:r>
        <w:rPr>
          <w:spacing w:val="-2"/>
        </w:rPr>
        <w:t xml:space="preserve"> </w:t>
      </w:r>
      <w:r>
        <w:t>made</w:t>
      </w:r>
      <w:r>
        <w:rPr>
          <w:spacing w:val="-2"/>
        </w:rPr>
        <w:t xml:space="preserve"> </w:t>
      </w:r>
      <w:r>
        <w:t>known</w:t>
      </w:r>
      <w:r>
        <w:rPr>
          <w:spacing w:val="-2"/>
        </w:rPr>
        <w:t xml:space="preserve"> </w:t>
      </w:r>
      <w:r>
        <w:t>through</w:t>
      </w:r>
      <w:r>
        <w:rPr>
          <w:spacing w:val="-3"/>
        </w:rPr>
        <w:t xml:space="preserve"> </w:t>
      </w:r>
      <w:r>
        <w:t>the</w:t>
      </w:r>
      <w:r>
        <w:rPr>
          <w:spacing w:val="-2"/>
        </w:rPr>
        <w:t xml:space="preserve"> </w:t>
      </w:r>
      <w:r>
        <w:t>recorded</w:t>
      </w:r>
      <w:r>
        <w:rPr>
          <w:spacing w:val="-2"/>
        </w:rPr>
        <w:t xml:space="preserve"> </w:t>
      </w:r>
      <w:r>
        <w:t>vote</w:t>
      </w:r>
      <w:r>
        <w:rPr>
          <w:spacing w:val="-4"/>
        </w:rPr>
        <w:t xml:space="preserve"> </w:t>
      </w:r>
      <w:r>
        <w:t>of</w:t>
      </w:r>
      <w:r>
        <w:rPr>
          <w:spacing w:val="-4"/>
        </w:rPr>
        <w:t xml:space="preserve"> </w:t>
      </w:r>
      <w:r>
        <w:t>its</w:t>
      </w:r>
      <w:r>
        <w:rPr>
          <w:spacing w:val="-2"/>
        </w:rPr>
        <w:t xml:space="preserve"> members.</w:t>
      </w:r>
    </w:p>
    <w:p w14:paraId="102282FA" w14:textId="77777777" w:rsidR="00C02430" w:rsidRDefault="00C02430">
      <w:pPr>
        <w:pStyle w:val="BodyText"/>
        <w:rPr>
          <w:sz w:val="24"/>
        </w:rPr>
      </w:pPr>
    </w:p>
    <w:p w14:paraId="102282FB" w14:textId="77777777" w:rsidR="00C02430" w:rsidRDefault="00C02430">
      <w:pPr>
        <w:pStyle w:val="BodyText"/>
        <w:spacing w:before="10"/>
        <w:rPr>
          <w:sz w:val="19"/>
        </w:rPr>
      </w:pPr>
    </w:p>
    <w:p w14:paraId="102282FC" w14:textId="77777777" w:rsidR="00C02430" w:rsidRDefault="00000000">
      <w:pPr>
        <w:pStyle w:val="Heading1"/>
        <w:numPr>
          <w:ilvl w:val="0"/>
          <w:numId w:val="1"/>
        </w:numPr>
        <w:tabs>
          <w:tab w:val="left" w:pos="827"/>
          <w:tab w:val="left" w:pos="828"/>
        </w:tabs>
        <w:spacing w:before="1"/>
        <w:ind w:hanging="721"/>
      </w:pPr>
      <w:r>
        <w:rPr>
          <w:spacing w:val="-2"/>
        </w:rPr>
        <w:t>MEMBERSHIP</w:t>
      </w:r>
    </w:p>
    <w:p w14:paraId="102282FD" w14:textId="77777777" w:rsidR="00C02430" w:rsidRDefault="00C02430">
      <w:pPr>
        <w:pStyle w:val="BodyText"/>
        <w:rPr>
          <w:b/>
        </w:rPr>
      </w:pPr>
    </w:p>
    <w:p w14:paraId="102282FE" w14:textId="77777777" w:rsidR="00C02430" w:rsidRDefault="00000000">
      <w:pPr>
        <w:pStyle w:val="BodyText"/>
        <w:ind w:left="827" w:right="150"/>
      </w:pPr>
      <w:r>
        <w:t>The</w:t>
      </w:r>
      <w:r>
        <w:rPr>
          <w:spacing w:val="-2"/>
        </w:rPr>
        <w:t xml:space="preserve"> </w:t>
      </w:r>
      <w:r>
        <w:t>College</w:t>
      </w:r>
      <w:r>
        <w:rPr>
          <w:spacing w:val="-4"/>
        </w:rPr>
        <w:t xml:space="preserve"> </w:t>
      </w:r>
      <w:r>
        <w:t>Council</w:t>
      </w:r>
      <w:r>
        <w:rPr>
          <w:spacing w:val="-4"/>
        </w:rPr>
        <w:t xml:space="preserve"> </w:t>
      </w:r>
      <w:r>
        <w:t>shall</w:t>
      </w:r>
      <w:r>
        <w:rPr>
          <w:spacing w:val="-4"/>
        </w:rPr>
        <w:t xml:space="preserve"> </w:t>
      </w:r>
      <w:r>
        <w:t>consist</w:t>
      </w:r>
      <w:r>
        <w:rPr>
          <w:spacing w:val="-1"/>
        </w:rPr>
        <w:t xml:space="preserve"> </w:t>
      </w:r>
      <w:r>
        <w:t>of</w:t>
      </w:r>
      <w:r>
        <w:rPr>
          <w:spacing w:val="-1"/>
        </w:rPr>
        <w:t xml:space="preserve"> </w:t>
      </w:r>
      <w:r>
        <w:t>the</w:t>
      </w:r>
      <w:r>
        <w:rPr>
          <w:spacing w:val="-2"/>
        </w:rPr>
        <w:t xml:space="preserve"> </w:t>
      </w:r>
      <w:r>
        <w:t>dean</w:t>
      </w:r>
      <w:r>
        <w:rPr>
          <w:spacing w:val="-2"/>
        </w:rPr>
        <w:t xml:space="preserve"> </w:t>
      </w:r>
      <w:r>
        <w:t>(as</w:t>
      </w:r>
      <w:r>
        <w:rPr>
          <w:spacing w:val="-2"/>
        </w:rPr>
        <w:t xml:space="preserve"> </w:t>
      </w:r>
      <w:r>
        <w:t>nonvoting</w:t>
      </w:r>
      <w:r>
        <w:rPr>
          <w:spacing w:val="-2"/>
        </w:rPr>
        <w:t xml:space="preserve"> </w:t>
      </w:r>
      <w:r>
        <w:t>member)</w:t>
      </w:r>
      <w:r>
        <w:rPr>
          <w:spacing w:val="-1"/>
        </w:rPr>
        <w:t xml:space="preserve"> </w:t>
      </w:r>
      <w:r>
        <w:t>and</w:t>
      </w:r>
      <w:r>
        <w:rPr>
          <w:spacing w:val="-5"/>
        </w:rPr>
        <w:t xml:space="preserve"> </w:t>
      </w:r>
      <w:r>
        <w:t>one</w:t>
      </w:r>
      <w:r>
        <w:rPr>
          <w:spacing w:val="-4"/>
        </w:rPr>
        <w:t xml:space="preserve"> </w:t>
      </w:r>
      <w:r>
        <w:t>tenured</w:t>
      </w:r>
      <w:r>
        <w:rPr>
          <w:spacing w:val="-5"/>
        </w:rPr>
        <w:t xml:space="preserve"> </w:t>
      </w:r>
      <w:r>
        <w:t>representative from each of the departments of the college excluding department chairs.</w:t>
      </w:r>
    </w:p>
    <w:p w14:paraId="102282FF" w14:textId="77777777" w:rsidR="00C02430" w:rsidRDefault="00C02430">
      <w:pPr>
        <w:pStyle w:val="BodyText"/>
        <w:spacing w:before="11"/>
        <w:rPr>
          <w:sz w:val="21"/>
        </w:rPr>
      </w:pPr>
    </w:p>
    <w:p w14:paraId="10228300" w14:textId="77777777" w:rsidR="00C02430" w:rsidRDefault="00000000">
      <w:pPr>
        <w:pStyle w:val="Heading2"/>
        <w:numPr>
          <w:ilvl w:val="1"/>
          <w:numId w:val="1"/>
        </w:numPr>
        <w:tabs>
          <w:tab w:val="left" w:pos="1547"/>
          <w:tab w:val="left" w:pos="1548"/>
        </w:tabs>
      </w:pPr>
      <w:r>
        <w:t>Elections</w:t>
      </w:r>
      <w:r>
        <w:rPr>
          <w:spacing w:val="-3"/>
        </w:rPr>
        <w:t xml:space="preserve"> </w:t>
      </w:r>
      <w:r>
        <w:t>and</w:t>
      </w:r>
      <w:r>
        <w:rPr>
          <w:spacing w:val="-3"/>
        </w:rPr>
        <w:t xml:space="preserve"> </w:t>
      </w:r>
      <w:r>
        <w:rPr>
          <w:spacing w:val="-4"/>
        </w:rPr>
        <w:t>Terms</w:t>
      </w:r>
    </w:p>
    <w:p w14:paraId="10228301" w14:textId="77777777" w:rsidR="00C02430" w:rsidRDefault="00C02430">
      <w:pPr>
        <w:pStyle w:val="BodyText"/>
        <w:rPr>
          <w:b/>
        </w:rPr>
      </w:pPr>
    </w:p>
    <w:p w14:paraId="10228302" w14:textId="77777777" w:rsidR="00C02430" w:rsidRDefault="00000000">
      <w:pPr>
        <w:pStyle w:val="BodyText"/>
        <w:ind w:left="1547" w:right="150"/>
      </w:pPr>
      <w:r>
        <w:t>During</w:t>
      </w:r>
      <w:r>
        <w:rPr>
          <w:spacing w:val="-6"/>
        </w:rPr>
        <w:t xml:space="preserve"> </w:t>
      </w:r>
      <w:r>
        <w:t>the</w:t>
      </w:r>
      <w:r>
        <w:rPr>
          <w:spacing w:val="-3"/>
        </w:rPr>
        <w:t xml:space="preserve"> </w:t>
      </w:r>
      <w:r>
        <w:t>Spring</w:t>
      </w:r>
      <w:r>
        <w:rPr>
          <w:spacing w:val="-3"/>
        </w:rPr>
        <w:t xml:space="preserve"> </w:t>
      </w:r>
      <w:r>
        <w:t>semester</w:t>
      </w:r>
      <w:r>
        <w:rPr>
          <w:spacing w:val="-5"/>
        </w:rPr>
        <w:t xml:space="preserve"> </w:t>
      </w:r>
      <w:r>
        <w:t>departments</w:t>
      </w:r>
      <w:r>
        <w:rPr>
          <w:spacing w:val="-3"/>
        </w:rPr>
        <w:t xml:space="preserve"> </w:t>
      </w:r>
      <w:r>
        <w:t>shall</w:t>
      </w:r>
      <w:r>
        <w:rPr>
          <w:spacing w:val="-2"/>
        </w:rPr>
        <w:t xml:space="preserve"> </w:t>
      </w:r>
      <w:r>
        <w:t>elect</w:t>
      </w:r>
      <w:r>
        <w:rPr>
          <w:spacing w:val="-5"/>
        </w:rPr>
        <w:t xml:space="preserve"> </w:t>
      </w:r>
      <w:r>
        <w:t>representatives</w:t>
      </w:r>
      <w:r>
        <w:rPr>
          <w:spacing w:val="-5"/>
        </w:rPr>
        <w:t xml:space="preserve"> </w:t>
      </w:r>
      <w:r>
        <w:t>from</w:t>
      </w:r>
      <w:r>
        <w:rPr>
          <w:spacing w:val="-5"/>
        </w:rPr>
        <w:t xml:space="preserve"> </w:t>
      </w:r>
      <w:r>
        <w:t>among</w:t>
      </w:r>
      <w:r>
        <w:rPr>
          <w:spacing w:val="-3"/>
        </w:rPr>
        <w:t xml:space="preserve"> </w:t>
      </w:r>
      <w:r>
        <w:t>the</w:t>
      </w:r>
      <w:r>
        <w:rPr>
          <w:spacing w:val="-3"/>
        </w:rPr>
        <w:t xml:space="preserve"> </w:t>
      </w:r>
      <w:r>
        <w:t>tenured faculty to a two-year term.</w:t>
      </w:r>
      <w:r>
        <w:rPr>
          <w:spacing w:val="40"/>
        </w:rPr>
        <w:t xml:space="preserve"> </w:t>
      </w:r>
      <w:r>
        <w:t>The term begins on the first day of the Fall semester.</w:t>
      </w:r>
    </w:p>
    <w:p w14:paraId="10228303" w14:textId="77777777" w:rsidR="00C02430" w:rsidRDefault="00000000">
      <w:pPr>
        <w:pStyle w:val="BodyText"/>
        <w:ind w:left="1547"/>
      </w:pPr>
      <w:r>
        <w:t>Departments</w:t>
      </w:r>
      <w:r>
        <w:rPr>
          <w:spacing w:val="-4"/>
        </w:rPr>
        <w:t xml:space="preserve"> </w:t>
      </w:r>
      <w:r>
        <w:t>may</w:t>
      </w:r>
      <w:r>
        <w:rPr>
          <w:spacing w:val="-3"/>
        </w:rPr>
        <w:t xml:space="preserve"> </w:t>
      </w:r>
      <w:r>
        <w:t>set</w:t>
      </w:r>
      <w:r>
        <w:rPr>
          <w:spacing w:val="-5"/>
        </w:rPr>
        <w:t xml:space="preserve"> </w:t>
      </w:r>
      <w:r>
        <w:t>term</w:t>
      </w:r>
      <w:r>
        <w:rPr>
          <w:spacing w:val="-4"/>
        </w:rPr>
        <w:t xml:space="preserve"> </w:t>
      </w:r>
      <w:r>
        <w:rPr>
          <w:spacing w:val="-2"/>
        </w:rPr>
        <w:t>limits.</w:t>
      </w:r>
    </w:p>
    <w:p w14:paraId="10228304" w14:textId="77777777" w:rsidR="00C02430" w:rsidRDefault="00C02430">
      <w:pPr>
        <w:pStyle w:val="BodyText"/>
        <w:spacing w:before="10"/>
        <w:rPr>
          <w:sz w:val="21"/>
        </w:rPr>
      </w:pPr>
    </w:p>
    <w:p w14:paraId="10228305" w14:textId="77777777" w:rsidR="00C02430" w:rsidRDefault="00000000">
      <w:pPr>
        <w:pStyle w:val="Heading2"/>
        <w:numPr>
          <w:ilvl w:val="1"/>
          <w:numId w:val="1"/>
        </w:numPr>
        <w:tabs>
          <w:tab w:val="left" w:pos="1547"/>
          <w:tab w:val="left" w:pos="1548"/>
        </w:tabs>
      </w:pPr>
      <w:r>
        <w:rPr>
          <w:spacing w:val="-2"/>
        </w:rPr>
        <w:t>Vacancies</w:t>
      </w:r>
    </w:p>
    <w:p w14:paraId="10228306" w14:textId="77777777" w:rsidR="00C02430" w:rsidRDefault="00C02430">
      <w:pPr>
        <w:pStyle w:val="BodyText"/>
        <w:rPr>
          <w:b/>
        </w:rPr>
      </w:pPr>
    </w:p>
    <w:p w14:paraId="10228307" w14:textId="77777777" w:rsidR="00C02430" w:rsidRDefault="00000000">
      <w:pPr>
        <w:pStyle w:val="BodyText"/>
        <w:ind w:left="1547" w:right="118"/>
      </w:pPr>
      <w:r>
        <w:t>Departments</w:t>
      </w:r>
      <w:r>
        <w:rPr>
          <w:spacing w:val="-2"/>
        </w:rPr>
        <w:t xml:space="preserve"> </w:t>
      </w:r>
      <w:r>
        <w:t>shall</w:t>
      </w:r>
      <w:r>
        <w:rPr>
          <w:spacing w:val="-1"/>
        </w:rPr>
        <w:t xml:space="preserve"> </w:t>
      </w:r>
      <w:r>
        <w:t>fill</w:t>
      </w:r>
      <w:r>
        <w:rPr>
          <w:spacing w:val="-1"/>
        </w:rPr>
        <w:t xml:space="preserve"> </w:t>
      </w:r>
      <w:r>
        <w:t>vacancies</w:t>
      </w:r>
      <w:r>
        <w:rPr>
          <w:spacing w:val="-2"/>
        </w:rPr>
        <w:t xml:space="preserve"> </w:t>
      </w:r>
      <w:r>
        <w:t>by</w:t>
      </w:r>
      <w:r>
        <w:rPr>
          <w:spacing w:val="-2"/>
        </w:rPr>
        <w:t xml:space="preserve"> </w:t>
      </w:r>
      <w:r>
        <w:t>promptly</w:t>
      </w:r>
      <w:r>
        <w:rPr>
          <w:spacing w:val="-2"/>
        </w:rPr>
        <w:t xml:space="preserve"> </w:t>
      </w:r>
      <w:r>
        <w:t>electing</w:t>
      </w:r>
      <w:r>
        <w:rPr>
          <w:spacing w:val="-5"/>
        </w:rPr>
        <w:t xml:space="preserve"> </w:t>
      </w:r>
      <w:r>
        <w:t>a</w:t>
      </w:r>
      <w:r>
        <w:rPr>
          <w:spacing w:val="-2"/>
        </w:rPr>
        <w:t xml:space="preserve"> </w:t>
      </w:r>
      <w:r>
        <w:t>person</w:t>
      </w:r>
      <w:r>
        <w:rPr>
          <w:spacing w:val="-5"/>
        </w:rPr>
        <w:t xml:space="preserve"> </w:t>
      </w:r>
      <w:r>
        <w:t>to</w:t>
      </w:r>
      <w:r>
        <w:rPr>
          <w:spacing w:val="-2"/>
        </w:rPr>
        <w:t xml:space="preserve"> </w:t>
      </w:r>
      <w:r>
        <w:t>serve</w:t>
      </w:r>
      <w:r>
        <w:rPr>
          <w:spacing w:val="-4"/>
        </w:rPr>
        <w:t xml:space="preserve"> </w:t>
      </w:r>
      <w:r>
        <w:t>the</w:t>
      </w:r>
      <w:r>
        <w:rPr>
          <w:spacing w:val="-2"/>
        </w:rPr>
        <w:t xml:space="preserve"> </w:t>
      </w:r>
      <w:r>
        <w:t>balance</w:t>
      </w:r>
      <w:r>
        <w:rPr>
          <w:spacing w:val="-2"/>
        </w:rPr>
        <w:t xml:space="preserve"> </w:t>
      </w:r>
      <w:r>
        <w:t>of</w:t>
      </w:r>
      <w:r>
        <w:rPr>
          <w:spacing w:val="-4"/>
        </w:rPr>
        <w:t xml:space="preserve"> </w:t>
      </w:r>
      <w:r>
        <w:t>the vacated term.</w:t>
      </w:r>
    </w:p>
    <w:p w14:paraId="10228308" w14:textId="77777777" w:rsidR="00C02430" w:rsidRDefault="00C02430">
      <w:pPr>
        <w:sectPr w:rsidR="00C02430">
          <w:type w:val="continuous"/>
          <w:pgSz w:w="12240" w:h="15840"/>
          <w:pgMar w:top="960" w:right="1200" w:bottom="280" w:left="1200" w:header="720" w:footer="720" w:gutter="0"/>
          <w:cols w:space="720"/>
        </w:sectPr>
      </w:pPr>
    </w:p>
    <w:p w14:paraId="10228309" w14:textId="77777777" w:rsidR="00C02430" w:rsidRDefault="00000000">
      <w:pPr>
        <w:pStyle w:val="Heading1"/>
        <w:numPr>
          <w:ilvl w:val="0"/>
          <w:numId w:val="1"/>
        </w:numPr>
        <w:tabs>
          <w:tab w:val="left" w:pos="827"/>
          <w:tab w:val="left" w:pos="828"/>
        </w:tabs>
        <w:spacing w:before="79"/>
      </w:pPr>
      <w:r>
        <w:lastRenderedPageBreak/>
        <w:t>OFFICERS</w:t>
      </w:r>
      <w:r>
        <w:rPr>
          <w:spacing w:val="-7"/>
        </w:rPr>
        <w:t xml:space="preserve"> </w:t>
      </w:r>
      <w:r>
        <w:t>OF</w:t>
      </w:r>
      <w:r>
        <w:rPr>
          <w:spacing w:val="-4"/>
        </w:rPr>
        <w:t xml:space="preserve"> </w:t>
      </w:r>
      <w:r>
        <w:t>THE</w:t>
      </w:r>
      <w:r>
        <w:rPr>
          <w:spacing w:val="-5"/>
        </w:rPr>
        <w:t xml:space="preserve"> </w:t>
      </w:r>
      <w:r>
        <w:t>COLLEGE</w:t>
      </w:r>
      <w:r>
        <w:rPr>
          <w:spacing w:val="-4"/>
        </w:rPr>
        <w:t xml:space="preserve"> </w:t>
      </w:r>
      <w:r>
        <w:rPr>
          <w:spacing w:val="-2"/>
        </w:rPr>
        <w:t>COUNCIL</w:t>
      </w:r>
    </w:p>
    <w:p w14:paraId="1022830A" w14:textId="77777777" w:rsidR="00C02430" w:rsidRDefault="00C02430">
      <w:pPr>
        <w:pStyle w:val="BodyText"/>
        <w:rPr>
          <w:b/>
        </w:rPr>
      </w:pPr>
    </w:p>
    <w:p w14:paraId="1022830B" w14:textId="77777777" w:rsidR="00C02430" w:rsidRDefault="00000000">
      <w:pPr>
        <w:pStyle w:val="Heading2"/>
        <w:numPr>
          <w:ilvl w:val="1"/>
          <w:numId w:val="1"/>
        </w:numPr>
        <w:tabs>
          <w:tab w:val="left" w:pos="1547"/>
          <w:tab w:val="left" w:pos="1548"/>
        </w:tabs>
      </w:pPr>
      <w:r>
        <w:t>The</w:t>
      </w:r>
      <w:r>
        <w:rPr>
          <w:spacing w:val="-2"/>
        </w:rPr>
        <w:t xml:space="preserve"> </w:t>
      </w:r>
      <w:r>
        <w:rPr>
          <w:spacing w:val="-4"/>
        </w:rPr>
        <w:t>Dean</w:t>
      </w:r>
    </w:p>
    <w:p w14:paraId="1022830C" w14:textId="77777777" w:rsidR="00C02430" w:rsidRDefault="00C02430">
      <w:pPr>
        <w:pStyle w:val="BodyText"/>
        <w:rPr>
          <w:b/>
        </w:rPr>
      </w:pPr>
    </w:p>
    <w:p w14:paraId="1022830D" w14:textId="77777777" w:rsidR="00C02430" w:rsidRDefault="00000000">
      <w:pPr>
        <w:pStyle w:val="BodyText"/>
        <w:spacing w:before="1"/>
        <w:ind w:left="1547" w:right="150"/>
      </w:pPr>
      <w:r>
        <w:t>The dean of the college or the dean's designate is the chair of the College Council and of each</w:t>
      </w:r>
      <w:r>
        <w:rPr>
          <w:spacing w:val="-2"/>
        </w:rPr>
        <w:t xml:space="preserve"> </w:t>
      </w:r>
      <w:r>
        <w:t>of</w:t>
      </w:r>
      <w:r>
        <w:rPr>
          <w:spacing w:val="-1"/>
        </w:rPr>
        <w:t xml:space="preserve"> </w:t>
      </w:r>
      <w:r>
        <w:t>its</w:t>
      </w:r>
      <w:r>
        <w:rPr>
          <w:spacing w:val="-4"/>
        </w:rPr>
        <w:t xml:space="preserve"> </w:t>
      </w:r>
      <w:r>
        <w:t>standing</w:t>
      </w:r>
      <w:r>
        <w:rPr>
          <w:spacing w:val="-2"/>
        </w:rPr>
        <w:t xml:space="preserve"> </w:t>
      </w:r>
      <w:r>
        <w:t>committees.</w:t>
      </w:r>
      <w:r>
        <w:rPr>
          <w:spacing w:val="40"/>
        </w:rPr>
        <w:t xml:space="preserve"> </w:t>
      </w:r>
      <w:r>
        <w:t>The</w:t>
      </w:r>
      <w:r>
        <w:rPr>
          <w:spacing w:val="-2"/>
        </w:rPr>
        <w:t xml:space="preserve"> </w:t>
      </w:r>
      <w:r>
        <w:t>dean,</w:t>
      </w:r>
      <w:r>
        <w:rPr>
          <w:spacing w:val="-5"/>
        </w:rPr>
        <w:t xml:space="preserve"> </w:t>
      </w:r>
      <w:r>
        <w:t>in</w:t>
      </w:r>
      <w:r>
        <w:rPr>
          <w:spacing w:val="-2"/>
        </w:rPr>
        <w:t xml:space="preserve"> </w:t>
      </w:r>
      <w:r>
        <w:t>consultation</w:t>
      </w:r>
      <w:r>
        <w:rPr>
          <w:spacing w:val="-2"/>
        </w:rPr>
        <w:t xml:space="preserve"> </w:t>
      </w:r>
      <w:r>
        <w:t>with</w:t>
      </w:r>
      <w:r>
        <w:rPr>
          <w:spacing w:val="-5"/>
        </w:rPr>
        <w:t xml:space="preserve"> </w:t>
      </w:r>
      <w:r>
        <w:t>the</w:t>
      </w:r>
      <w:r>
        <w:rPr>
          <w:spacing w:val="-2"/>
        </w:rPr>
        <w:t xml:space="preserve"> </w:t>
      </w:r>
      <w:r>
        <w:t>secretary</w:t>
      </w:r>
      <w:r>
        <w:rPr>
          <w:spacing w:val="-5"/>
        </w:rPr>
        <w:t xml:space="preserve"> </w:t>
      </w:r>
      <w:r>
        <w:t>of</w:t>
      </w:r>
      <w:r>
        <w:rPr>
          <w:spacing w:val="-4"/>
        </w:rPr>
        <w:t xml:space="preserve"> </w:t>
      </w:r>
      <w:r>
        <w:t>the</w:t>
      </w:r>
      <w:r>
        <w:rPr>
          <w:spacing w:val="-2"/>
        </w:rPr>
        <w:t xml:space="preserve"> </w:t>
      </w:r>
      <w:r>
        <w:t>College Council, is responsible for preparing the information and materials needed for College Council</w:t>
      </w:r>
      <w:r>
        <w:rPr>
          <w:spacing w:val="-1"/>
        </w:rPr>
        <w:t xml:space="preserve"> </w:t>
      </w:r>
      <w:r>
        <w:t>deliberations</w:t>
      </w:r>
      <w:r>
        <w:rPr>
          <w:spacing w:val="-4"/>
        </w:rPr>
        <w:t xml:space="preserve"> </w:t>
      </w:r>
      <w:r>
        <w:t>and</w:t>
      </w:r>
      <w:r>
        <w:rPr>
          <w:spacing w:val="-2"/>
        </w:rPr>
        <w:t xml:space="preserve"> </w:t>
      </w:r>
      <w:r>
        <w:t>actions.</w:t>
      </w:r>
      <w:r>
        <w:rPr>
          <w:spacing w:val="40"/>
        </w:rPr>
        <w:t xml:space="preserve"> </w:t>
      </w:r>
      <w:r>
        <w:t>The</w:t>
      </w:r>
      <w:r>
        <w:rPr>
          <w:spacing w:val="-2"/>
        </w:rPr>
        <w:t xml:space="preserve"> </w:t>
      </w:r>
      <w:r>
        <w:t>dean</w:t>
      </w:r>
      <w:r>
        <w:rPr>
          <w:spacing w:val="-2"/>
        </w:rPr>
        <w:t xml:space="preserve"> </w:t>
      </w:r>
      <w:r>
        <w:t>shall</w:t>
      </w:r>
      <w:r>
        <w:rPr>
          <w:spacing w:val="-1"/>
        </w:rPr>
        <w:t xml:space="preserve"> </w:t>
      </w:r>
      <w:r>
        <w:t>arrange</w:t>
      </w:r>
      <w:r>
        <w:rPr>
          <w:spacing w:val="-2"/>
        </w:rPr>
        <w:t xml:space="preserve"> </w:t>
      </w:r>
      <w:r>
        <w:t>the</w:t>
      </w:r>
      <w:r>
        <w:rPr>
          <w:spacing w:val="-2"/>
        </w:rPr>
        <w:t xml:space="preserve"> </w:t>
      </w:r>
      <w:r>
        <w:t>timely</w:t>
      </w:r>
      <w:r>
        <w:rPr>
          <w:spacing w:val="-2"/>
        </w:rPr>
        <w:t xml:space="preserve"> </w:t>
      </w:r>
      <w:r>
        <w:t>distribution</w:t>
      </w:r>
      <w:r>
        <w:rPr>
          <w:spacing w:val="-5"/>
        </w:rPr>
        <w:t xml:space="preserve"> </w:t>
      </w:r>
      <w:r>
        <w:t>to</w:t>
      </w:r>
      <w:r>
        <w:rPr>
          <w:spacing w:val="-2"/>
        </w:rPr>
        <w:t xml:space="preserve"> </w:t>
      </w:r>
      <w:r>
        <w:t>College Council members of the agenda of College Council meetings and the Minutes of the previous meeting, and he or she shall arrange the distribution of approved minutes to departments and other interested offices.</w:t>
      </w:r>
    </w:p>
    <w:p w14:paraId="1022830E" w14:textId="77777777" w:rsidR="00C02430" w:rsidRDefault="00C02430">
      <w:pPr>
        <w:pStyle w:val="BodyText"/>
        <w:spacing w:before="10"/>
        <w:rPr>
          <w:sz w:val="21"/>
        </w:rPr>
      </w:pPr>
    </w:p>
    <w:p w14:paraId="1022830F" w14:textId="77777777" w:rsidR="00C02430" w:rsidRDefault="00000000">
      <w:pPr>
        <w:pStyle w:val="Heading2"/>
        <w:numPr>
          <w:ilvl w:val="1"/>
          <w:numId w:val="1"/>
        </w:numPr>
        <w:tabs>
          <w:tab w:val="left" w:pos="1547"/>
          <w:tab w:val="left" w:pos="1549"/>
        </w:tabs>
        <w:ind w:left="1548"/>
      </w:pPr>
      <w:r>
        <w:t>The</w:t>
      </w:r>
      <w:r>
        <w:rPr>
          <w:spacing w:val="-2"/>
        </w:rPr>
        <w:t xml:space="preserve"> Secretary</w:t>
      </w:r>
    </w:p>
    <w:p w14:paraId="10228310" w14:textId="77777777" w:rsidR="00C02430" w:rsidRDefault="00C02430">
      <w:pPr>
        <w:pStyle w:val="BodyText"/>
        <w:rPr>
          <w:b/>
        </w:rPr>
      </w:pPr>
    </w:p>
    <w:p w14:paraId="10228311" w14:textId="77777777" w:rsidR="00C02430" w:rsidRDefault="00000000">
      <w:pPr>
        <w:pStyle w:val="BodyText"/>
        <w:ind w:left="1548" w:right="118"/>
      </w:pPr>
      <w:r>
        <w:t>The</w:t>
      </w:r>
      <w:r>
        <w:rPr>
          <w:spacing w:val="-2"/>
        </w:rPr>
        <w:t xml:space="preserve"> </w:t>
      </w:r>
      <w:r>
        <w:t>voting</w:t>
      </w:r>
      <w:r>
        <w:rPr>
          <w:spacing w:val="-5"/>
        </w:rPr>
        <w:t xml:space="preserve"> </w:t>
      </w:r>
      <w:r>
        <w:t>members</w:t>
      </w:r>
      <w:r>
        <w:rPr>
          <w:spacing w:val="-4"/>
        </w:rPr>
        <w:t xml:space="preserve"> </w:t>
      </w:r>
      <w:r>
        <w:t>of</w:t>
      </w:r>
      <w:r>
        <w:rPr>
          <w:spacing w:val="-4"/>
        </w:rPr>
        <w:t xml:space="preserve"> </w:t>
      </w:r>
      <w:r>
        <w:t>the</w:t>
      </w:r>
      <w:r>
        <w:rPr>
          <w:spacing w:val="-4"/>
        </w:rPr>
        <w:t xml:space="preserve"> </w:t>
      </w:r>
      <w:r>
        <w:t>College</w:t>
      </w:r>
      <w:r>
        <w:rPr>
          <w:spacing w:val="-2"/>
        </w:rPr>
        <w:t xml:space="preserve"> </w:t>
      </w:r>
      <w:r>
        <w:t>Council</w:t>
      </w:r>
      <w:r>
        <w:rPr>
          <w:spacing w:val="-1"/>
        </w:rPr>
        <w:t xml:space="preserve"> </w:t>
      </w:r>
      <w:r>
        <w:t>shall</w:t>
      </w:r>
      <w:r>
        <w:rPr>
          <w:spacing w:val="-1"/>
        </w:rPr>
        <w:t xml:space="preserve"> </w:t>
      </w:r>
      <w:r>
        <w:t>elect</w:t>
      </w:r>
      <w:r>
        <w:rPr>
          <w:spacing w:val="-4"/>
        </w:rPr>
        <w:t xml:space="preserve"> </w:t>
      </w:r>
      <w:r>
        <w:t>as</w:t>
      </w:r>
      <w:r>
        <w:rPr>
          <w:spacing w:val="-2"/>
        </w:rPr>
        <w:t xml:space="preserve"> </w:t>
      </w:r>
      <w:r>
        <w:t>secretary</w:t>
      </w:r>
      <w:r>
        <w:rPr>
          <w:spacing w:val="-2"/>
        </w:rPr>
        <w:t xml:space="preserve"> </w:t>
      </w:r>
      <w:r>
        <w:t>a</w:t>
      </w:r>
      <w:r>
        <w:rPr>
          <w:spacing w:val="-4"/>
        </w:rPr>
        <w:t xml:space="preserve"> </w:t>
      </w:r>
      <w:r>
        <w:t>person</w:t>
      </w:r>
      <w:r>
        <w:rPr>
          <w:spacing w:val="-2"/>
        </w:rPr>
        <w:t xml:space="preserve"> </w:t>
      </w:r>
      <w:r>
        <w:t>who</w:t>
      </w:r>
      <w:r>
        <w:rPr>
          <w:spacing w:val="-2"/>
        </w:rPr>
        <w:t xml:space="preserve"> </w:t>
      </w:r>
      <w:r>
        <w:t>has</w:t>
      </w:r>
      <w:r>
        <w:rPr>
          <w:spacing w:val="-2"/>
        </w:rPr>
        <w:t xml:space="preserve"> </w:t>
      </w:r>
      <w:r>
        <w:t>served on the College Council the previous year.</w:t>
      </w:r>
      <w:r>
        <w:rPr>
          <w:spacing w:val="40"/>
        </w:rPr>
        <w:t xml:space="preserve"> </w:t>
      </w:r>
      <w:r>
        <w:t>The term of the secretary is one year.</w:t>
      </w:r>
    </w:p>
    <w:p w14:paraId="10228312" w14:textId="77777777" w:rsidR="00C02430" w:rsidRDefault="00C02430">
      <w:pPr>
        <w:pStyle w:val="BodyText"/>
        <w:spacing w:before="11"/>
        <w:rPr>
          <w:sz w:val="21"/>
        </w:rPr>
      </w:pPr>
    </w:p>
    <w:p w14:paraId="10228313" w14:textId="3A95F298" w:rsidR="00C02430" w:rsidRDefault="00000000">
      <w:pPr>
        <w:pStyle w:val="BodyText"/>
        <w:ind w:left="1548" w:right="118"/>
      </w:pPr>
      <w:r>
        <w:t>The</w:t>
      </w:r>
      <w:r>
        <w:rPr>
          <w:spacing w:val="-2"/>
        </w:rPr>
        <w:t xml:space="preserve"> </w:t>
      </w:r>
      <w:r>
        <w:t>secretary</w:t>
      </w:r>
      <w:r>
        <w:rPr>
          <w:spacing w:val="-2"/>
        </w:rPr>
        <w:t xml:space="preserve"> </w:t>
      </w:r>
      <w:r>
        <w:t>of</w:t>
      </w:r>
      <w:r>
        <w:rPr>
          <w:spacing w:val="-4"/>
        </w:rPr>
        <w:t xml:space="preserve"> </w:t>
      </w:r>
      <w:r>
        <w:t>the</w:t>
      </w:r>
      <w:r>
        <w:rPr>
          <w:spacing w:val="-2"/>
        </w:rPr>
        <w:t xml:space="preserve"> </w:t>
      </w:r>
      <w:r>
        <w:t>College</w:t>
      </w:r>
      <w:r>
        <w:rPr>
          <w:spacing w:val="-2"/>
        </w:rPr>
        <w:t xml:space="preserve"> </w:t>
      </w:r>
      <w:r>
        <w:t>Council</w:t>
      </w:r>
      <w:r>
        <w:rPr>
          <w:spacing w:val="-4"/>
        </w:rPr>
        <w:t xml:space="preserve"> </w:t>
      </w:r>
      <w:r>
        <w:t>is</w:t>
      </w:r>
      <w:r>
        <w:rPr>
          <w:spacing w:val="-4"/>
        </w:rPr>
        <w:t xml:space="preserve"> </w:t>
      </w:r>
      <w:r>
        <w:t>responsible</w:t>
      </w:r>
      <w:r>
        <w:rPr>
          <w:spacing w:val="-2"/>
        </w:rPr>
        <w:t xml:space="preserve"> </w:t>
      </w:r>
      <w:r>
        <w:t>for</w:t>
      </w:r>
      <w:r>
        <w:rPr>
          <w:spacing w:val="-4"/>
        </w:rPr>
        <w:t xml:space="preserve"> </w:t>
      </w:r>
      <w:r>
        <w:t>reviewing</w:t>
      </w:r>
      <w:r>
        <w:rPr>
          <w:spacing w:val="-2"/>
        </w:rPr>
        <w:t xml:space="preserve"> </w:t>
      </w:r>
      <w:r>
        <w:t>and</w:t>
      </w:r>
      <w:r>
        <w:rPr>
          <w:spacing w:val="-5"/>
        </w:rPr>
        <w:t xml:space="preserve"> </w:t>
      </w:r>
      <w:r>
        <w:t>editing</w:t>
      </w:r>
      <w:r>
        <w:rPr>
          <w:spacing w:val="-2"/>
        </w:rPr>
        <w:t xml:space="preserve"> </w:t>
      </w:r>
      <w:r>
        <w:t>the</w:t>
      </w:r>
      <w:r>
        <w:rPr>
          <w:spacing w:val="-4"/>
        </w:rPr>
        <w:t xml:space="preserve"> </w:t>
      </w:r>
      <w:r>
        <w:t>minutes</w:t>
      </w:r>
      <w:r>
        <w:rPr>
          <w:spacing w:val="-2"/>
        </w:rPr>
        <w:t xml:space="preserve"> </w:t>
      </w:r>
      <w:r>
        <w:t>of the meetings of the College Council and of meetings of the faculty of the college.</w:t>
      </w:r>
      <w:r>
        <w:rPr>
          <w:spacing w:val="40"/>
        </w:rPr>
        <w:t xml:space="preserve"> </w:t>
      </w:r>
      <w:r>
        <w:t>In the absence of the dean or the dean's designate the secretary shall chair the meeting of the College Council.</w:t>
      </w:r>
      <w:r>
        <w:rPr>
          <w:spacing w:val="40"/>
        </w:rPr>
        <w:t xml:space="preserve"> </w:t>
      </w:r>
      <w:r>
        <w:t>At the end of each academic year</w:t>
      </w:r>
      <w:r w:rsidR="00461618">
        <w:t>,</w:t>
      </w:r>
      <w:r>
        <w:t xml:space="preserve"> the secretary shall prepare and issue an annual report if there are continuing concerns of the College Council.</w:t>
      </w:r>
      <w:r>
        <w:rPr>
          <w:spacing w:val="40"/>
        </w:rPr>
        <w:t xml:space="preserve"> </w:t>
      </w:r>
      <w:r>
        <w:t>This report shall be distributed with the minutes of the last regular Spring term meeting of the College Council. (Also see below, E.2.)</w:t>
      </w:r>
    </w:p>
    <w:p w14:paraId="10228314" w14:textId="77777777" w:rsidR="00C02430" w:rsidRDefault="00C02430">
      <w:pPr>
        <w:pStyle w:val="BodyText"/>
        <w:rPr>
          <w:sz w:val="24"/>
        </w:rPr>
      </w:pPr>
    </w:p>
    <w:p w14:paraId="10228315" w14:textId="77777777" w:rsidR="00C02430" w:rsidRDefault="00C02430">
      <w:pPr>
        <w:pStyle w:val="BodyText"/>
        <w:rPr>
          <w:sz w:val="20"/>
        </w:rPr>
      </w:pPr>
    </w:p>
    <w:p w14:paraId="10228316" w14:textId="77777777" w:rsidR="00C02430" w:rsidRDefault="00000000">
      <w:pPr>
        <w:pStyle w:val="Heading1"/>
        <w:numPr>
          <w:ilvl w:val="0"/>
          <w:numId w:val="1"/>
        </w:numPr>
        <w:tabs>
          <w:tab w:val="left" w:pos="828"/>
          <w:tab w:val="left" w:pos="829"/>
        </w:tabs>
        <w:spacing w:before="1"/>
        <w:ind w:left="828" w:hanging="721"/>
      </w:pPr>
      <w:r>
        <w:rPr>
          <w:spacing w:val="-2"/>
        </w:rPr>
        <w:t>MEETINGS</w:t>
      </w:r>
    </w:p>
    <w:p w14:paraId="10228317" w14:textId="77777777" w:rsidR="00C02430" w:rsidRDefault="00C02430">
      <w:pPr>
        <w:pStyle w:val="BodyText"/>
        <w:rPr>
          <w:b/>
        </w:rPr>
      </w:pPr>
    </w:p>
    <w:p w14:paraId="10228318" w14:textId="77777777" w:rsidR="00C02430" w:rsidRDefault="00000000">
      <w:pPr>
        <w:pStyle w:val="Heading2"/>
        <w:numPr>
          <w:ilvl w:val="1"/>
          <w:numId w:val="1"/>
        </w:numPr>
        <w:tabs>
          <w:tab w:val="left" w:pos="1548"/>
          <w:tab w:val="left" w:pos="1549"/>
        </w:tabs>
        <w:ind w:left="1548"/>
      </w:pPr>
      <w:r>
        <w:t>Calling</w:t>
      </w:r>
      <w:r>
        <w:rPr>
          <w:spacing w:val="-5"/>
        </w:rPr>
        <w:t xml:space="preserve"> </w:t>
      </w:r>
      <w:r>
        <w:rPr>
          <w:spacing w:val="-2"/>
        </w:rPr>
        <w:t>Meetings</w:t>
      </w:r>
    </w:p>
    <w:p w14:paraId="10228319" w14:textId="77777777" w:rsidR="00C02430" w:rsidRDefault="00C02430">
      <w:pPr>
        <w:pStyle w:val="BodyText"/>
        <w:rPr>
          <w:b/>
        </w:rPr>
      </w:pPr>
    </w:p>
    <w:p w14:paraId="1022831A" w14:textId="77777777" w:rsidR="00C02430" w:rsidRDefault="00000000">
      <w:pPr>
        <w:pStyle w:val="BodyText"/>
        <w:ind w:left="1548" w:right="273"/>
        <w:jc w:val="both"/>
      </w:pPr>
      <w:r>
        <w:t>The regular</w:t>
      </w:r>
      <w:r>
        <w:rPr>
          <w:spacing w:val="-2"/>
        </w:rPr>
        <w:t xml:space="preserve"> </w:t>
      </w:r>
      <w:r>
        <w:t>meeting time for the College Council</w:t>
      </w:r>
      <w:r>
        <w:rPr>
          <w:spacing w:val="-2"/>
        </w:rPr>
        <w:t xml:space="preserve"> </w:t>
      </w:r>
      <w:r>
        <w:t>shall be</w:t>
      </w:r>
      <w:r>
        <w:rPr>
          <w:spacing w:val="-2"/>
        </w:rPr>
        <w:t xml:space="preserve"> </w:t>
      </w:r>
      <w:r>
        <w:t>Monday at 1:00 P.M.</w:t>
      </w:r>
      <w:r>
        <w:rPr>
          <w:spacing w:val="-3"/>
        </w:rPr>
        <w:t xml:space="preserve"> </w:t>
      </w:r>
      <w:r>
        <w:t>during</w:t>
      </w:r>
      <w:r>
        <w:rPr>
          <w:spacing w:val="-3"/>
        </w:rPr>
        <w:t xml:space="preserve"> </w:t>
      </w:r>
      <w:r>
        <w:t>the academic</w:t>
      </w:r>
      <w:r>
        <w:rPr>
          <w:spacing w:val="-2"/>
        </w:rPr>
        <w:t xml:space="preserve"> </w:t>
      </w:r>
      <w:r>
        <w:t>year.</w:t>
      </w:r>
      <w:r>
        <w:rPr>
          <w:spacing w:val="40"/>
        </w:rPr>
        <w:t xml:space="preserve"> </w:t>
      </w:r>
      <w:r>
        <w:t>Approval</w:t>
      </w:r>
      <w:r>
        <w:rPr>
          <w:spacing w:val="-4"/>
        </w:rPr>
        <w:t xml:space="preserve"> </w:t>
      </w:r>
      <w:r>
        <w:t>of</w:t>
      </w:r>
      <w:r>
        <w:rPr>
          <w:spacing w:val="-1"/>
        </w:rPr>
        <w:t xml:space="preserve"> </w:t>
      </w:r>
      <w:r>
        <w:t>two-thirds</w:t>
      </w:r>
      <w:r>
        <w:rPr>
          <w:spacing w:val="-2"/>
        </w:rPr>
        <w:t xml:space="preserve"> </w:t>
      </w:r>
      <w:r>
        <w:t>of</w:t>
      </w:r>
      <w:r>
        <w:rPr>
          <w:spacing w:val="-4"/>
        </w:rPr>
        <w:t xml:space="preserve"> </w:t>
      </w:r>
      <w:r>
        <w:t>the</w:t>
      </w:r>
      <w:r>
        <w:rPr>
          <w:spacing w:val="-4"/>
        </w:rPr>
        <w:t xml:space="preserve"> </w:t>
      </w:r>
      <w:r>
        <w:t>College</w:t>
      </w:r>
      <w:r>
        <w:rPr>
          <w:spacing w:val="-7"/>
        </w:rPr>
        <w:t xml:space="preserve"> </w:t>
      </w:r>
      <w:r>
        <w:t>Council</w:t>
      </w:r>
      <w:r>
        <w:rPr>
          <w:spacing w:val="-1"/>
        </w:rPr>
        <w:t xml:space="preserve"> </w:t>
      </w:r>
      <w:r>
        <w:t>is</w:t>
      </w:r>
      <w:r>
        <w:rPr>
          <w:spacing w:val="-2"/>
        </w:rPr>
        <w:t xml:space="preserve"> </w:t>
      </w:r>
      <w:r>
        <w:t>required</w:t>
      </w:r>
      <w:r>
        <w:rPr>
          <w:spacing w:val="-5"/>
        </w:rPr>
        <w:t xml:space="preserve"> </w:t>
      </w:r>
      <w:r>
        <w:t>to</w:t>
      </w:r>
      <w:r>
        <w:rPr>
          <w:spacing w:val="-2"/>
        </w:rPr>
        <w:t xml:space="preserve"> </w:t>
      </w:r>
      <w:r>
        <w:t>call</w:t>
      </w:r>
      <w:r>
        <w:rPr>
          <w:spacing w:val="-1"/>
        </w:rPr>
        <w:t xml:space="preserve"> </w:t>
      </w:r>
      <w:r>
        <w:t>a</w:t>
      </w:r>
      <w:r>
        <w:rPr>
          <w:spacing w:val="-4"/>
        </w:rPr>
        <w:t xml:space="preserve"> </w:t>
      </w:r>
      <w:r>
        <w:t>meeting at any other time.</w:t>
      </w:r>
    </w:p>
    <w:p w14:paraId="1022831B" w14:textId="77777777" w:rsidR="00C02430" w:rsidRDefault="00C02430">
      <w:pPr>
        <w:pStyle w:val="BodyText"/>
        <w:spacing w:before="10"/>
        <w:rPr>
          <w:sz w:val="21"/>
        </w:rPr>
      </w:pPr>
    </w:p>
    <w:p w14:paraId="1022831C" w14:textId="77777777" w:rsidR="00C02430" w:rsidRDefault="00000000">
      <w:pPr>
        <w:pStyle w:val="Heading2"/>
        <w:numPr>
          <w:ilvl w:val="1"/>
          <w:numId w:val="1"/>
        </w:numPr>
        <w:tabs>
          <w:tab w:val="left" w:pos="1548"/>
          <w:tab w:val="left" w:pos="1549"/>
        </w:tabs>
        <w:ind w:left="1548"/>
      </w:pPr>
      <w:r>
        <w:rPr>
          <w:spacing w:val="-2"/>
        </w:rPr>
        <w:t>Agenda</w:t>
      </w:r>
    </w:p>
    <w:p w14:paraId="1022831D" w14:textId="77777777" w:rsidR="00C02430" w:rsidRDefault="00C02430">
      <w:pPr>
        <w:pStyle w:val="BodyText"/>
        <w:rPr>
          <w:b/>
        </w:rPr>
      </w:pPr>
    </w:p>
    <w:p w14:paraId="1022831E" w14:textId="032B98EA" w:rsidR="00C02430" w:rsidRDefault="00000000">
      <w:pPr>
        <w:pStyle w:val="BodyText"/>
        <w:ind w:left="1548" w:right="183"/>
      </w:pPr>
      <w:r>
        <w:t>At</w:t>
      </w:r>
      <w:r>
        <w:rPr>
          <w:spacing w:val="-2"/>
        </w:rPr>
        <w:t xml:space="preserve"> </w:t>
      </w:r>
      <w:r>
        <w:t>the</w:t>
      </w:r>
      <w:r>
        <w:rPr>
          <w:spacing w:val="-4"/>
        </w:rPr>
        <w:t xml:space="preserve"> </w:t>
      </w:r>
      <w:r>
        <w:t>beginning</w:t>
      </w:r>
      <w:r>
        <w:rPr>
          <w:spacing w:val="-3"/>
        </w:rPr>
        <w:t xml:space="preserve"> </w:t>
      </w:r>
      <w:r>
        <w:t>of</w:t>
      </w:r>
      <w:r>
        <w:rPr>
          <w:spacing w:val="-2"/>
        </w:rPr>
        <w:t xml:space="preserve"> </w:t>
      </w:r>
      <w:r>
        <w:t>each</w:t>
      </w:r>
      <w:r>
        <w:rPr>
          <w:spacing w:val="-3"/>
        </w:rPr>
        <w:t xml:space="preserve"> </w:t>
      </w:r>
      <w:r>
        <w:t>semester</w:t>
      </w:r>
      <w:r w:rsidR="00461618">
        <w:t>,</w:t>
      </w:r>
      <w:r>
        <w:rPr>
          <w:spacing w:val="-2"/>
        </w:rPr>
        <w:t xml:space="preserve"> </w:t>
      </w:r>
      <w:r>
        <w:t>the</w:t>
      </w:r>
      <w:r>
        <w:rPr>
          <w:spacing w:val="-3"/>
        </w:rPr>
        <w:t xml:space="preserve"> </w:t>
      </w:r>
      <w:r>
        <w:t>dean</w:t>
      </w:r>
      <w:r>
        <w:rPr>
          <w:spacing w:val="-3"/>
        </w:rPr>
        <w:t xml:space="preserve"> </w:t>
      </w:r>
      <w:r>
        <w:t>shall</w:t>
      </w:r>
      <w:r>
        <w:rPr>
          <w:spacing w:val="-2"/>
        </w:rPr>
        <w:t xml:space="preserve"> </w:t>
      </w:r>
      <w:r>
        <w:t>report</w:t>
      </w:r>
      <w:r>
        <w:rPr>
          <w:spacing w:val="-4"/>
        </w:rPr>
        <w:t xml:space="preserve"> </w:t>
      </w:r>
      <w:r>
        <w:t>to</w:t>
      </w:r>
      <w:r>
        <w:rPr>
          <w:spacing w:val="-3"/>
        </w:rPr>
        <w:t xml:space="preserve"> </w:t>
      </w:r>
      <w:r>
        <w:t>the</w:t>
      </w:r>
      <w:r>
        <w:rPr>
          <w:spacing w:val="-3"/>
        </w:rPr>
        <w:t xml:space="preserve"> </w:t>
      </w:r>
      <w:r>
        <w:t>College</w:t>
      </w:r>
      <w:r>
        <w:rPr>
          <w:spacing w:val="-3"/>
        </w:rPr>
        <w:t xml:space="preserve"> </w:t>
      </w:r>
      <w:r>
        <w:t>Council</w:t>
      </w:r>
      <w:r>
        <w:rPr>
          <w:spacing w:val="-2"/>
        </w:rPr>
        <w:t xml:space="preserve"> </w:t>
      </w:r>
      <w:r>
        <w:t>the</w:t>
      </w:r>
      <w:r>
        <w:rPr>
          <w:spacing w:val="-4"/>
        </w:rPr>
        <w:t xml:space="preserve"> </w:t>
      </w:r>
      <w:r>
        <w:t>state</w:t>
      </w:r>
      <w:r>
        <w:rPr>
          <w:spacing w:val="-3"/>
        </w:rPr>
        <w:t xml:space="preserve"> </w:t>
      </w:r>
      <w:r>
        <w:t>of the college in</w:t>
      </w:r>
      <w:r>
        <w:rPr>
          <w:spacing w:val="-1"/>
        </w:rPr>
        <w:t xml:space="preserve"> </w:t>
      </w:r>
      <w:r>
        <w:t>accomplishing its mission.</w:t>
      </w:r>
      <w:r>
        <w:rPr>
          <w:spacing w:val="40"/>
        </w:rPr>
        <w:t xml:space="preserve"> </w:t>
      </w:r>
      <w:r>
        <w:t>Upon</w:t>
      </w:r>
      <w:r>
        <w:rPr>
          <w:spacing w:val="-1"/>
        </w:rPr>
        <w:t xml:space="preserve"> </w:t>
      </w:r>
      <w:r>
        <w:t>receipt of this report the College Council shall review continuing and new concerns and shall set priorities for the semester.</w:t>
      </w:r>
    </w:p>
    <w:p w14:paraId="1022831F" w14:textId="77777777" w:rsidR="00C02430" w:rsidRDefault="00C02430">
      <w:pPr>
        <w:pStyle w:val="BodyText"/>
        <w:spacing w:before="1"/>
      </w:pPr>
    </w:p>
    <w:p w14:paraId="10228320" w14:textId="4C6CC0C1" w:rsidR="00C02430" w:rsidRDefault="00000000">
      <w:pPr>
        <w:pStyle w:val="BodyText"/>
        <w:ind w:left="1548" w:right="118"/>
      </w:pPr>
      <w:r>
        <w:t>The agenda</w:t>
      </w:r>
      <w:r>
        <w:rPr>
          <w:spacing w:val="-2"/>
        </w:rPr>
        <w:t xml:space="preserve"> </w:t>
      </w:r>
      <w:r>
        <w:t>for</w:t>
      </w:r>
      <w:r>
        <w:rPr>
          <w:spacing w:val="-2"/>
        </w:rPr>
        <w:t xml:space="preserve"> </w:t>
      </w:r>
      <w:r>
        <w:t>each</w:t>
      </w:r>
      <w:r>
        <w:rPr>
          <w:spacing w:val="-3"/>
        </w:rPr>
        <w:t xml:space="preserve"> </w:t>
      </w:r>
      <w:r>
        <w:t>meeting of the College Council shall</w:t>
      </w:r>
      <w:r>
        <w:rPr>
          <w:spacing w:val="-2"/>
        </w:rPr>
        <w:t xml:space="preserve"> </w:t>
      </w:r>
      <w:r>
        <w:t>be set by the dean and</w:t>
      </w:r>
      <w:r>
        <w:rPr>
          <w:spacing w:val="-3"/>
        </w:rPr>
        <w:t xml:space="preserve"> </w:t>
      </w:r>
      <w:r>
        <w:t xml:space="preserve">the </w:t>
      </w:r>
      <w:r w:rsidR="000C5559">
        <w:t>secretary</w:t>
      </w:r>
      <w:r>
        <w:t xml:space="preserve"> in concert.</w:t>
      </w:r>
      <w:r>
        <w:rPr>
          <w:spacing w:val="40"/>
        </w:rPr>
        <w:t xml:space="preserve"> </w:t>
      </w:r>
      <w:r>
        <w:t>Any member of the College Council may</w:t>
      </w:r>
      <w:r w:rsidR="000C5559">
        <w:t>, with one week's notice,</w:t>
      </w:r>
      <w:r>
        <w:t xml:space="preserve"> place an item on</w:t>
      </w:r>
      <w:r>
        <w:rPr>
          <w:spacing w:val="-4"/>
        </w:rPr>
        <w:t xml:space="preserve"> </w:t>
      </w:r>
      <w:r>
        <w:t>the</w:t>
      </w:r>
      <w:r>
        <w:rPr>
          <w:spacing w:val="-1"/>
        </w:rPr>
        <w:t xml:space="preserve"> </w:t>
      </w:r>
      <w:r>
        <w:t>agenda.</w:t>
      </w:r>
      <w:r>
        <w:rPr>
          <w:spacing w:val="40"/>
        </w:rPr>
        <w:t xml:space="preserve"> </w:t>
      </w:r>
      <w:r>
        <w:t>A</w:t>
      </w:r>
      <w:r>
        <w:rPr>
          <w:spacing w:val="-5"/>
        </w:rPr>
        <w:t xml:space="preserve"> </w:t>
      </w:r>
      <w:r>
        <w:t>meeting</w:t>
      </w:r>
      <w:r>
        <w:rPr>
          <w:spacing w:val="-4"/>
        </w:rPr>
        <w:t xml:space="preserve"> </w:t>
      </w:r>
      <w:r>
        <w:t>may</w:t>
      </w:r>
      <w:r>
        <w:rPr>
          <w:spacing w:val="-1"/>
        </w:rPr>
        <w:t xml:space="preserve"> </w:t>
      </w:r>
      <w:r>
        <w:t>be</w:t>
      </w:r>
      <w:r>
        <w:rPr>
          <w:spacing w:val="-3"/>
        </w:rPr>
        <w:t xml:space="preserve"> </w:t>
      </w:r>
      <w:r>
        <w:t>canceled</w:t>
      </w:r>
      <w:r>
        <w:rPr>
          <w:spacing w:val="-1"/>
        </w:rPr>
        <w:t xml:space="preserve"> </w:t>
      </w:r>
      <w:r>
        <w:t>for lack</w:t>
      </w:r>
      <w:r>
        <w:rPr>
          <w:spacing w:val="-1"/>
        </w:rPr>
        <w:t xml:space="preserve"> </w:t>
      </w:r>
      <w:r>
        <w:t>of</w:t>
      </w:r>
      <w:r>
        <w:rPr>
          <w:spacing w:val="-3"/>
        </w:rPr>
        <w:t xml:space="preserve"> </w:t>
      </w:r>
      <w:r w:rsidR="00461618">
        <w:rPr>
          <w:spacing w:val="-3"/>
        </w:rPr>
        <w:t xml:space="preserve">an </w:t>
      </w:r>
      <w:r>
        <w:t>agenda</w:t>
      </w:r>
      <w:r>
        <w:rPr>
          <w:spacing w:val="-1"/>
        </w:rPr>
        <w:t xml:space="preserve"> </w:t>
      </w:r>
      <w:r>
        <w:t>by</w:t>
      </w:r>
      <w:r>
        <w:rPr>
          <w:spacing w:val="-4"/>
        </w:rPr>
        <w:t xml:space="preserve"> </w:t>
      </w:r>
      <w:r>
        <w:t>joint decision</w:t>
      </w:r>
      <w:r>
        <w:rPr>
          <w:spacing w:val="-1"/>
        </w:rPr>
        <w:t xml:space="preserve"> </w:t>
      </w:r>
      <w:r>
        <w:t>of</w:t>
      </w:r>
      <w:r>
        <w:rPr>
          <w:spacing w:val="-3"/>
        </w:rPr>
        <w:t xml:space="preserve"> </w:t>
      </w:r>
      <w:r>
        <w:t>the dean and the secretary.</w:t>
      </w:r>
    </w:p>
    <w:p w14:paraId="10228321" w14:textId="77777777" w:rsidR="00C02430" w:rsidRDefault="00C02430">
      <w:pPr>
        <w:pStyle w:val="BodyText"/>
        <w:spacing w:before="11"/>
        <w:rPr>
          <w:sz w:val="21"/>
        </w:rPr>
      </w:pPr>
    </w:p>
    <w:p w14:paraId="10228322" w14:textId="77777777" w:rsidR="00C02430" w:rsidRDefault="00000000">
      <w:pPr>
        <w:pStyle w:val="Heading2"/>
        <w:numPr>
          <w:ilvl w:val="1"/>
          <w:numId w:val="1"/>
        </w:numPr>
        <w:tabs>
          <w:tab w:val="left" w:pos="1548"/>
          <w:tab w:val="left" w:pos="1549"/>
        </w:tabs>
        <w:ind w:left="1548"/>
      </w:pPr>
      <w:r>
        <w:rPr>
          <w:spacing w:val="-2"/>
        </w:rPr>
        <w:t>Quorum</w:t>
      </w:r>
    </w:p>
    <w:p w14:paraId="10228323" w14:textId="77777777" w:rsidR="00C02430" w:rsidRDefault="00C02430">
      <w:pPr>
        <w:pStyle w:val="BodyText"/>
        <w:rPr>
          <w:b/>
        </w:rPr>
      </w:pPr>
    </w:p>
    <w:p w14:paraId="10228324" w14:textId="77777777" w:rsidR="00C02430" w:rsidRDefault="00000000">
      <w:pPr>
        <w:pStyle w:val="BodyText"/>
        <w:ind w:left="1548" w:right="118"/>
      </w:pPr>
      <w:r>
        <w:t>A</w:t>
      </w:r>
      <w:r>
        <w:rPr>
          <w:spacing w:val="-4"/>
        </w:rPr>
        <w:t xml:space="preserve"> </w:t>
      </w:r>
      <w:r>
        <w:t>quorum</w:t>
      </w:r>
      <w:r>
        <w:rPr>
          <w:spacing w:val="-2"/>
        </w:rPr>
        <w:t xml:space="preserve"> </w:t>
      </w:r>
      <w:r>
        <w:t>for</w:t>
      </w:r>
      <w:r>
        <w:rPr>
          <w:spacing w:val="-2"/>
        </w:rPr>
        <w:t xml:space="preserve"> </w:t>
      </w:r>
      <w:r>
        <w:t>a</w:t>
      </w:r>
      <w:r>
        <w:rPr>
          <w:spacing w:val="-5"/>
        </w:rPr>
        <w:t xml:space="preserve"> </w:t>
      </w:r>
      <w:r>
        <w:t>meeting</w:t>
      </w:r>
      <w:r>
        <w:rPr>
          <w:spacing w:val="-3"/>
        </w:rPr>
        <w:t xml:space="preserve"> </w:t>
      </w:r>
      <w:r>
        <w:t>of</w:t>
      </w:r>
      <w:r>
        <w:rPr>
          <w:spacing w:val="-5"/>
        </w:rPr>
        <w:t xml:space="preserve"> </w:t>
      </w:r>
      <w:r>
        <w:t>the</w:t>
      </w:r>
      <w:r>
        <w:rPr>
          <w:spacing w:val="-3"/>
        </w:rPr>
        <w:t xml:space="preserve"> </w:t>
      </w:r>
      <w:r>
        <w:t>College</w:t>
      </w:r>
      <w:r>
        <w:rPr>
          <w:spacing w:val="-3"/>
        </w:rPr>
        <w:t xml:space="preserve"> </w:t>
      </w:r>
      <w:r>
        <w:t>Council</w:t>
      </w:r>
      <w:r>
        <w:rPr>
          <w:spacing w:val="-2"/>
        </w:rPr>
        <w:t xml:space="preserve"> </w:t>
      </w:r>
      <w:r>
        <w:t>shall</w:t>
      </w:r>
      <w:r>
        <w:rPr>
          <w:spacing w:val="-2"/>
        </w:rPr>
        <w:t xml:space="preserve"> </w:t>
      </w:r>
      <w:r>
        <w:t>consist</w:t>
      </w:r>
      <w:r>
        <w:rPr>
          <w:spacing w:val="-2"/>
        </w:rPr>
        <w:t xml:space="preserve"> </w:t>
      </w:r>
      <w:r>
        <w:t>of</w:t>
      </w:r>
      <w:r>
        <w:rPr>
          <w:spacing w:val="-2"/>
        </w:rPr>
        <w:t xml:space="preserve"> </w:t>
      </w:r>
      <w:r>
        <w:t>two-thirds</w:t>
      </w:r>
      <w:r>
        <w:rPr>
          <w:spacing w:val="-3"/>
        </w:rPr>
        <w:t xml:space="preserve"> </w:t>
      </w:r>
      <w:r>
        <w:t>of</w:t>
      </w:r>
      <w:r>
        <w:rPr>
          <w:spacing w:val="-2"/>
        </w:rPr>
        <w:t xml:space="preserve"> </w:t>
      </w:r>
      <w:r>
        <w:t>the</w:t>
      </w:r>
      <w:r>
        <w:rPr>
          <w:spacing w:val="-5"/>
        </w:rPr>
        <w:t xml:space="preserve"> </w:t>
      </w:r>
      <w:r>
        <w:t>members</w:t>
      </w:r>
      <w:r>
        <w:rPr>
          <w:spacing w:val="-3"/>
        </w:rPr>
        <w:t xml:space="preserve"> </w:t>
      </w:r>
      <w:r>
        <w:t>of the College Council.</w:t>
      </w:r>
      <w:r>
        <w:rPr>
          <w:spacing w:val="40"/>
        </w:rPr>
        <w:t xml:space="preserve"> </w:t>
      </w:r>
      <w:r>
        <w:t>A quorum for a meeting of a committee of the College Council shall</w:t>
      </w:r>
    </w:p>
    <w:p w14:paraId="10228325" w14:textId="77777777" w:rsidR="00C02430" w:rsidRDefault="00C02430">
      <w:pPr>
        <w:sectPr w:rsidR="00C02430">
          <w:footerReference w:type="default" r:id="rId7"/>
          <w:pgSz w:w="12240" w:h="15840"/>
          <w:pgMar w:top="1460" w:right="1200" w:bottom="1060" w:left="1200" w:header="0" w:footer="861" w:gutter="0"/>
          <w:pgNumType w:start="2"/>
          <w:cols w:space="720"/>
        </w:sectPr>
      </w:pPr>
    </w:p>
    <w:p w14:paraId="10228326" w14:textId="77777777" w:rsidR="00C02430" w:rsidRDefault="00000000">
      <w:pPr>
        <w:pStyle w:val="BodyText"/>
        <w:spacing w:before="75"/>
        <w:ind w:left="1548" w:right="644"/>
        <w:jc w:val="both"/>
      </w:pPr>
      <w:r>
        <w:lastRenderedPageBreak/>
        <w:t>consist</w:t>
      </w:r>
      <w:r>
        <w:rPr>
          <w:spacing w:val="-2"/>
        </w:rPr>
        <w:t xml:space="preserve"> </w:t>
      </w:r>
      <w:r>
        <w:t>of</w:t>
      </w:r>
      <w:r>
        <w:rPr>
          <w:spacing w:val="-2"/>
        </w:rPr>
        <w:t xml:space="preserve"> </w:t>
      </w:r>
      <w:r>
        <w:t>two-thirds</w:t>
      </w:r>
      <w:r>
        <w:rPr>
          <w:spacing w:val="-2"/>
        </w:rPr>
        <w:t xml:space="preserve"> </w:t>
      </w:r>
      <w:r>
        <w:t>of</w:t>
      </w:r>
      <w:r>
        <w:rPr>
          <w:spacing w:val="-2"/>
        </w:rPr>
        <w:t xml:space="preserve"> </w:t>
      </w:r>
      <w:r>
        <w:t>the</w:t>
      </w:r>
      <w:r>
        <w:rPr>
          <w:spacing w:val="-2"/>
        </w:rPr>
        <w:t xml:space="preserve"> </w:t>
      </w:r>
      <w:r>
        <w:t>members of the committee.</w:t>
      </w:r>
      <w:r>
        <w:rPr>
          <w:spacing w:val="40"/>
        </w:rPr>
        <w:t xml:space="preserve"> </w:t>
      </w:r>
      <w:r>
        <w:t>In the presence</w:t>
      </w:r>
      <w:r>
        <w:rPr>
          <w:spacing w:val="-2"/>
        </w:rPr>
        <w:t xml:space="preserve"> </w:t>
      </w:r>
      <w:r>
        <w:t>of a</w:t>
      </w:r>
      <w:r>
        <w:rPr>
          <w:spacing w:val="-2"/>
        </w:rPr>
        <w:t xml:space="preserve"> </w:t>
      </w:r>
      <w:r>
        <w:t>quorum, a simple</w:t>
      </w:r>
      <w:r>
        <w:rPr>
          <w:spacing w:val="-2"/>
        </w:rPr>
        <w:t xml:space="preserve"> </w:t>
      </w:r>
      <w:r>
        <w:t>majority</w:t>
      </w:r>
      <w:r>
        <w:rPr>
          <w:spacing w:val="-2"/>
        </w:rPr>
        <w:t xml:space="preserve"> </w:t>
      </w:r>
      <w:r>
        <w:t>of</w:t>
      </w:r>
      <w:r>
        <w:rPr>
          <w:spacing w:val="-1"/>
        </w:rPr>
        <w:t xml:space="preserve"> </w:t>
      </w:r>
      <w:r>
        <w:t>those</w:t>
      </w:r>
      <w:r>
        <w:rPr>
          <w:spacing w:val="-4"/>
        </w:rPr>
        <w:t xml:space="preserve"> </w:t>
      </w:r>
      <w:r>
        <w:t>eligible</w:t>
      </w:r>
      <w:r>
        <w:rPr>
          <w:spacing w:val="-2"/>
        </w:rPr>
        <w:t xml:space="preserve"> </w:t>
      </w:r>
      <w:r>
        <w:t>to</w:t>
      </w:r>
      <w:r>
        <w:rPr>
          <w:spacing w:val="-5"/>
        </w:rPr>
        <w:t xml:space="preserve"> </w:t>
      </w:r>
      <w:r>
        <w:t>vote</w:t>
      </w:r>
      <w:r>
        <w:rPr>
          <w:spacing w:val="-2"/>
        </w:rPr>
        <w:t xml:space="preserve"> </w:t>
      </w:r>
      <w:r>
        <w:t>is</w:t>
      </w:r>
      <w:r>
        <w:rPr>
          <w:spacing w:val="-2"/>
        </w:rPr>
        <w:t xml:space="preserve"> </w:t>
      </w:r>
      <w:r>
        <w:t>required</w:t>
      </w:r>
      <w:r>
        <w:rPr>
          <w:spacing w:val="-5"/>
        </w:rPr>
        <w:t xml:space="preserve"> </w:t>
      </w:r>
      <w:r>
        <w:t>for</w:t>
      </w:r>
      <w:r>
        <w:rPr>
          <w:spacing w:val="-4"/>
        </w:rPr>
        <w:t xml:space="preserve"> </w:t>
      </w:r>
      <w:r>
        <w:t>the</w:t>
      </w:r>
      <w:r>
        <w:rPr>
          <w:spacing w:val="-2"/>
        </w:rPr>
        <w:t xml:space="preserve"> </w:t>
      </w:r>
      <w:r>
        <w:t>approval</w:t>
      </w:r>
      <w:r>
        <w:rPr>
          <w:spacing w:val="-4"/>
        </w:rPr>
        <w:t xml:space="preserve"> </w:t>
      </w:r>
      <w:r>
        <w:t>of</w:t>
      </w:r>
      <w:r>
        <w:rPr>
          <w:spacing w:val="-1"/>
        </w:rPr>
        <w:t xml:space="preserve"> </w:t>
      </w:r>
      <w:r>
        <w:t>a</w:t>
      </w:r>
      <w:r>
        <w:rPr>
          <w:spacing w:val="-4"/>
        </w:rPr>
        <w:t xml:space="preserve"> </w:t>
      </w:r>
      <w:r>
        <w:t>motion</w:t>
      </w:r>
      <w:r>
        <w:rPr>
          <w:spacing w:val="-2"/>
        </w:rPr>
        <w:t xml:space="preserve"> </w:t>
      </w:r>
      <w:r>
        <w:t>unless otherwise provided for in these bylaws.</w:t>
      </w:r>
      <w:r>
        <w:rPr>
          <w:spacing w:val="40"/>
        </w:rPr>
        <w:t xml:space="preserve"> </w:t>
      </w:r>
      <w:r>
        <w:t>Proxies and absentee votes are not permitted.</w:t>
      </w:r>
    </w:p>
    <w:p w14:paraId="10228327" w14:textId="77777777" w:rsidR="00C02430" w:rsidRDefault="00C02430">
      <w:pPr>
        <w:pStyle w:val="BodyText"/>
        <w:spacing w:before="10"/>
        <w:rPr>
          <w:sz w:val="21"/>
        </w:rPr>
      </w:pPr>
    </w:p>
    <w:p w14:paraId="10228328" w14:textId="77777777" w:rsidR="00C02430" w:rsidRDefault="00000000">
      <w:pPr>
        <w:pStyle w:val="Heading2"/>
        <w:numPr>
          <w:ilvl w:val="1"/>
          <w:numId w:val="1"/>
        </w:numPr>
        <w:tabs>
          <w:tab w:val="left" w:pos="1548"/>
          <w:tab w:val="left" w:pos="1549"/>
        </w:tabs>
        <w:ind w:left="1548"/>
      </w:pPr>
      <w:r>
        <w:t>Notice</w:t>
      </w:r>
      <w:r>
        <w:rPr>
          <w:spacing w:val="-3"/>
        </w:rPr>
        <w:t xml:space="preserve"> </w:t>
      </w:r>
      <w:r>
        <w:t>and</w:t>
      </w:r>
      <w:r>
        <w:rPr>
          <w:spacing w:val="-3"/>
        </w:rPr>
        <w:t xml:space="preserve"> </w:t>
      </w:r>
      <w:r>
        <w:t>Time</w:t>
      </w:r>
      <w:r>
        <w:rPr>
          <w:spacing w:val="-3"/>
        </w:rPr>
        <w:t xml:space="preserve"> </w:t>
      </w:r>
      <w:r>
        <w:t>for</w:t>
      </w:r>
      <w:r>
        <w:rPr>
          <w:spacing w:val="-2"/>
        </w:rPr>
        <w:t xml:space="preserve"> Consultation</w:t>
      </w:r>
    </w:p>
    <w:p w14:paraId="10228329" w14:textId="77777777" w:rsidR="00C02430" w:rsidRDefault="00C02430">
      <w:pPr>
        <w:pStyle w:val="BodyText"/>
        <w:rPr>
          <w:b/>
        </w:rPr>
      </w:pPr>
    </w:p>
    <w:p w14:paraId="1022832A" w14:textId="77777777" w:rsidR="00C02430" w:rsidRDefault="00000000">
      <w:pPr>
        <w:pStyle w:val="BodyText"/>
        <w:ind w:left="1548" w:right="118"/>
      </w:pPr>
      <w:r>
        <w:t>All policy initiatives (and significant amendments to such policy initiatives) brought before the</w:t>
      </w:r>
      <w:r>
        <w:rPr>
          <w:spacing w:val="-2"/>
        </w:rPr>
        <w:t xml:space="preserve"> </w:t>
      </w:r>
      <w:r>
        <w:t>College</w:t>
      </w:r>
      <w:r>
        <w:rPr>
          <w:spacing w:val="-2"/>
        </w:rPr>
        <w:t xml:space="preserve"> </w:t>
      </w:r>
      <w:r>
        <w:t>Council</w:t>
      </w:r>
      <w:r>
        <w:rPr>
          <w:spacing w:val="-1"/>
        </w:rPr>
        <w:t xml:space="preserve"> </w:t>
      </w:r>
      <w:r>
        <w:t>are</w:t>
      </w:r>
      <w:r>
        <w:rPr>
          <w:spacing w:val="-4"/>
        </w:rPr>
        <w:t xml:space="preserve"> </w:t>
      </w:r>
      <w:r>
        <w:t>to</w:t>
      </w:r>
      <w:r>
        <w:rPr>
          <w:spacing w:val="-5"/>
        </w:rPr>
        <w:t xml:space="preserve"> </w:t>
      </w:r>
      <w:r>
        <w:t>be</w:t>
      </w:r>
      <w:r>
        <w:rPr>
          <w:spacing w:val="-2"/>
        </w:rPr>
        <w:t xml:space="preserve"> </w:t>
      </w:r>
      <w:r>
        <w:t>introduced</w:t>
      </w:r>
      <w:r>
        <w:rPr>
          <w:spacing w:val="-2"/>
        </w:rPr>
        <w:t xml:space="preserve"> </w:t>
      </w:r>
      <w:r>
        <w:t>for</w:t>
      </w:r>
      <w:r>
        <w:rPr>
          <w:spacing w:val="-1"/>
        </w:rPr>
        <w:t xml:space="preserve"> </w:t>
      </w:r>
      <w:r>
        <w:t>a</w:t>
      </w:r>
      <w:r>
        <w:rPr>
          <w:spacing w:val="-4"/>
        </w:rPr>
        <w:t xml:space="preserve"> </w:t>
      </w:r>
      <w:r>
        <w:t>first</w:t>
      </w:r>
      <w:r>
        <w:rPr>
          <w:spacing w:val="-1"/>
        </w:rPr>
        <w:t xml:space="preserve"> </w:t>
      </w:r>
      <w:r>
        <w:t>reading</w:t>
      </w:r>
      <w:r>
        <w:rPr>
          <w:spacing w:val="-2"/>
        </w:rPr>
        <w:t xml:space="preserve"> </w:t>
      </w:r>
      <w:r>
        <w:t>no</w:t>
      </w:r>
      <w:r>
        <w:rPr>
          <w:spacing w:val="-5"/>
        </w:rPr>
        <w:t xml:space="preserve"> </w:t>
      </w:r>
      <w:r>
        <w:t>less</w:t>
      </w:r>
      <w:r>
        <w:rPr>
          <w:spacing w:val="-4"/>
        </w:rPr>
        <w:t xml:space="preserve"> </w:t>
      </w:r>
      <w:r>
        <w:t>than</w:t>
      </w:r>
      <w:r>
        <w:rPr>
          <w:spacing w:val="-2"/>
        </w:rPr>
        <w:t xml:space="preserve"> </w:t>
      </w:r>
      <w:r>
        <w:t>one</w:t>
      </w:r>
      <w:r>
        <w:rPr>
          <w:spacing w:val="-2"/>
        </w:rPr>
        <w:t xml:space="preserve"> </w:t>
      </w:r>
      <w:r>
        <w:t>week</w:t>
      </w:r>
      <w:r>
        <w:rPr>
          <w:spacing w:val="-5"/>
        </w:rPr>
        <w:t xml:space="preserve"> </w:t>
      </w:r>
      <w:r>
        <w:t>in</w:t>
      </w:r>
      <w:r>
        <w:rPr>
          <w:spacing w:val="-2"/>
        </w:rPr>
        <w:t xml:space="preserve"> </w:t>
      </w:r>
      <w:r>
        <w:t>advance of College Council</w:t>
      </w:r>
      <w:r>
        <w:rPr>
          <w:spacing w:val="-2"/>
        </w:rPr>
        <w:t xml:space="preserve"> </w:t>
      </w:r>
      <w:r>
        <w:t>action.</w:t>
      </w:r>
      <w:r>
        <w:rPr>
          <w:spacing w:val="40"/>
        </w:rPr>
        <w:t xml:space="preserve"> </w:t>
      </w:r>
      <w:r>
        <w:t>Exceptions to</w:t>
      </w:r>
      <w:r>
        <w:rPr>
          <w:spacing w:val="-3"/>
        </w:rPr>
        <w:t xml:space="preserve"> </w:t>
      </w:r>
      <w:r>
        <w:t>this provision shall be allowed on unanimous</w:t>
      </w:r>
      <w:r>
        <w:rPr>
          <w:spacing w:val="-2"/>
        </w:rPr>
        <w:t xml:space="preserve"> </w:t>
      </w:r>
      <w:r>
        <w:t>vote of the College Council.</w:t>
      </w:r>
    </w:p>
    <w:p w14:paraId="1022832B" w14:textId="77777777" w:rsidR="00C02430" w:rsidRDefault="00C02430">
      <w:pPr>
        <w:pStyle w:val="BodyText"/>
      </w:pPr>
    </w:p>
    <w:p w14:paraId="1022832C" w14:textId="77777777" w:rsidR="00C02430" w:rsidRDefault="00000000">
      <w:pPr>
        <w:pStyle w:val="Heading2"/>
        <w:numPr>
          <w:ilvl w:val="1"/>
          <w:numId w:val="1"/>
        </w:numPr>
        <w:tabs>
          <w:tab w:val="left" w:pos="1548"/>
          <w:tab w:val="left" w:pos="1549"/>
        </w:tabs>
        <w:ind w:left="1548"/>
      </w:pPr>
      <w:r>
        <w:t>Attendance</w:t>
      </w:r>
      <w:r>
        <w:rPr>
          <w:spacing w:val="-7"/>
        </w:rPr>
        <w:t xml:space="preserve"> </w:t>
      </w:r>
      <w:r>
        <w:t>by</w:t>
      </w:r>
      <w:r>
        <w:rPr>
          <w:spacing w:val="-4"/>
        </w:rPr>
        <w:t xml:space="preserve"> </w:t>
      </w:r>
      <w:r>
        <w:t>Persons</w:t>
      </w:r>
      <w:r>
        <w:rPr>
          <w:spacing w:val="-4"/>
        </w:rPr>
        <w:t xml:space="preserve"> </w:t>
      </w:r>
      <w:r>
        <w:t>Other</w:t>
      </w:r>
      <w:r>
        <w:rPr>
          <w:spacing w:val="-4"/>
        </w:rPr>
        <w:t xml:space="preserve"> </w:t>
      </w:r>
      <w:r>
        <w:t>Than</w:t>
      </w:r>
      <w:r>
        <w:rPr>
          <w:spacing w:val="-5"/>
        </w:rPr>
        <w:t xml:space="preserve"> </w:t>
      </w:r>
      <w:r>
        <w:rPr>
          <w:spacing w:val="-2"/>
        </w:rPr>
        <w:t>Members</w:t>
      </w:r>
    </w:p>
    <w:p w14:paraId="1022832D" w14:textId="77777777" w:rsidR="00C02430" w:rsidRDefault="00C02430">
      <w:pPr>
        <w:pStyle w:val="BodyText"/>
        <w:rPr>
          <w:b/>
        </w:rPr>
      </w:pPr>
    </w:p>
    <w:p w14:paraId="1022832E" w14:textId="2053D29B" w:rsidR="00C02430" w:rsidRDefault="00000000">
      <w:pPr>
        <w:pStyle w:val="BodyText"/>
        <w:ind w:left="1548" w:right="118"/>
      </w:pPr>
      <w:r>
        <w:t>The meetings of the College Council are open, except for meetings of the Personnel Committee</w:t>
      </w:r>
      <w:r>
        <w:rPr>
          <w:spacing w:val="-3"/>
        </w:rPr>
        <w:t xml:space="preserve"> </w:t>
      </w:r>
      <w:r>
        <w:t>or</w:t>
      </w:r>
      <w:r>
        <w:rPr>
          <w:spacing w:val="-4"/>
        </w:rPr>
        <w:t xml:space="preserve"> </w:t>
      </w:r>
      <w:r>
        <w:t>meetings</w:t>
      </w:r>
      <w:r>
        <w:rPr>
          <w:spacing w:val="-4"/>
        </w:rPr>
        <w:t xml:space="preserve"> </w:t>
      </w:r>
      <w:r>
        <w:t>or</w:t>
      </w:r>
      <w:r>
        <w:rPr>
          <w:spacing w:val="-4"/>
        </w:rPr>
        <w:t xml:space="preserve"> </w:t>
      </w:r>
      <w:r>
        <w:t>portions</w:t>
      </w:r>
      <w:r>
        <w:rPr>
          <w:spacing w:val="-3"/>
        </w:rPr>
        <w:t xml:space="preserve"> </w:t>
      </w:r>
      <w:r>
        <w:t>of</w:t>
      </w:r>
      <w:r>
        <w:rPr>
          <w:spacing w:val="-4"/>
        </w:rPr>
        <w:t xml:space="preserve"> </w:t>
      </w:r>
      <w:r>
        <w:t>meetings</w:t>
      </w:r>
      <w:r>
        <w:rPr>
          <w:spacing w:val="-4"/>
        </w:rPr>
        <w:t xml:space="preserve"> </w:t>
      </w:r>
      <w:r>
        <w:t>devoted</w:t>
      </w:r>
      <w:r>
        <w:rPr>
          <w:spacing w:val="-3"/>
        </w:rPr>
        <w:t xml:space="preserve"> </w:t>
      </w:r>
      <w:r>
        <w:t>to</w:t>
      </w:r>
      <w:r>
        <w:rPr>
          <w:spacing w:val="-3"/>
        </w:rPr>
        <w:t xml:space="preserve"> </w:t>
      </w:r>
      <w:r>
        <w:t>personnel</w:t>
      </w:r>
      <w:r>
        <w:rPr>
          <w:spacing w:val="-2"/>
        </w:rPr>
        <w:t xml:space="preserve"> </w:t>
      </w:r>
      <w:r>
        <w:t>questions.</w:t>
      </w:r>
      <w:r>
        <w:rPr>
          <w:spacing w:val="40"/>
        </w:rPr>
        <w:t xml:space="preserve"> </w:t>
      </w:r>
      <w:r>
        <w:t xml:space="preserve">Persons other than members may attend meetings or portions of </w:t>
      </w:r>
      <w:r w:rsidR="006631EE">
        <w:t>meetings</w:t>
      </w:r>
      <w:r>
        <w:t xml:space="preserve"> devoted to personnel questions by invitation of the College Council.</w:t>
      </w:r>
    </w:p>
    <w:p w14:paraId="1022832F" w14:textId="77777777" w:rsidR="00C02430" w:rsidRDefault="00C02430">
      <w:pPr>
        <w:pStyle w:val="BodyText"/>
        <w:rPr>
          <w:sz w:val="24"/>
        </w:rPr>
      </w:pPr>
    </w:p>
    <w:p w14:paraId="10228330" w14:textId="77777777" w:rsidR="00C02430" w:rsidRDefault="00C02430">
      <w:pPr>
        <w:pStyle w:val="BodyText"/>
        <w:spacing w:before="10"/>
        <w:rPr>
          <w:sz w:val="19"/>
        </w:rPr>
      </w:pPr>
    </w:p>
    <w:p w14:paraId="10228331" w14:textId="77777777" w:rsidR="00C02430" w:rsidRDefault="00000000">
      <w:pPr>
        <w:pStyle w:val="Heading1"/>
        <w:numPr>
          <w:ilvl w:val="0"/>
          <w:numId w:val="1"/>
        </w:numPr>
        <w:tabs>
          <w:tab w:val="left" w:pos="828"/>
          <w:tab w:val="left" w:pos="829"/>
        </w:tabs>
        <w:ind w:left="828" w:hanging="721"/>
      </w:pPr>
      <w:r>
        <w:t>PERSONNEL</w:t>
      </w:r>
      <w:r>
        <w:rPr>
          <w:spacing w:val="-6"/>
        </w:rPr>
        <w:t xml:space="preserve"> </w:t>
      </w:r>
      <w:r>
        <w:t>COMMITTEE</w:t>
      </w:r>
      <w:r>
        <w:rPr>
          <w:spacing w:val="-6"/>
        </w:rPr>
        <w:t xml:space="preserve"> </w:t>
      </w:r>
      <w:r>
        <w:t>OF</w:t>
      </w:r>
      <w:r>
        <w:rPr>
          <w:spacing w:val="-5"/>
        </w:rPr>
        <w:t xml:space="preserve"> </w:t>
      </w:r>
      <w:r>
        <w:t>THE</w:t>
      </w:r>
      <w:r>
        <w:rPr>
          <w:spacing w:val="-6"/>
        </w:rPr>
        <w:t xml:space="preserve"> </w:t>
      </w:r>
      <w:r>
        <w:t>COLLEGE</w:t>
      </w:r>
      <w:r>
        <w:rPr>
          <w:spacing w:val="-5"/>
        </w:rPr>
        <w:t xml:space="preserve"> </w:t>
      </w:r>
      <w:r>
        <w:rPr>
          <w:spacing w:val="-2"/>
        </w:rPr>
        <w:t>COUNCIL</w:t>
      </w:r>
    </w:p>
    <w:p w14:paraId="10228332" w14:textId="77777777" w:rsidR="00C02430" w:rsidRDefault="00C02430">
      <w:pPr>
        <w:pStyle w:val="BodyText"/>
        <w:rPr>
          <w:b/>
        </w:rPr>
      </w:pPr>
    </w:p>
    <w:p w14:paraId="10228333" w14:textId="77777777" w:rsidR="00C02430" w:rsidRDefault="00000000">
      <w:pPr>
        <w:pStyle w:val="Heading2"/>
        <w:numPr>
          <w:ilvl w:val="1"/>
          <w:numId w:val="1"/>
        </w:numPr>
        <w:tabs>
          <w:tab w:val="left" w:pos="1548"/>
          <w:tab w:val="left" w:pos="1549"/>
        </w:tabs>
        <w:spacing w:before="1"/>
        <w:ind w:left="1548"/>
      </w:pPr>
      <w:r>
        <w:t>Membership</w:t>
      </w:r>
      <w:r>
        <w:rPr>
          <w:spacing w:val="-4"/>
        </w:rPr>
        <w:t xml:space="preserve"> </w:t>
      </w:r>
      <w:r>
        <w:t>and</w:t>
      </w:r>
      <w:r>
        <w:rPr>
          <w:spacing w:val="-4"/>
        </w:rPr>
        <w:t xml:space="preserve"> </w:t>
      </w:r>
      <w:r>
        <w:rPr>
          <w:spacing w:val="-2"/>
        </w:rPr>
        <w:t>Jurisdiction</w:t>
      </w:r>
    </w:p>
    <w:p w14:paraId="10228334" w14:textId="77777777" w:rsidR="00C02430" w:rsidRDefault="00C02430">
      <w:pPr>
        <w:pStyle w:val="BodyText"/>
        <w:rPr>
          <w:b/>
        </w:rPr>
      </w:pPr>
    </w:p>
    <w:p w14:paraId="10228335" w14:textId="77777777" w:rsidR="00C02430" w:rsidRDefault="00000000">
      <w:pPr>
        <w:pStyle w:val="BodyText"/>
        <w:ind w:left="1548" w:right="150"/>
      </w:pPr>
      <w:r>
        <w:t>The</w:t>
      </w:r>
      <w:r>
        <w:rPr>
          <w:spacing w:val="-2"/>
        </w:rPr>
        <w:t xml:space="preserve"> </w:t>
      </w:r>
      <w:r>
        <w:t>personnel</w:t>
      </w:r>
      <w:r>
        <w:rPr>
          <w:spacing w:val="-4"/>
        </w:rPr>
        <w:t xml:space="preserve"> </w:t>
      </w:r>
      <w:r>
        <w:t>committee</w:t>
      </w:r>
      <w:r>
        <w:rPr>
          <w:spacing w:val="-4"/>
        </w:rPr>
        <w:t xml:space="preserve"> </w:t>
      </w:r>
      <w:r>
        <w:t>consists</w:t>
      </w:r>
      <w:r>
        <w:rPr>
          <w:spacing w:val="-4"/>
        </w:rPr>
        <w:t xml:space="preserve"> </w:t>
      </w:r>
      <w:r>
        <w:t>of</w:t>
      </w:r>
      <w:r>
        <w:rPr>
          <w:spacing w:val="-1"/>
        </w:rPr>
        <w:t xml:space="preserve"> </w:t>
      </w:r>
      <w:r>
        <w:t>all</w:t>
      </w:r>
      <w:r>
        <w:rPr>
          <w:spacing w:val="-1"/>
        </w:rPr>
        <w:t xml:space="preserve"> </w:t>
      </w:r>
      <w:r>
        <w:t>the</w:t>
      </w:r>
      <w:r>
        <w:rPr>
          <w:spacing w:val="-2"/>
        </w:rPr>
        <w:t xml:space="preserve"> </w:t>
      </w:r>
      <w:r>
        <w:t>members</w:t>
      </w:r>
      <w:r>
        <w:rPr>
          <w:spacing w:val="-4"/>
        </w:rPr>
        <w:t xml:space="preserve"> </w:t>
      </w:r>
      <w:r>
        <w:t>of</w:t>
      </w:r>
      <w:r>
        <w:rPr>
          <w:spacing w:val="-1"/>
        </w:rPr>
        <w:t xml:space="preserve"> </w:t>
      </w:r>
      <w:r>
        <w:t>the</w:t>
      </w:r>
      <w:r>
        <w:rPr>
          <w:spacing w:val="-2"/>
        </w:rPr>
        <w:t xml:space="preserve"> </w:t>
      </w:r>
      <w:r>
        <w:t>College</w:t>
      </w:r>
      <w:r>
        <w:rPr>
          <w:spacing w:val="-2"/>
        </w:rPr>
        <w:t xml:space="preserve"> </w:t>
      </w:r>
      <w:r>
        <w:t>Council</w:t>
      </w:r>
      <w:r>
        <w:rPr>
          <w:spacing w:val="-4"/>
        </w:rPr>
        <w:t xml:space="preserve"> </w:t>
      </w:r>
      <w:r>
        <w:t>and</w:t>
      </w:r>
      <w:r>
        <w:rPr>
          <w:spacing w:val="-5"/>
        </w:rPr>
        <w:t xml:space="preserve"> </w:t>
      </w:r>
      <w:r>
        <w:t>is</w:t>
      </w:r>
      <w:r>
        <w:rPr>
          <w:spacing w:val="-2"/>
        </w:rPr>
        <w:t xml:space="preserve"> </w:t>
      </w:r>
      <w:r>
        <w:t>chaired by the dean in a nonvoting capacity.</w:t>
      </w:r>
      <w:r>
        <w:rPr>
          <w:spacing w:val="40"/>
        </w:rPr>
        <w:t xml:space="preserve"> </w:t>
      </w:r>
      <w:r>
        <w:t>It acts on recommendations forwarded from departmental personnel committees, from department chairs, or from individual faculty members.</w:t>
      </w:r>
      <w:r>
        <w:rPr>
          <w:spacing w:val="40"/>
        </w:rPr>
        <w:t xml:space="preserve"> </w:t>
      </w:r>
      <w:r>
        <w:t>It routinely addresses matters of retention, tenure, promotion, sabbatical proposals, and university grants requiring college action; its recommendations will be forwarded to the appropriate university committees and officers.</w:t>
      </w:r>
    </w:p>
    <w:p w14:paraId="10228336" w14:textId="77777777" w:rsidR="00C02430" w:rsidRDefault="00C02430">
      <w:pPr>
        <w:pStyle w:val="BodyText"/>
      </w:pPr>
    </w:p>
    <w:p w14:paraId="10228337" w14:textId="77777777" w:rsidR="00C02430" w:rsidRDefault="00000000">
      <w:pPr>
        <w:pStyle w:val="BodyText"/>
        <w:ind w:left="1548" w:right="183"/>
      </w:pPr>
      <w:r>
        <w:t>All</w:t>
      </w:r>
      <w:r>
        <w:rPr>
          <w:spacing w:val="-2"/>
        </w:rPr>
        <w:t xml:space="preserve"> </w:t>
      </w:r>
      <w:r>
        <w:t>members of the personnel committee shall have access</w:t>
      </w:r>
      <w:r>
        <w:rPr>
          <w:spacing w:val="-2"/>
        </w:rPr>
        <w:t xml:space="preserve"> </w:t>
      </w:r>
      <w:r>
        <w:t>to all pertinent</w:t>
      </w:r>
      <w:r>
        <w:rPr>
          <w:spacing w:val="-2"/>
        </w:rPr>
        <w:t xml:space="preserve"> </w:t>
      </w:r>
      <w:r>
        <w:t>information and, in</w:t>
      </w:r>
      <w:r>
        <w:rPr>
          <w:spacing w:val="-2"/>
        </w:rPr>
        <w:t xml:space="preserve"> </w:t>
      </w:r>
      <w:r>
        <w:t>preparation</w:t>
      </w:r>
      <w:r>
        <w:rPr>
          <w:spacing w:val="-5"/>
        </w:rPr>
        <w:t xml:space="preserve"> </w:t>
      </w:r>
      <w:r>
        <w:t>for</w:t>
      </w:r>
      <w:r>
        <w:rPr>
          <w:spacing w:val="-1"/>
        </w:rPr>
        <w:t xml:space="preserve"> </w:t>
      </w:r>
      <w:r>
        <w:t>a</w:t>
      </w:r>
      <w:r>
        <w:rPr>
          <w:spacing w:val="-2"/>
        </w:rPr>
        <w:t xml:space="preserve"> </w:t>
      </w:r>
      <w:r>
        <w:t>vote,</w:t>
      </w:r>
      <w:r>
        <w:rPr>
          <w:spacing w:val="-5"/>
        </w:rPr>
        <w:t xml:space="preserve"> </w:t>
      </w:r>
      <w:r>
        <w:t>all</w:t>
      </w:r>
      <w:r>
        <w:rPr>
          <w:spacing w:val="-4"/>
        </w:rPr>
        <w:t xml:space="preserve"> </w:t>
      </w:r>
      <w:r>
        <w:t>members</w:t>
      </w:r>
      <w:r>
        <w:rPr>
          <w:spacing w:val="-2"/>
        </w:rPr>
        <w:t xml:space="preserve"> </w:t>
      </w:r>
      <w:r>
        <w:t>shall</w:t>
      </w:r>
      <w:r>
        <w:rPr>
          <w:spacing w:val="-1"/>
        </w:rPr>
        <w:t xml:space="preserve"> </w:t>
      </w:r>
      <w:r>
        <w:t>apprise</w:t>
      </w:r>
      <w:r>
        <w:rPr>
          <w:spacing w:val="-4"/>
        </w:rPr>
        <w:t xml:space="preserve"> </w:t>
      </w:r>
      <w:r>
        <w:t>themselves</w:t>
      </w:r>
      <w:r>
        <w:rPr>
          <w:spacing w:val="-2"/>
        </w:rPr>
        <w:t xml:space="preserve"> </w:t>
      </w:r>
      <w:r>
        <w:t>of</w:t>
      </w:r>
      <w:r>
        <w:rPr>
          <w:spacing w:val="-4"/>
        </w:rPr>
        <w:t xml:space="preserve"> </w:t>
      </w:r>
      <w:r>
        <w:t>the</w:t>
      </w:r>
      <w:r>
        <w:rPr>
          <w:spacing w:val="-4"/>
        </w:rPr>
        <w:t xml:space="preserve"> </w:t>
      </w:r>
      <w:r>
        <w:t>information</w:t>
      </w:r>
      <w:r>
        <w:rPr>
          <w:spacing w:val="-5"/>
        </w:rPr>
        <w:t xml:space="preserve"> </w:t>
      </w:r>
      <w:r>
        <w:t>provided.</w:t>
      </w:r>
    </w:p>
    <w:p w14:paraId="10228338" w14:textId="77777777" w:rsidR="00C02430" w:rsidRDefault="00C02430">
      <w:pPr>
        <w:pStyle w:val="BodyText"/>
        <w:spacing w:before="10"/>
        <w:rPr>
          <w:sz w:val="21"/>
        </w:rPr>
      </w:pPr>
    </w:p>
    <w:p w14:paraId="10228339" w14:textId="77777777" w:rsidR="00C02430" w:rsidRDefault="00000000">
      <w:pPr>
        <w:pStyle w:val="Heading2"/>
        <w:numPr>
          <w:ilvl w:val="1"/>
          <w:numId w:val="1"/>
        </w:numPr>
        <w:tabs>
          <w:tab w:val="left" w:pos="1548"/>
          <w:tab w:val="left" w:pos="1549"/>
        </w:tabs>
        <w:spacing w:before="1"/>
        <w:ind w:left="1548"/>
      </w:pPr>
      <w:r>
        <w:t>Division</w:t>
      </w:r>
      <w:r>
        <w:rPr>
          <w:spacing w:val="-3"/>
        </w:rPr>
        <w:t xml:space="preserve"> </w:t>
      </w:r>
      <w:r>
        <w:t>of</w:t>
      </w:r>
      <w:r>
        <w:rPr>
          <w:spacing w:val="-1"/>
        </w:rPr>
        <w:t xml:space="preserve"> </w:t>
      </w:r>
      <w:r>
        <w:rPr>
          <w:spacing w:val="-2"/>
        </w:rPr>
        <w:t>Labor</w:t>
      </w:r>
    </w:p>
    <w:p w14:paraId="1022833A" w14:textId="77777777" w:rsidR="00C02430" w:rsidRDefault="00C02430">
      <w:pPr>
        <w:pStyle w:val="BodyText"/>
        <w:rPr>
          <w:b/>
        </w:rPr>
      </w:pPr>
    </w:p>
    <w:p w14:paraId="1022833B" w14:textId="77777777" w:rsidR="00C02430" w:rsidRDefault="00000000">
      <w:pPr>
        <w:pStyle w:val="BodyText"/>
        <w:ind w:left="1548" w:right="150"/>
      </w:pPr>
      <w:r>
        <w:t>Recommendations received from the departments shall be divided into three sets, and the sets shall be distributed to all the members of the College Council.</w:t>
      </w:r>
      <w:r>
        <w:rPr>
          <w:spacing w:val="40"/>
        </w:rPr>
        <w:t xml:space="preserve"> </w:t>
      </w:r>
      <w:r>
        <w:t>There shall be three reading committees, one each for (1) the humanities, (2) the social sciences, and (3) mathematics and the natural sciences.</w:t>
      </w:r>
      <w:r>
        <w:rPr>
          <w:spacing w:val="40"/>
        </w:rPr>
        <w:t xml:space="preserve"> </w:t>
      </w:r>
      <w:r>
        <w:t>All College Council members shall be assigned to a reading</w:t>
      </w:r>
      <w:r>
        <w:rPr>
          <w:spacing w:val="-5"/>
        </w:rPr>
        <w:t xml:space="preserve"> </w:t>
      </w:r>
      <w:r>
        <w:t>committee</w:t>
      </w:r>
      <w:r>
        <w:rPr>
          <w:spacing w:val="-4"/>
        </w:rPr>
        <w:t xml:space="preserve"> </w:t>
      </w:r>
      <w:r>
        <w:t>in</w:t>
      </w:r>
      <w:r>
        <w:rPr>
          <w:spacing w:val="-5"/>
        </w:rPr>
        <w:t xml:space="preserve"> </w:t>
      </w:r>
      <w:r>
        <w:t>their</w:t>
      </w:r>
      <w:r>
        <w:rPr>
          <w:spacing w:val="-4"/>
        </w:rPr>
        <w:t xml:space="preserve"> </w:t>
      </w:r>
      <w:r>
        <w:t>disciplinary</w:t>
      </w:r>
      <w:r>
        <w:rPr>
          <w:spacing w:val="-5"/>
        </w:rPr>
        <w:t xml:space="preserve"> </w:t>
      </w:r>
      <w:r>
        <w:t>area</w:t>
      </w:r>
      <w:r>
        <w:rPr>
          <w:spacing w:val="-2"/>
        </w:rPr>
        <w:t xml:space="preserve"> </w:t>
      </w:r>
      <w:r>
        <w:t>to</w:t>
      </w:r>
      <w:r>
        <w:rPr>
          <w:spacing w:val="-5"/>
        </w:rPr>
        <w:t xml:space="preserve"> </w:t>
      </w:r>
      <w:r>
        <w:t>evaluate</w:t>
      </w:r>
      <w:r>
        <w:rPr>
          <w:spacing w:val="-2"/>
        </w:rPr>
        <w:t xml:space="preserve"> </w:t>
      </w:r>
      <w:r>
        <w:t>the</w:t>
      </w:r>
      <w:r>
        <w:rPr>
          <w:spacing w:val="-4"/>
        </w:rPr>
        <w:t xml:space="preserve"> </w:t>
      </w:r>
      <w:r>
        <w:t>recommendations</w:t>
      </w:r>
      <w:r>
        <w:rPr>
          <w:spacing w:val="-2"/>
        </w:rPr>
        <w:t xml:space="preserve"> </w:t>
      </w:r>
      <w:r>
        <w:t>received</w:t>
      </w:r>
      <w:r>
        <w:rPr>
          <w:spacing w:val="-5"/>
        </w:rPr>
        <w:t xml:space="preserve"> </w:t>
      </w:r>
      <w:r>
        <w:t>from the departments and place each recommendation regarding retention, tenure, or promotion on either a consent agenda or on an agenda for full consideration by the College Council.</w:t>
      </w:r>
    </w:p>
    <w:p w14:paraId="1022833C" w14:textId="77777777" w:rsidR="00C02430" w:rsidRDefault="00000000">
      <w:pPr>
        <w:pStyle w:val="BodyText"/>
        <w:ind w:left="1548" w:right="118"/>
      </w:pPr>
      <w:r>
        <w:t>Any</w:t>
      </w:r>
      <w:r>
        <w:rPr>
          <w:spacing w:val="-2"/>
        </w:rPr>
        <w:t xml:space="preserve"> </w:t>
      </w:r>
      <w:r>
        <w:t>member</w:t>
      </w:r>
      <w:r>
        <w:rPr>
          <w:spacing w:val="-1"/>
        </w:rPr>
        <w:t xml:space="preserve"> </w:t>
      </w:r>
      <w:r>
        <w:t>of</w:t>
      </w:r>
      <w:r>
        <w:rPr>
          <w:spacing w:val="-1"/>
        </w:rPr>
        <w:t xml:space="preserve"> </w:t>
      </w:r>
      <w:r>
        <w:t>the</w:t>
      </w:r>
      <w:r>
        <w:rPr>
          <w:spacing w:val="-2"/>
        </w:rPr>
        <w:t xml:space="preserve"> </w:t>
      </w:r>
      <w:r>
        <w:t>College</w:t>
      </w:r>
      <w:r>
        <w:rPr>
          <w:spacing w:val="-4"/>
        </w:rPr>
        <w:t xml:space="preserve"> </w:t>
      </w:r>
      <w:r>
        <w:t>Council</w:t>
      </w:r>
      <w:r>
        <w:rPr>
          <w:spacing w:val="-4"/>
        </w:rPr>
        <w:t xml:space="preserve"> </w:t>
      </w:r>
      <w:r>
        <w:t>may</w:t>
      </w:r>
      <w:r>
        <w:rPr>
          <w:spacing w:val="-2"/>
        </w:rPr>
        <w:t xml:space="preserve"> </w:t>
      </w:r>
      <w:r>
        <w:t>participate</w:t>
      </w:r>
      <w:r>
        <w:rPr>
          <w:spacing w:val="-4"/>
        </w:rPr>
        <w:t xml:space="preserve"> </w:t>
      </w:r>
      <w:r>
        <w:t>in</w:t>
      </w:r>
      <w:r>
        <w:rPr>
          <w:spacing w:val="-5"/>
        </w:rPr>
        <w:t xml:space="preserve"> </w:t>
      </w:r>
      <w:r>
        <w:t>the</w:t>
      </w:r>
      <w:r>
        <w:rPr>
          <w:spacing w:val="-4"/>
        </w:rPr>
        <w:t xml:space="preserve"> </w:t>
      </w:r>
      <w:r>
        <w:t>meetings</w:t>
      </w:r>
      <w:r>
        <w:rPr>
          <w:spacing w:val="-2"/>
        </w:rPr>
        <w:t xml:space="preserve"> </w:t>
      </w:r>
      <w:r>
        <w:t>of</w:t>
      </w:r>
      <w:r>
        <w:rPr>
          <w:spacing w:val="-2"/>
        </w:rPr>
        <w:t xml:space="preserve"> </w:t>
      </w:r>
      <w:r>
        <w:t>any</w:t>
      </w:r>
      <w:r>
        <w:rPr>
          <w:spacing w:val="-2"/>
        </w:rPr>
        <w:t xml:space="preserve"> </w:t>
      </w:r>
      <w:r>
        <w:t>of</w:t>
      </w:r>
      <w:r>
        <w:rPr>
          <w:spacing w:val="-4"/>
        </w:rPr>
        <w:t xml:space="preserve"> </w:t>
      </w:r>
      <w:r>
        <w:t>the</w:t>
      </w:r>
      <w:r>
        <w:rPr>
          <w:spacing w:val="-4"/>
        </w:rPr>
        <w:t xml:space="preserve"> </w:t>
      </w:r>
      <w:r>
        <w:t>reading committees.</w:t>
      </w:r>
      <w:r>
        <w:rPr>
          <w:spacing w:val="40"/>
        </w:rPr>
        <w:t xml:space="preserve"> </w:t>
      </w:r>
      <w:r>
        <w:t>A quorum shall be four of the members assigned to the committee.</w:t>
      </w:r>
    </w:p>
    <w:p w14:paraId="1022833D" w14:textId="77777777" w:rsidR="00C02430" w:rsidRDefault="00C02430">
      <w:pPr>
        <w:pStyle w:val="BodyText"/>
        <w:spacing w:before="11"/>
        <w:rPr>
          <w:sz w:val="21"/>
        </w:rPr>
      </w:pPr>
    </w:p>
    <w:p w14:paraId="1022833E" w14:textId="77777777" w:rsidR="00C02430" w:rsidRDefault="00000000">
      <w:pPr>
        <w:pStyle w:val="Heading2"/>
        <w:numPr>
          <w:ilvl w:val="1"/>
          <w:numId w:val="1"/>
        </w:numPr>
        <w:tabs>
          <w:tab w:val="left" w:pos="1548"/>
          <w:tab w:val="left" w:pos="1549"/>
        </w:tabs>
        <w:ind w:left="1548"/>
      </w:pPr>
      <w:r>
        <w:t>Voting,</w:t>
      </w:r>
      <w:r>
        <w:rPr>
          <w:spacing w:val="-3"/>
        </w:rPr>
        <w:t xml:space="preserve"> </w:t>
      </w:r>
      <w:r>
        <w:t>Abstention,</w:t>
      </w:r>
      <w:r>
        <w:rPr>
          <w:spacing w:val="-6"/>
        </w:rPr>
        <w:t xml:space="preserve"> </w:t>
      </w:r>
      <w:r>
        <w:t>and</w:t>
      </w:r>
      <w:r>
        <w:rPr>
          <w:spacing w:val="-4"/>
        </w:rPr>
        <w:t xml:space="preserve"> </w:t>
      </w:r>
      <w:r>
        <w:t>a</w:t>
      </w:r>
      <w:r>
        <w:rPr>
          <w:spacing w:val="-5"/>
        </w:rPr>
        <w:t xml:space="preserve"> </w:t>
      </w:r>
      <w:r>
        <w:rPr>
          <w:spacing w:val="-2"/>
        </w:rPr>
        <w:t>Quorum</w:t>
      </w:r>
    </w:p>
    <w:p w14:paraId="1022833F" w14:textId="77777777" w:rsidR="00C02430" w:rsidRDefault="00C02430">
      <w:pPr>
        <w:pStyle w:val="BodyText"/>
        <w:rPr>
          <w:b/>
        </w:rPr>
      </w:pPr>
    </w:p>
    <w:p w14:paraId="10228340" w14:textId="77777777" w:rsidR="00C02430" w:rsidRDefault="00000000">
      <w:pPr>
        <w:pStyle w:val="BodyText"/>
        <w:ind w:left="1548" w:right="141"/>
      </w:pPr>
      <w:r>
        <w:t>All</w:t>
      </w:r>
      <w:r>
        <w:rPr>
          <w:spacing w:val="-1"/>
        </w:rPr>
        <w:t xml:space="preserve"> </w:t>
      </w:r>
      <w:r>
        <w:t>College</w:t>
      </w:r>
      <w:r>
        <w:rPr>
          <w:spacing w:val="-2"/>
        </w:rPr>
        <w:t xml:space="preserve"> </w:t>
      </w:r>
      <w:r>
        <w:t>Council</w:t>
      </w:r>
      <w:r>
        <w:rPr>
          <w:spacing w:val="-1"/>
        </w:rPr>
        <w:t xml:space="preserve"> </w:t>
      </w:r>
      <w:r>
        <w:t>action</w:t>
      </w:r>
      <w:r>
        <w:rPr>
          <w:spacing w:val="-5"/>
        </w:rPr>
        <w:t xml:space="preserve"> </w:t>
      </w:r>
      <w:r>
        <w:t>on</w:t>
      </w:r>
      <w:r>
        <w:rPr>
          <w:spacing w:val="-2"/>
        </w:rPr>
        <w:t xml:space="preserve"> </w:t>
      </w:r>
      <w:r>
        <w:t>personnel</w:t>
      </w:r>
      <w:r>
        <w:rPr>
          <w:spacing w:val="-4"/>
        </w:rPr>
        <w:t xml:space="preserve"> </w:t>
      </w:r>
      <w:r>
        <w:t>matters</w:t>
      </w:r>
      <w:r>
        <w:rPr>
          <w:spacing w:val="-4"/>
        </w:rPr>
        <w:t xml:space="preserve"> </w:t>
      </w:r>
      <w:r>
        <w:t>shall</w:t>
      </w:r>
      <w:r>
        <w:rPr>
          <w:spacing w:val="-4"/>
        </w:rPr>
        <w:t xml:space="preserve"> </w:t>
      </w:r>
      <w:r>
        <w:t>be</w:t>
      </w:r>
      <w:r>
        <w:rPr>
          <w:spacing w:val="-2"/>
        </w:rPr>
        <w:t xml:space="preserve"> </w:t>
      </w:r>
      <w:r>
        <w:t>in</w:t>
      </w:r>
      <w:r>
        <w:rPr>
          <w:spacing w:val="-5"/>
        </w:rPr>
        <w:t xml:space="preserve"> </w:t>
      </w:r>
      <w:r>
        <w:t>the</w:t>
      </w:r>
      <w:r>
        <w:rPr>
          <w:spacing w:val="-4"/>
        </w:rPr>
        <w:t xml:space="preserve"> </w:t>
      </w:r>
      <w:r>
        <w:t>form</w:t>
      </w:r>
      <w:r>
        <w:rPr>
          <w:spacing w:val="-1"/>
        </w:rPr>
        <w:t xml:space="preserve"> </w:t>
      </w:r>
      <w:r>
        <w:t>of</w:t>
      </w:r>
      <w:r>
        <w:rPr>
          <w:spacing w:val="-1"/>
        </w:rPr>
        <w:t xml:space="preserve"> </w:t>
      </w:r>
      <w:r>
        <w:t>a</w:t>
      </w:r>
      <w:r>
        <w:rPr>
          <w:spacing w:val="-4"/>
        </w:rPr>
        <w:t xml:space="preserve"> </w:t>
      </w:r>
      <w:r>
        <w:t>motion.</w:t>
      </w:r>
      <w:r>
        <w:rPr>
          <w:spacing w:val="40"/>
        </w:rPr>
        <w:t xml:space="preserve"> </w:t>
      </w:r>
      <w:r>
        <w:t>All</w:t>
      </w:r>
      <w:r>
        <w:rPr>
          <w:spacing w:val="-1"/>
        </w:rPr>
        <w:t xml:space="preserve"> </w:t>
      </w:r>
      <w:r>
        <w:t>voting members shall vote aye or nay, with the exception of members subject to a mandatory abstention.</w:t>
      </w:r>
      <w:r>
        <w:rPr>
          <w:spacing w:val="40"/>
        </w:rPr>
        <w:t xml:space="preserve"> </w:t>
      </w:r>
      <w:r>
        <w:t>(An abstention is mandatory if the case involves a member's department or if it is required by rules, practices or</w:t>
      </w:r>
      <w:r>
        <w:rPr>
          <w:spacing w:val="-1"/>
        </w:rPr>
        <w:t xml:space="preserve"> </w:t>
      </w:r>
      <w:r>
        <w:t>customs acknowledged by the College Council</w:t>
      </w:r>
      <w:r>
        <w:rPr>
          <w:spacing w:val="-1"/>
        </w:rPr>
        <w:t xml:space="preserve"> </w:t>
      </w:r>
      <w:r>
        <w:t>as</w:t>
      </w:r>
      <w:r>
        <w:rPr>
          <w:spacing w:val="-1"/>
        </w:rPr>
        <w:t xml:space="preserve"> </w:t>
      </w:r>
      <w:r>
        <w:t>binding.)</w:t>
      </w:r>
    </w:p>
    <w:p w14:paraId="10228341" w14:textId="77777777" w:rsidR="00C02430" w:rsidRDefault="00C02430">
      <w:pPr>
        <w:sectPr w:rsidR="00C02430">
          <w:pgSz w:w="12240" w:h="15840"/>
          <w:pgMar w:top="960" w:right="1200" w:bottom="1060" w:left="1200" w:header="0" w:footer="861" w:gutter="0"/>
          <w:cols w:space="720"/>
        </w:sectPr>
      </w:pPr>
    </w:p>
    <w:p w14:paraId="10228342" w14:textId="77777777" w:rsidR="00C02430" w:rsidRDefault="00000000">
      <w:pPr>
        <w:pStyle w:val="BodyText"/>
        <w:spacing w:before="75"/>
        <w:ind w:left="1548" w:right="118"/>
      </w:pPr>
      <w:r>
        <w:lastRenderedPageBreak/>
        <w:t>The</w:t>
      </w:r>
      <w:r>
        <w:rPr>
          <w:spacing w:val="-1"/>
        </w:rPr>
        <w:t xml:space="preserve"> </w:t>
      </w:r>
      <w:r>
        <w:t>number of votes</w:t>
      </w:r>
      <w:r>
        <w:rPr>
          <w:spacing w:val="-1"/>
        </w:rPr>
        <w:t xml:space="preserve"> </w:t>
      </w:r>
      <w:r>
        <w:t>required</w:t>
      </w:r>
      <w:r>
        <w:rPr>
          <w:spacing w:val="-1"/>
        </w:rPr>
        <w:t xml:space="preserve"> </w:t>
      </w:r>
      <w:r>
        <w:t>to</w:t>
      </w:r>
      <w:r>
        <w:rPr>
          <w:spacing w:val="-1"/>
        </w:rPr>
        <w:t xml:space="preserve"> </w:t>
      </w:r>
      <w:r>
        <w:t>pass</w:t>
      </w:r>
      <w:r>
        <w:rPr>
          <w:spacing w:val="-3"/>
        </w:rPr>
        <w:t xml:space="preserve"> </w:t>
      </w:r>
      <w:r>
        <w:t>a</w:t>
      </w:r>
      <w:r>
        <w:rPr>
          <w:spacing w:val="-3"/>
        </w:rPr>
        <w:t xml:space="preserve"> </w:t>
      </w:r>
      <w:r>
        <w:t>motion</w:t>
      </w:r>
      <w:r>
        <w:rPr>
          <w:spacing w:val="-4"/>
        </w:rPr>
        <w:t xml:space="preserve"> </w:t>
      </w:r>
      <w:r>
        <w:t>shall be</w:t>
      </w:r>
      <w:r>
        <w:rPr>
          <w:spacing w:val="-3"/>
        </w:rPr>
        <w:t xml:space="preserve"> </w:t>
      </w:r>
      <w:r>
        <w:t>a</w:t>
      </w:r>
      <w:r>
        <w:rPr>
          <w:spacing w:val="-1"/>
        </w:rPr>
        <w:t xml:space="preserve"> </w:t>
      </w:r>
      <w:r>
        <w:t>simple</w:t>
      </w:r>
      <w:r>
        <w:rPr>
          <w:spacing w:val="-3"/>
        </w:rPr>
        <w:t xml:space="preserve"> </w:t>
      </w:r>
      <w:r>
        <w:t>majority</w:t>
      </w:r>
      <w:r>
        <w:rPr>
          <w:spacing w:val="-4"/>
        </w:rPr>
        <w:t xml:space="preserve"> </w:t>
      </w:r>
      <w:r>
        <w:t>of</w:t>
      </w:r>
      <w:r>
        <w:rPr>
          <w:spacing w:val="-3"/>
        </w:rPr>
        <w:t xml:space="preserve"> </w:t>
      </w:r>
      <w:r>
        <w:t>those</w:t>
      </w:r>
      <w:r>
        <w:rPr>
          <w:spacing w:val="-3"/>
        </w:rPr>
        <w:t xml:space="preserve"> </w:t>
      </w:r>
      <w:r>
        <w:t>eligible</w:t>
      </w:r>
      <w:r>
        <w:rPr>
          <w:spacing w:val="-3"/>
        </w:rPr>
        <w:t xml:space="preserve"> </w:t>
      </w:r>
      <w:r>
        <w:t>to vote on the motion.</w:t>
      </w:r>
    </w:p>
    <w:p w14:paraId="10228343" w14:textId="77777777" w:rsidR="00C02430" w:rsidRDefault="00C02430">
      <w:pPr>
        <w:pStyle w:val="BodyText"/>
        <w:spacing w:before="11"/>
        <w:rPr>
          <w:sz w:val="21"/>
        </w:rPr>
      </w:pPr>
    </w:p>
    <w:p w14:paraId="10228344" w14:textId="77777777" w:rsidR="00C02430" w:rsidRDefault="00000000">
      <w:pPr>
        <w:pStyle w:val="Heading2"/>
        <w:numPr>
          <w:ilvl w:val="1"/>
          <w:numId w:val="1"/>
        </w:numPr>
        <w:tabs>
          <w:tab w:val="left" w:pos="1547"/>
          <w:tab w:val="left" w:pos="1548"/>
        </w:tabs>
        <w:ind w:left="1548"/>
      </w:pPr>
      <w:r>
        <w:rPr>
          <w:spacing w:val="-2"/>
        </w:rPr>
        <w:t>Reconsideration</w:t>
      </w:r>
    </w:p>
    <w:p w14:paraId="10228345" w14:textId="77777777" w:rsidR="00C02430" w:rsidRDefault="00C02430">
      <w:pPr>
        <w:pStyle w:val="BodyText"/>
        <w:rPr>
          <w:b/>
        </w:rPr>
      </w:pPr>
    </w:p>
    <w:p w14:paraId="10228346" w14:textId="405693A3" w:rsidR="00C02430" w:rsidRDefault="00000000">
      <w:pPr>
        <w:pStyle w:val="BodyText"/>
        <w:ind w:left="1547" w:right="118"/>
      </w:pPr>
      <w:r>
        <w:t xml:space="preserve">The College Council Personnel Committee shall provide written notification of its </w:t>
      </w:r>
      <w:r w:rsidR="006631EE">
        <w:t>recommendation</w:t>
      </w:r>
      <w:r>
        <w:rPr>
          <w:spacing w:val="-2"/>
        </w:rPr>
        <w:t xml:space="preserve"> </w:t>
      </w:r>
      <w:r>
        <w:t>to the individual concerned</w:t>
      </w:r>
      <w:r>
        <w:rPr>
          <w:spacing w:val="-2"/>
        </w:rPr>
        <w:t xml:space="preserve"> </w:t>
      </w:r>
      <w:r>
        <w:t>and</w:t>
      </w:r>
      <w:r>
        <w:rPr>
          <w:spacing w:val="-2"/>
        </w:rPr>
        <w:t xml:space="preserve"> </w:t>
      </w:r>
      <w:r>
        <w:t>to</w:t>
      </w:r>
      <w:r>
        <w:rPr>
          <w:spacing w:val="-2"/>
        </w:rPr>
        <w:t xml:space="preserve"> </w:t>
      </w:r>
      <w:r>
        <w:t>the department in</w:t>
      </w:r>
      <w:r>
        <w:rPr>
          <w:spacing w:val="-2"/>
        </w:rPr>
        <w:t xml:space="preserve"> </w:t>
      </w:r>
      <w:r>
        <w:t>time to permit a petition</w:t>
      </w:r>
      <w:r>
        <w:rPr>
          <w:spacing w:val="-2"/>
        </w:rPr>
        <w:t xml:space="preserve"> </w:t>
      </w:r>
      <w:r>
        <w:t>for reconsideration and shall identify the grounds on which a negative recommendation was based.</w:t>
      </w:r>
      <w:r>
        <w:rPr>
          <w:spacing w:val="40"/>
        </w:rPr>
        <w:t xml:space="preserve"> </w:t>
      </w:r>
      <w:r>
        <w:t>The recommendation of the Committee shall be communicated in writing to the parties</w:t>
      </w:r>
      <w:r>
        <w:rPr>
          <w:spacing w:val="-2"/>
        </w:rPr>
        <w:t xml:space="preserve"> </w:t>
      </w:r>
      <w:r>
        <w:t>in</w:t>
      </w:r>
      <w:r>
        <w:rPr>
          <w:spacing w:val="-5"/>
        </w:rPr>
        <w:t xml:space="preserve"> </w:t>
      </w:r>
      <w:r>
        <w:t>time</w:t>
      </w:r>
      <w:r>
        <w:rPr>
          <w:spacing w:val="-2"/>
        </w:rPr>
        <w:t xml:space="preserve"> </w:t>
      </w:r>
      <w:r>
        <w:t>to</w:t>
      </w:r>
      <w:r>
        <w:rPr>
          <w:spacing w:val="-5"/>
        </w:rPr>
        <w:t xml:space="preserve"> </w:t>
      </w:r>
      <w:r>
        <w:t>permit</w:t>
      </w:r>
      <w:r>
        <w:rPr>
          <w:spacing w:val="-4"/>
        </w:rPr>
        <w:t xml:space="preserve"> </w:t>
      </w:r>
      <w:r>
        <w:t>a</w:t>
      </w:r>
      <w:r>
        <w:rPr>
          <w:spacing w:val="-2"/>
        </w:rPr>
        <w:t xml:space="preserve"> </w:t>
      </w:r>
      <w:r>
        <w:t>petition</w:t>
      </w:r>
      <w:r>
        <w:rPr>
          <w:spacing w:val="-2"/>
        </w:rPr>
        <w:t xml:space="preserve"> </w:t>
      </w:r>
      <w:r>
        <w:t>for</w:t>
      </w:r>
      <w:r>
        <w:rPr>
          <w:spacing w:val="-1"/>
        </w:rPr>
        <w:t xml:space="preserve"> </w:t>
      </w:r>
      <w:r>
        <w:t>reconsideration.</w:t>
      </w:r>
      <w:r>
        <w:rPr>
          <w:spacing w:val="40"/>
        </w:rPr>
        <w:t xml:space="preserve"> </w:t>
      </w:r>
      <w:r>
        <w:t>The</w:t>
      </w:r>
      <w:r>
        <w:rPr>
          <w:spacing w:val="-2"/>
        </w:rPr>
        <w:t xml:space="preserve"> </w:t>
      </w:r>
      <w:r>
        <w:t>personnel</w:t>
      </w:r>
      <w:r>
        <w:rPr>
          <w:spacing w:val="-4"/>
        </w:rPr>
        <w:t xml:space="preserve"> </w:t>
      </w:r>
      <w:r>
        <w:t>committee's</w:t>
      </w:r>
      <w:r>
        <w:rPr>
          <w:spacing w:val="-4"/>
        </w:rPr>
        <w:t xml:space="preserve"> </w:t>
      </w:r>
      <w:r>
        <w:t>action</w:t>
      </w:r>
      <w:r>
        <w:rPr>
          <w:spacing w:val="-2"/>
        </w:rPr>
        <w:t xml:space="preserve"> </w:t>
      </w:r>
      <w:r>
        <w:t>on the reconsideration shall be in the form of a motion to sustain its original recommendation. There shall be only one reconsideration of a case, unless otherwise determined by</w:t>
      </w:r>
      <w:r>
        <w:rPr>
          <w:spacing w:val="-1"/>
        </w:rPr>
        <w:t xml:space="preserve"> </w:t>
      </w:r>
      <w:r>
        <w:t>a vote of the College Council.</w:t>
      </w:r>
    </w:p>
    <w:p w14:paraId="10228347" w14:textId="77777777" w:rsidR="00C02430" w:rsidRDefault="00C02430">
      <w:pPr>
        <w:pStyle w:val="BodyText"/>
        <w:spacing w:before="9"/>
        <w:rPr>
          <w:sz w:val="21"/>
        </w:rPr>
      </w:pPr>
    </w:p>
    <w:p w14:paraId="10228348" w14:textId="77777777" w:rsidR="00C02430" w:rsidRDefault="00000000">
      <w:pPr>
        <w:pStyle w:val="Heading2"/>
        <w:numPr>
          <w:ilvl w:val="1"/>
          <w:numId w:val="1"/>
        </w:numPr>
        <w:tabs>
          <w:tab w:val="left" w:pos="1547"/>
          <w:tab w:val="left" w:pos="1548"/>
        </w:tabs>
        <w:spacing w:before="1"/>
        <w:ind w:left="1548"/>
      </w:pPr>
      <w:r>
        <w:t>Scope</w:t>
      </w:r>
      <w:r>
        <w:rPr>
          <w:spacing w:val="-5"/>
        </w:rPr>
        <w:t xml:space="preserve"> </w:t>
      </w:r>
      <w:r>
        <w:t>of</w:t>
      </w:r>
      <w:r>
        <w:rPr>
          <w:spacing w:val="-4"/>
        </w:rPr>
        <w:t xml:space="preserve"> </w:t>
      </w:r>
      <w:r>
        <w:t>the</w:t>
      </w:r>
      <w:r>
        <w:rPr>
          <w:spacing w:val="-5"/>
        </w:rPr>
        <w:t xml:space="preserve"> </w:t>
      </w:r>
      <w:r>
        <w:t>Committee's</w:t>
      </w:r>
      <w:r>
        <w:rPr>
          <w:spacing w:val="-6"/>
        </w:rPr>
        <w:t xml:space="preserve"> </w:t>
      </w:r>
      <w:r>
        <w:rPr>
          <w:spacing w:val="-2"/>
        </w:rPr>
        <w:t>Deliberations</w:t>
      </w:r>
    </w:p>
    <w:p w14:paraId="10228349" w14:textId="77777777" w:rsidR="00C02430" w:rsidRDefault="00C02430">
      <w:pPr>
        <w:pStyle w:val="BodyText"/>
        <w:rPr>
          <w:b/>
        </w:rPr>
      </w:pPr>
    </w:p>
    <w:p w14:paraId="1022834A" w14:textId="1BAFA03E" w:rsidR="00C02430" w:rsidRDefault="00000000">
      <w:pPr>
        <w:pStyle w:val="BodyText"/>
        <w:ind w:left="1547" w:right="118"/>
      </w:pPr>
      <w:r>
        <w:t>In</w:t>
      </w:r>
      <w:r>
        <w:rPr>
          <w:spacing w:val="-4"/>
        </w:rPr>
        <w:t xml:space="preserve"> </w:t>
      </w:r>
      <w:r>
        <w:t>reviewing</w:t>
      </w:r>
      <w:r>
        <w:rPr>
          <w:spacing w:val="-4"/>
        </w:rPr>
        <w:t xml:space="preserve"> </w:t>
      </w:r>
      <w:r>
        <w:t>departmental</w:t>
      </w:r>
      <w:r>
        <w:rPr>
          <w:spacing w:val="-3"/>
        </w:rPr>
        <w:t xml:space="preserve"> </w:t>
      </w:r>
      <w:r>
        <w:t>recommendations</w:t>
      </w:r>
      <w:r>
        <w:rPr>
          <w:spacing w:val="-4"/>
        </w:rPr>
        <w:t xml:space="preserve"> </w:t>
      </w:r>
      <w:r>
        <w:t>and</w:t>
      </w:r>
      <w:r>
        <w:rPr>
          <w:spacing w:val="-4"/>
        </w:rPr>
        <w:t xml:space="preserve"> </w:t>
      </w:r>
      <w:r>
        <w:t>appeals</w:t>
      </w:r>
      <w:r>
        <w:rPr>
          <w:spacing w:val="-4"/>
        </w:rPr>
        <w:t xml:space="preserve"> </w:t>
      </w:r>
      <w:r>
        <w:t>from</w:t>
      </w:r>
      <w:r>
        <w:rPr>
          <w:spacing w:val="-3"/>
        </w:rPr>
        <w:t xml:space="preserve"> </w:t>
      </w:r>
      <w:r>
        <w:t>them,</w:t>
      </w:r>
      <w:r>
        <w:rPr>
          <w:spacing w:val="-4"/>
        </w:rPr>
        <w:t xml:space="preserve"> </w:t>
      </w:r>
      <w:r>
        <w:t>the</w:t>
      </w:r>
      <w:r>
        <w:rPr>
          <w:spacing w:val="-4"/>
        </w:rPr>
        <w:t xml:space="preserve"> </w:t>
      </w:r>
      <w:r>
        <w:t>personnel</w:t>
      </w:r>
      <w:r>
        <w:rPr>
          <w:spacing w:val="-6"/>
        </w:rPr>
        <w:t xml:space="preserve"> </w:t>
      </w:r>
      <w:r w:rsidR="006631EE">
        <w:t>committee shall attend to two sorts of questions</w:t>
      </w:r>
      <w:r>
        <w:t>:</w:t>
      </w:r>
      <w:r>
        <w:rPr>
          <w:spacing w:val="40"/>
        </w:rPr>
        <w:t xml:space="preserve"> </w:t>
      </w:r>
      <w:r>
        <w:t xml:space="preserve">whether the department followed approved procedures and whether the department applied appropriate professional standards of </w:t>
      </w:r>
      <w:r>
        <w:rPr>
          <w:spacing w:val="-2"/>
        </w:rPr>
        <w:t>evaluation.</w:t>
      </w:r>
    </w:p>
    <w:p w14:paraId="1022834B" w14:textId="77777777" w:rsidR="00C02430" w:rsidRDefault="00C02430">
      <w:pPr>
        <w:pStyle w:val="BodyText"/>
        <w:spacing w:before="11"/>
        <w:rPr>
          <w:sz w:val="21"/>
        </w:rPr>
      </w:pPr>
    </w:p>
    <w:p w14:paraId="1022834C" w14:textId="77777777" w:rsidR="00C02430" w:rsidRDefault="00000000">
      <w:pPr>
        <w:pStyle w:val="Heading2"/>
        <w:numPr>
          <w:ilvl w:val="1"/>
          <w:numId w:val="1"/>
        </w:numPr>
        <w:tabs>
          <w:tab w:val="left" w:pos="1547"/>
          <w:tab w:val="left" w:pos="1548"/>
        </w:tabs>
        <w:ind w:left="1548"/>
      </w:pPr>
      <w:r>
        <w:rPr>
          <w:spacing w:val="-2"/>
        </w:rPr>
        <w:t>Confidentiality</w:t>
      </w:r>
    </w:p>
    <w:p w14:paraId="1022834D" w14:textId="77777777" w:rsidR="00C02430" w:rsidRDefault="00C02430">
      <w:pPr>
        <w:pStyle w:val="BodyText"/>
        <w:rPr>
          <w:b/>
        </w:rPr>
      </w:pPr>
    </w:p>
    <w:p w14:paraId="1022834E" w14:textId="77777777" w:rsidR="00C02430" w:rsidRDefault="00000000">
      <w:pPr>
        <w:pStyle w:val="BodyText"/>
        <w:ind w:left="1547" w:right="113"/>
      </w:pPr>
      <w:r>
        <w:t>Unless otherwise provided in particular cases by a vote of the College Council, the only person authorized to communicate its personnel recommendations and the reasons for them is the dean of the college.</w:t>
      </w:r>
      <w:r>
        <w:rPr>
          <w:spacing w:val="40"/>
        </w:rPr>
        <w:t xml:space="preserve"> </w:t>
      </w:r>
      <w:r>
        <w:t>The members of the College Council shall maintain strict confidentiality,</w:t>
      </w:r>
      <w:r>
        <w:rPr>
          <w:spacing w:val="-4"/>
        </w:rPr>
        <w:t xml:space="preserve"> </w:t>
      </w:r>
      <w:r>
        <w:t>before</w:t>
      </w:r>
      <w:r>
        <w:rPr>
          <w:spacing w:val="-3"/>
        </w:rPr>
        <w:t xml:space="preserve"> </w:t>
      </w:r>
      <w:r>
        <w:t>and</w:t>
      </w:r>
      <w:r>
        <w:rPr>
          <w:spacing w:val="-4"/>
        </w:rPr>
        <w:t xml:space="preserve"> </w:t>
      </w:r>
      <w:r>
        <w:t>after</w:t>
      </w:r>
      <w:r>
        <w:rPr>
          <w:spacing w:val="-3"/>
        </w:rPr>
        <w:t xml:space="preserve"> </w:t>
      </w:r>
      <w:r>
        <w:t>moving</w:t>
      </w:r>
      <w:r>
        <w:rPr>
          <w:spacing w:val="-4"/>
        </w:rPr>
        <w:t xml:space="preserve"> </w:t>
      </w:r>
      <w:r>
        <w:t>through</w:t>
      </w:r>
      <w:r>
        <w:rPr>
          <w:spacing w:val="-4"/>
        </w:rPr>
        <w:t xml:space="preserve"> </w:t>
      </w:r>
      <w:r>
        <w:t>its</w:t>
      </w:r>
      <w:r>
        <w:rPr>
          <w:spacing w:val="-3"/>
        </w:rPr>
        <w:t xml:space="preserve"> </w:t>
      </w:r>
      <w:r>
        <w:t>personnel</w:t>
      </w:r>
      <w:r>
        <w:rPr>
          <w:spacing w:val="-3"/>
        </w:rPr>
        <w:t xml:space="preserve"> </w:t>
      </w:r>
      <w:r>
        <w:t>calendar,</w:t>
      </w:r>
      <w:r>
        <w:rPr>
          <w:spacing w:val="-1"/>
        </w:rPr>
        <w:t xml:space="preserve"> </w:t>
      </w:r>
      <w:r>
        <w:t>regarding</w:t>
      </w:r>
      <w:r>
        <w:rPr>
          <w:spacing w:val="-4"/>
        </w:rPr>
        <w:t xml:space="preserve"> </w:t>
      </w:r>
      <w:r>
        <w:t>its</w:t>
      </w:r>
      <w:r>
        <w:rPr>
          <w:spacing w:val="-3"/>
        </w:rPr>
        <w:t xml:space="preserve"> </w:t>
      </w:r>
      <w:r>
        <w:t>agenda, its recommendations, and its deliberations.</w:t>
      </w:r>
    </w:p>
    <w:p w14:paraId="1022834F" w14:textId="77777777" w:rsidR="00C02430" w:rsidRDefault="00C02430">
      <w:pPr>
        <w:pStyle w:val="BodyText"/>
        <w:rPr>
          <w:sz w:val="24"/>
        </w:rPr>
      </w:pPr>
    </w:p>
    <w:p w14:paraId="10228350" w14:textId="77777777" w:rsidR="00C02430" w:rsidRDefault="00C02430">
      <w:pPr>
        <w:pStyle w:val="BodyText"/>
        <w:rPr>
          <w:sz w:val="20"/>
        </w:rPr>
      </w:pPr>
    </w:p>
    <w:p w14:paraId="10228351" w14:textId="77777777" w:rsidR="00C02430" w:rsidRDefault="00000000">
      <w:pPr>
        <w:pStyle w:val="Heading1"/>
        <w:numPr>
          <w:ilvl w:val="0"/>
          <w:numId w:val="1"/>
        </w:numPr>
        <w:tabs>
          <w:tab w:val="left" w:pos="827"/>
          <w:tab w:val="left" w:pos="828"/>
        </w:tabs>
        <w:ind w:hanging="721"/>
      </w:pPr>
      <w:r>
        <w:t>MISSION</w:t>
      </w:r>
      <w:r>
        <w:rPr>
          <w:spacing w:val="-7"/>
        </w:rPr>
        <w:t xml:space="preserve"> </w:t>
      </w:r>
      <w:r>
        <w:t>AND</w:t>
      </w:r>
      <w:r>
        <w:rPr>
          <w:spacing w:val="-7"/>
        </w:rPr>
        <w:t xml:space="preserve"> </w:t>
      </w:r>
      <w:r>
        <w:t>PLANNING</w:t>
      </w:r>
      <w:r>
        <w:rPr>
          <w:spacing w:val="-4"/>
        </w:rPr>
        <w:t xml:space="preserve"> </w:t>
      </w:r>
      <w:r>
        <w:rPr>
          <w:spacing w:val="-2"/>
        </w:rPr>
        <w:t>COMMITTEE</w:t>
      </w:r>
    </w:p>
    <w:p w14:paraId="10228352" w14:textId="77777777" w:rsidR="00C02430" w:rsidRDefault="00C02430">
      <w:pPr>
        <w:pStyle w:val="BodyText"/>
        <w:spacing w:before="1"/>
        <w:rPr>
          <w:b/>
        </w:rPr>
      </w:pPr>
    </w:p>
    <w:p w14:paraId="10228353" w14:textId="77777777" w:rsidR="00C02430" w:rsidRDefault="00000000">
      <w:pPr>
        <w:pStyle w:val="Heading2"/>
        <w:numPr>
          <w:ilvl w:val="1"/>
          <w:numId w:val="1"/>
        </w:numPr>
        <w:tabs>
          <w:tab w:val="left" w:pos="827"/>
          <w:tab w:val="left" w:pos="828"/>
        </w:tabs>
        <w:ind w:left="827"/>
      </w:pPr>
      <w:r>
        <w:rPr>
          <w:spacing w:val="-2"/>
        </w:rPr>
        <w:t>Membership</w:t>
      </w:r>
    </w:p>
    <w:p w14:paraId="10228354" w14:textId="77777777" w:rsidR="00C02430" w:rsidRDefault="00C02430">
      <w:pPr>
        <w:pStyle w:val="BodyText"/>
        <w:rPr>
          <w:b/>
        </w:rPr>
      </w:pPr>
    </w:p>
    <w:p w14:paraId="10228355" w14:textId="77777777" w:rsidR="00C02430" w:rsidRDefault="00000000">
      <w:pPr>
        <w:pStyle w:val="BodyText"/>
        <w:ind w:left="827" w:right="118"/>
      </w:pPr>
      <w:r>
        <w:t>The</w:t>
      </w:r>
      <w:r>
        <w:rPr>
          <w:spacing w:val="-2"/>
        </w:rPr>
        <w:t xml:space="preserve"> </w:t>
      </w:r>
      <w:r>
        <w:t>Mission</w:t>
      </w:r>
      <w:r>
        <w:rPr>
          <w:spacing w:val="-2"/>
        </w:rPr>
        <w:t xml:space="preserve"> </w:t>
      </w:r>
      <w:r>
        <w:t>and</w:t>
      </w:r>
      <w:r>
        <w:rPr>
          <w:spacing w:val="-2"/>
        </w:rPr>
        <w:t xml:space="preserve"> </w:t>
      </w:r>
      <w:r>
        <w:t>Planning</w:t>
      </w:r>
      <w:r>
        <w:rPr>
          <w:spacing w:val="-5"/>
        </w:rPr>
        <w:t xml:space="preserve"> </w:t>
      </w:r>
      <w:r>
        <w:t>Committee</w:t>
      </w:r>
      <w:r>
        <w:rPr>
          <w:spacing w:val="-2"/>
        </w:rPr>
        <w:t xml:space="preserve"> </w:t>
      </w:r>
      <w:r>
        <w:t>shall</w:t>
      </w:r>
      <w:r>
        <w:rPr>
          <w:spacing w:val="-1"/>
        </w:rPr>
        <w:t xml:space="preserve"> </w:t>
      </w:r>
      <w:r>
        <w:t>have</w:t>
      </w:r>
      <w:r>
        <w:rPr>
          <w:spacing w:val="-2"/>
        </w:rPr>
        <w:t xml:space="preserve"> </w:t>
      </w:r>
      <w:r>
        <w:t>at</w:t>
      </w:r>
      <w:r>
        <w:rPr>
          <w:spacing w:val="-1"/>
        </w:rPr>
        <w:t xml:space="preserve"> </w:t>
      </w:r>
      <w:r>
        <w:t>least</w:t>
      </w:r>
      <w:r>
        <w:rPr>
          <w:spacing w:val="-1"/>
        </w:rPr>
        <w:t xml:space="preserve"> </w:t>
      </w:r>
      <w:r>
        <w:t>six</w:t>
      </w:r>
      <w:r>
        <w:rPr>
          <w:spacing w:val="-5"/>
        </w:rPr>
        <w:t xml:space="preserve"> </w:t>
      </w:r>
      <w:r>
        <w:t>members,</w:t>
      </w:r>
      <w:r>
        <w:rPr>
          <w:spacing w:val="-5"/>
        </w:rPr>
        <w:t xml:space="preserve"> </w:t>
      </w:r>
      <w:r>
        <w:t>two</w:t>
      </w:r>
      <w:r>
        <w:rPr>
          <w:spacing w:val="-2"/>
        </w:rPr>
        <w:t xml:space="preserve"> </w:t>
      </w:r>
      <w:r>
        <w:t>from</w:t>
      </w:r>
      <w:r>
        <w:rPr>
          <w:spacing w:val="-1"/>
        </w:rPr>
        <w:t xml:space="preserve"> </w:t>
      </w:r>
      <w:r>
        <w:t>each</w:t>
      </w:r>
      <w:r>
        <w:rPr>
          <w:spacing w:val="-2"/>
        </w:rPr>
        <w:t xml:space="preserve"> </w:t>
      </w:r>
      <w:r>
        <w:t>of</w:t>
      </w:r>
      <w:r>
        <w:rPr>
          <w:spacing w:val="-1"/>
        </w:rPr>
        <w:t xml:space="preserve"> </w:t>
      </w:r>
      <w:r>
        <w:t>the</w:t>
      </w:r>
      <w:r>
        <w:rPr>
          <w:spacing w:val="-2"/>
        </w:rPr>
        <w:t xml:space="preserve"> </w:t>
      </w:r>
      <w:r>
        <w:t>division of the college.</w:t>
      </w:r>
      <w:r>
        <w:rPr>
          <w:spacing w:val="40"/>
        </w:rPr>
        <w:t xml:space="preserve"> </w:t>
      </w:r>
      <w:r>
        <w:t>In all matters except those pertaining to the evaluation of college administrators, the dean or the dean's designate shall chair the committee.</w:t>
      </w:r>
    </w:p>
    <w:p w14:paraId="10228356" w14:textId="77777777" w:rsidR="00C02430" w:rsidRDefault="00C02430">
      <w:pPr>
        <w:pStyle w:val="BodyText"/>
        <w:spacing w:before="10"/>
        <w:rPr>
          <w:sz w:val="21"/>
        </w:rPr>
      </w:pPr>
    </w:p>
    <w:p w14:paraId="10228357" w14:textId="77777777" w:rsidR="00C02430" w:rsidRDefault="00000000">
      <w:pPr>
        <w:pStyle w:val="Heading2"/>
        <w:numPr>
          <w:ilvl w:val="1"/>
          <w:numId w:val="1"/>
        </w:numPr>
        <w:tabs>
          <w:tab w:val="left" w:pos="827"/>
          <w:tab w:val="left" w:pos="828"/>
        </w:tabs>
        <w:ind w:left="827"/>
      </w:pPr>
      <w:r>
        <w:rPr>
          <w:spacing w:val="-2"/>
        </w:rPr>
        <w:t>Jurisdiction</w:t>
      </w:r>
    </w:p>
    <w:p w14:paraId="10228358" w14:textId="77777777" w:rsidR="00C02430" w:rsidRDefault="00C02430">
      <w:pPr>
        <w:pStyle w:val="BodyText"/>
        <w:rPr>
          <w:b/>
        </w:rPr>
      </w:pPr>
    </w:p>
    <w:p w14:paraId="10228359" w14:textId="77777777" w:rsidR="00C02430" w:rsidRDefault="00000000">
      <w:pPr>
        <w:pStyle w:val="BodyText"/>
        <w:ind w:left="827" w:right="118"/>
      </w:pPr>
      <w:r>
        <w:t>The Mission and Planning Committee provides advice to the dean on major issues and problems regarding</w:t>
      </w:r>
      <w:r>
        <w:rPr>
          <w:spacing w:val="-2"/>
        </w:rPr>
        <w:t xml:space="preserve"> </w:t>
      </w:r>
      <w:r>
        <w:t>the</w:t>
      </w:r>
      <w:r>
        <w:rPr>
          <w:spacing w:val="-4"/>
        </w:rPr>
        <w:t xml:space="preserve"> </w:t>
      </w:r>
      <w:r>
        <w:t>mission,</w:t>
      </w:r>
      <w:r>
        <w:rPr>
          <w:spacing w:val="-2"/>
        </w:rPr>
        <w:t xml:space="preserve"> </w:t>
      </w:r>
      <w:r>
        <w:t>planning</w:t>
      </w:r>
      <w:r>
        <w:rPr>
          <w:spacing w:val="-2"/>
        </w:rPr>
        <w:t xml:space="preserve"> </w:t>
      </w:r>
      <w:r>
        <w:t>and</w:t>
      </w:r>
      <w:r>
        <w:rPr>
          <w:spacing w:val="-2"/>
        </w:rPr>
        <w:t xml:space="preserve"> </w:t>
      </w:r>
      <w:r>
        <w:t>resource</w:t>
      </w:r>
      <w:r>
        <w:rPr>
          <w:spacing w:val="-4"/>
        </w:rPr>
        <w:t xml:space="preserve"> </w:t>
      </w:r>
      <w:r>
        <w:t>allocation</w:t>
      </w:r>
      <w:r>
        <w:rPr>
          <w:spacing w:val="-2"/>
        </w:rPr>
        <w:t xml:space="preserve"> </w:t>
      </w:r>
      <w:r>
        <w:t>of</w:t>
      </w:r>
      <w:r>
        <w:rPr>
          <w:spacing w:val="-1"/>
        </w:rPr>
        <w:t xml:space="preserve"> </w:t>
      </w:r>
      <w:r>
        <w:t>the</w:t>
      </w:r>
      <w:r>
        <w:rPr>
          <w:spacing w:val="-2"/>
        </w:rPr>
        <w:t xml:space="preserve"> </w:t>
      </w:r>
      <w:r>
        <w:t>college.</w:t>
      </w:r>
      <w:r>
        <w:rPr>
          <w:spacing w:val="40"/>
        </w:rPr>
        <w:t xml:space="preserve"> </w:t>
      </w:r>
      <w:r>
        <w:t>The</w:t>
      </w:r>
      <w:r>
        <w:rPr>
          <w:spacing w:val="-2"/>
        </w:rPr>
        <w:t xml:space="preserve"> </w:t>
      </w:r>
      <w:r>
        <w:t>dean</w:t>
      </w:r>
      <w:r>
        <w:rPr>
          <w:spacing w:val="-5"/>
        </w:rPr>
        <w:t xml:space="preserve"> </w:t>
      </w:r>
      <w:r>
        <w:t>shall</w:t>
      </w:r>
      <w:r>
        <w:rPr>
          <w:spacing w:val="-1"/>
        </w:rPr>
        <w:t xml:space="preserve"> </w:t>
      </w:r>
      <w:r>
        <w:t>consult</w:t>
      </w:r>
      <w:r>
        <w:rPr>
          <w:spacing w:val="-1"/>
        </w:rPr>
        <w:t xml:space="preserve"> </w:t>
      </w:r>
      <w:r>
        <w:t>with this committee in such matters as university priorities in resource allocation; the college's most critical budgetary needs in meeting its teaching and research missions; significant resource reallocations within the college; and financial exigency.</w:t>
      </w:r>
    </w:p>
    <w:p w14:paraId="1022835A" w14:textId="77777777" w:rsidR="00C02430" w:rsidRDefault="00C02430">
      <w:pPr>
        <w:pStyle w:val="BodyText"/>
        <w:spacing w:before="10"/>
        <w:rPr>
          <w:sz w:val="21"/>
        </w:rPr>
      </w:pPr>
    </w:p>
    <w:p w14:paraId="1022835B" w14:textId="77777777" w:rsidR="00C02430" w:rsidRDefault="00000000">
      <w:pPr>
        <w:pStyle w:val="BodyText"/>
        <w:ind w:left="827"/>
      </w:pPr>
      <w:r>
        <w:t>The</w:t>
      </w:r>
      <w:r>
        <w:rPr>
          <w:spacing w:val="-6"/>
        </w:rPr>
        <w:t xml:space="preserve"> </w:t>
      </w:r>
      <w:r>
        <w:t>committee</w:t>
      </w:r>
      <w:r>
        <w:rPr>
          <w:spacing w:val="-4"/>
        </w:rPr>
        <w:t xml:space="preserve"> </w:t>
      </w:r>
      <w:r>
        <w:t>shall</w:t>
      </w:r>
      <w:r>
        <w:rPr>
          <w:spacing w:val="-3"/>
        </w:rPr>
        <w:t xml:space="preserve"> </w:t>
      </w:r>
      <w:r>
        <w:rPr>
          <w:spacing w:val="-4"/>
        </w:rPr>
        <w:t>also:</w:t>
      </w:r>
    </w:p>
    <w:p w14:paraId="1022835C" w14:textId="77777777" w:rsidR="00C02430" w:rsidRDefault="00C02430">
      <w:pPr>
        <w:pStyle w:val="BodyText"/>
      </w:pPr>
    </w:p>
    <w:p w14:paraId="1022835D" w14:textId="77777777" w:rsidR="00C02430" w:rsidRDefault="00000000">
      <w:pPr>
        <w:pStyle w:val="ListParagraph"/>
        <w:numPr>
          <w:ilvl w:val="2"/>
          <w:numId w:val="1"/>
        </w:numPr>
        <w:tabs>
          <w:tab w:val="left" w:pos="1547"/>
          <w:tab w:val="left" w:pos="1548"/>
        </w:tabs>
        <w:spacing w:before="1"/>
        <w:ind w:right="672"/>
      </w:pPr>
      <w:r>
        <w:t>Review</w:t>
      </w:r>
      <w:r>
        <w:rPr>
          <w:spacing w:val="-4"/>
        </w:rPr>
        <w:t xml:space="preserve"> </w:t>
      </w:r>
      <w:r>
        <w:t>nominations</w:t>
      </w:r>
      <w:r>
        <w:rPr>
          <w:spacing w:val="-3"/>
        </w:rPr>
        <w:t xml:space="preserve"> </w:t>
      </w:r>
      <w:r>
        <w:t>for</w:t>
      </w:r>
      <w:r>
        <w:rPr>
          <w:spacing w:val="-2"/>
        </w:rPr>
        <w:t xml:space="preserve"> </w:t>
      </w:r>
      <w:r>
        <w:t>committees</w:t>
      </w:r>
      <w:r>
        <w:rPr>
          <w:spacing w:val="-3"/>
        </w:rPr>
        <w:t xml:space="preserve"> </w:t>
      </w:r>
      <w:r>
        <w:t>of</w:t>
      </w:r>
      <w:r>
        <w:rPr>
          <w:spacing w:val="-2"/>
        </w:rPr>
        <w:t xml:space="preserve"> </w:t>
      </w:r>
      <w:r>
        <w:t>the</w:t>
      </w:r>
      <w:r>
        <w:rPr>
          <w:spacing w:val="-3"/>
        </w:rPr>
        <w:t xml:space="preserve"> </w:t>
      </w:r>
      <w:r>
        <w:t>university</w:t>
      </w:r>
      <w:r>
        <w:rPr>
          <w:spacing w:val="-6"/>
        </w:rPr>
        <w:t xml:space="preserve"> </w:t>
      </w:r>
      <w:r>
        <w:t>for</w:t>
      </w:r>
      <w:r>
        <w:rPr>
          <w:spacing w:val="-2"/>
        </w:rPr>
        <w:t xml:space="preserve"> </w:t>
      </w:r>
      <w:r>
        <w:t>which</w:t>
      </w:r>
      <w:r>
        <w:rPr>
          <w:spacing w:val="-3"/>
        </w:rPr>
        <w:t xml:space="preserve"> </w:t>
      </w:r>
      <w:r>
        <w:t>the</w:t>
      </w:r>
      <w:r>
        <w:rPr>
          <w:spacing w:val="-3"/>
        </w:rPr>
        <w:t xml:space="preserve"> </w:t>
      </w:r>
      <w:r>
        <w:t>College</w:t>
      </w:r>
      <w:r>
        <w:rPr>
          <w:spacing w:val="-3"/>
        </w:rPr>
        <w:t xml:space="preserve"> </w:t>
      </w:r>
      <w:r>
        <w:t>Council</w:t>
      </w:r>
      <w:r>
        <w:rPr>
          <w:spacing w:val="-5"/>
        </w:rPr>
        <w:t xml:space="preserve"> </w:t>
      </w:r>
      <w:r>
        <w:t>is responsible and submit these for College Council action; and</w:t>
      </w:r>
    </w:p>
    <w:p w14:paraId="1022835E" w14:textId="77777777" w:rsidR="00C02430" w:rsidRDefault="00C02430">
      <w:pPr>
        <w:sectPr w:rsidR="00C02430">
          <w:pgSz w:w="12240" w:h="15840"/>
          <w:pgMar w:top="960" w:right="1200" w:bottom="1060" w:left="1200" w:header="0" w:footer="861" w:gutter="0"/>
          <w:cols w:space="720"/>
        </w:sectPr>
      </w:pPr>
    </w:p>
    <w:p w14:paraId="1022835F" w14:textId="77777777" w:rsidR="00C02430" w:rsidRDefault="00000000">
      <w:pPr>
        <w:pStyle w:val="ListParagraph"/>
        <w:numPr>
          <w:ilvl w:val="2"/>
          <w:numId w:val="1"/>
        </w:numPr>
        <w:tabs>
          <w:tab w:val="left" w:pos="1547"/>
          <w:tab w:val="left" w:pos="1549"/>
        </w:tabs>
        <w:spacing w:before="75" w:line="247" w:lineRule="auto"/>
        <w:ind w:left="1548" w:right="130"/>
      </w:pPr>
      <w:r>
        <w:lastRenderedPageBreak/>
        <w:t>If</w:t>
      </w:r>
      <w:r>
        <w:rPr>
          <w:spacing w:val="-1"/>
        </w:rPr>
        <w:t xml:space="preserve"> </w:t>
      </w:r>
      <w:r>
        <w:t>requested</w:t>
      </w:r>
      <w:r>
        <w:rPr>
          <w:spacing w:val="-2"/>
        </w:rPr>
        <w:t xml:space="preserve"> </w:t>
      </w:r>
      <w:r>
        <w:t>by</w:t>
      </w:r>
      <w:r>
        <w:rPr>
          <w:spacing w:val="-5"/>
        </w:rPr>
        <w:t xml:space="preserve"> </w:t>
      </w:r>
      <w:r>
        <w:t>the</w:t>
      </w:r>
      <w:r>
        <w:rPr>
          <w:spacing w:val="-2"/>
        </w:rPr>
        <w:t xml:space="preserve"> </w:t>
      </w:r>
      <w:r>
        <w:t>Provost,</w:t>
      </w:r>
      <w:r>
        <w:rPr>
          <w:spacing w:val="-5"/>
        </w:rPr>
        <w:t xml:space="preserve"> </w:t>
      </w:r>
      <w:r>
        <w:t>prepare</w:t>
      </w:r>
      <w:r>
        <w:rPr>
          <w:spacing w:val="-4"/>
        </w:rPr>
        <w:t xml:space="preserve"> </w:t>
      </w:r>
      <w:r>
        <w:t>recommendations</w:t>
      </w:r>
      <w:r>
        <w:rPr>
          <w:spacing w:val="-4"/>
        </w:rPr>
        <w:t xml:space="preserve"> </w:t>
      </w:r>
      <w:r>
        <w:t>regarding</w:t>
      </w:r>
      <w:r>
        <w:rPr>
          <w:spacing w:val="-2"/>
        </w:rPr>
        <w:t xml:space="preserve"> </w:t>
      </w:r>
      <w:r>
        <w:t>the</w:t>
      </w:r>
      <w:r>
        <w:rPr>
          <w:spacing w:val="-2"/>
        </w:rPr>
        <w:t xml:space="preserve"> </w:t>
      </w:r>
      <w:r>
        <w:t>annual</w:t>
      </w:r>
      <w:r>
        <w:rPr>
          <w:spacing w:val="-1"/>
        </w:rPr>
        <w:t xml:space="preserve"> </w:t>
      </w:r>
      <w:r>
        <w:t>evaluation</w:t>
      </w:r>
      <w:r>
        <w:rPr>
          <w:spacing w:val="-5"/>
        </w:rPr>
        <w:t xml:space="preserve"> </w:t>
      </w:r>
      <w:r>
        <w:t>of</w:t>
      </w:r>
      <w:r>
        <w:rPr>
          <w:spacing w:val="-4"/>
        </w:rPr>
        <w:t xml:space="preserve"> </w:t>
      </w:r>
      <w:r>
        <w:t>the dean (and, if so charged by the College Council, of other administrators of the college) for action by the College Council.</w:t>
      </w:r>
    </w:p>
    <w:p w14:paraId="10228360" w14:textId="77777777" w:rsidR="00C02430" w:rsidRDefault="00C02430">
      <w:pPr>
        <w:pStyle w:val="BodyText"/>
        <w:spacing w:before="7"/>
      </w:pPr>
    </w:p>
    <w:p w14:paraId="10228361" w14:textId="77777777" w:rsidR="00C02430" w:rsidRDefault="00000000">
      <w:pPr>
        <w:pStyle w:val="ListParagraph"/>
        <w:numPr>
          <w:ilvl w:val="2"/>
          <w:numId w:val="1"/>
        </w:numPr>
        <w:tabs>
          <w:tab w:val="left" w:pos="1583"/>
          <w:tab w:val="left" w:pos="1584"/>
        </w:tabs>
        <w:ind w:left="1548" w:right="224" w:hanging="723"/>
        <w:rPr>
          <w:sz w:val="23"/>
        </w:rPr>
      </w:pPr>
      <w:r>
        <w:rPr>
          <w:sz w:val="23"/>
        </w:rPr>
        <w:t>At the</w:t>
      </w:r>
      <w:r>
        <w:rPr>
          <w:spacing w:val="-2"/>
          <w:sz w:val="23"/>
        </w:rPr>
        <w:t xml:space="preserve"> </w:t>
      </w:r>
      <w:r>
        <w:rPr>
          <w:sz w:val="23"/>
        </w:rPr>
        <w:t>beginning of</w:t>
      </w:r>
      <w:r>
        <w:rPr>
          <w:spacing w:val="-3"/>
          <w:sz w:val="23"/>
        </w:rPr>
        <w:t xml:space="preserve"> </w:t>
      </w:r>
      <w:r>
        <w:rPr>
          <w:sz w:val="23"/>
        </w:rPr>
        <w:t>the</w:t>
      </w:r>
      <w:r>
        <w:rPr>
          <w:spacing w:val="-2"/>
          <w:sz w:val="23"/>
        </w:rPr>
        <w:t xml:space="preserve"> </w:t>
      </w:r>
      <w:r>
        <w:rPr>
          <w:sz w:val="23"/>
        </w:rPr>
        <w:t>last year of</w:t>
      </w:r>
      <w:r>
        <w:rPr>
          <w:spacing w:val="-3"/>
          <w:sz w:val="23"/>
        </w:rPr>
        <w:t xml:space="preserve"> </w:t>
      </w:r>
      <w:r>
        <w:rPr>
          <w:sz w:val="23"/>
        </w:rPr>
        <w:t>the Dean's</w:t>
      </w:r>
      <w:r>
        <w:rPr>
          <w:spacing w:val="-1"/>
          <w:sz w:val="23"/>
        </w:rPr>
        <w:t xml:space="preserve"> </w:t>
      </w:r>
      <w:r>
        <w:rPr>
          <w:sz w:val="23"/>
        </w:rPr>
        <w:t>term</w:t>
      </w:r>
      <w:r>
        <w:rPr>
          <w:spacing w:val="-2"/>
          <w:sz w:val="23"/>
        </w:rPr>
        <w:t xml:space="preserve"> </w:t>
      </w:r>
      <w:r>
        <w:rPr>
          <w:sz w:val="23"/>
        </w:rPr>
        <w:t>in office,</w:t>
      </w:r>
      <w:r>
        <w:rPr>
          <w:spacing w:val="-3"/>
          <w:sz w:val="23"/>
        </w:rPr>
        <w:t xml:space="preserve"> </w:t>
      </w:r>
      <w:r>
        <w:rPr>
          <w:sz w:val="23"/>
        </w:rPr>
        <w:t>conduct</w:t>
      </w:r>
      <w:r>
        <w:rPr>
          <w:spacing w:val="-2"/>
          <w:sz w:val="23"/>
        </w:rPr>
        <w:t xml:space="preserve"> </w:t>
      </w:r>
      <w:r>
        <w:rPr>
          <w:sz w:val="23"/>
        </w:rPr>
        <w:t>a term</w:t>
      </w:r>
      <w:r>
        <w:rPr>
          <w:spacing w:val="-2"/>
          <w:sz w:val="23"/>
        </w:rPr>
        <w:t xml:space="preserve"> </w:t>
      </w:r>
      <w:r>
        <w:rPr>
          <w:sz w:val="23"/>
        </w:rPr>
        <w:t>evaluation reflecting the views of the College Council and the Faculty of the</w:t>
      </w:r>
      <w:r>
        <w:rPr>
          <w:spacing w:val="-2"/>
          <w:sz w:val="23"/>
        </w:rPr>
        <w:t xml:space="preserve"> </w:t>
      </w:r>
      <w:r>
        <w:rPr>
          <w:sz w:val="23"/>
        </w:rPr>
        <w:t>College.</w:t>
      </w:r>
    </w:p>
    <w:p w14:paraId="10228362" w14:textId="77777777" w:rsidR="00C02430" w:rsidRDefault="00C02430">
      <w:pPr>
        <w:pStyle w:val="BodyText"/>
        <w:rPr>
          <w:sz w:val="26"/>
        </w:rPr>
      </w:pPr>
    </w:p>
    <w:p w14:paraId="10228363" w14:textId="77777777" w:rsidR="00C02430" w:rsidRDefault="00000000">
      <w:pPr>
        <w:pStyle w:val="Heading2"/>
        <w:numPr>
          <w:ilvl w:val="1"/>
          <w:numId w:val="1"/>
        </w:numPr>
        <w:tabs>
          <w:tab w:val="left" w:pos="827"/>
          <w:tab w:val="left" w:pos="829"/>
        </w:tabs>
        <w:spacing w:before="230"/>
        <w:ind w:left="828"/>
      </w:pPr>
      <w:r>
        <w:t>Agenda</w:t>
      </w:r>
      <w:r>
        <w:rPr>
          <w:spacing w:val="-3"/>
        </w:rPr>
        <w:t xml:space="preserve"> </w:t>
      </w:r>
      <w:r>
        <w:t>and</w:t>
      </w:r>
      <w:r>
        <w:rPr>
          <w:spacing w:val="-3"/>
        </w:rPr>
        <w:t xml:space="preserve"> </w:t>
      </w:r>
      <w:r>
        <w:rPr>
          <w:spacing w:val="-2"/>
        </w:rPr>
        <w:t>Actions</w:t>
      </w:r>
    </w:p>
    <w:p w14:paraId="10228364" w14:textId="77777777" w:rsidR="00C02430" w:rsidRDefault="00C02430">
      <w:pPr>
        <w:pStyle w:val="BodyText"/>
        <w:spacing w:before="1"/>
        <w:rPr>
          <w:b/>
        </w:rPr>
      </w:pPr>
    </w:p>
    <w:p w14:paraId="10228365" w14:textId="77777777" w:rsidR="00C02430" w:rsidRDefault="00000000">
      <w:pPr>
        <w:pStyle w:val="BodyText"/>
        <w:ind w:left="1548" w:right="118"/>
      </w:pPr>
      <w:r>
        <w:t>The agenda for the committee shall be set jointly by the dean, who is the chair of the committee,</w:t>
      </w:r>
      <w:r>
        <w:rPr>
          <w:spacing w:val="-5"/>
        </w:rPr>
        <w:t xml:space="preserve"> </w:t>
      </w:r>
      <w:r>
        <w:t>and</w:t>
      </w:r>
      <w:r>
        <w:rPr>
          <w:spacing w:val="-2"/>
        </w:rPr>
        <w:t xml:space="preserve"> </w:t>
      </w:r>
      <w:r>
        <w:t>its</w:t>
      </w:r>
      <w:r>
        <w:rPr>
          <w:spacing w:val="-4"/>
        </w:rPr>
        <w:t xml:space="preserve"> </w:t>
      </w:r>
      <w:r>
        <w:t>members.</w:t>
      </w:r>
      <w:r>
        <w:rPr>
          <w:spacing w:val="40"/>
        </w:rPr>
        <w:t xml:space="preserve"> </w:t>
      </w:r>
      <w:r>
        <w:t>Any</w:t>
      </w:r>
      <w:r>
        <w:rPr>
          <w:spacing w:val="-2"/>
        </w:rPr>
        <w:t xml:space="preserve"> </w:t>
      </w:r>
      <w:r>
        <w:t>recommendations</w:t>
      </w:r>
      <w:r>
        <w:rPr>
          <w:spacing w:val="-2"/>
        </w:rPr>
        <w:t xml:space="preserve"> </w:t>
      </w:r>
      <w:r>
        <w:t>arrived</w:t>
      </w:r>
      <w:r>
        <w:rPr>
          <w:spacing w:val="-5"/>
        </w:rPr>
        <w:t xml:space="preserve"> </w:t>
      </w:r>
      <w:r>
        <w:t>at</w:t>
      </w:r>
      <w:r>
        <w:rPr>
          <w:spacing w:val="-1"/>
        </w:rPr>
        <w:t xml:space="preserve"> </w:t>
      </w:r>
      <w:r>
        <w:t>by</w:t>
      </w:r>
      <w:r>
        <w:rPr>
          <w:spacing w:val="-5"/>
        </w:rPr>
        <w:t xml:space="preserve"> </w:t>
      </w:r>
      <w:r>
        <w:t>the</w:t>
      </w:r>
      <w:r>
        <w:rPr>
          <w:spacing w:val="-2"/>
        </w:rPr>
        <w:t xml:space="preserve"> </w:t>
      </w:r>
      <w:r>
        <w:t>committee</w:t>
      </w:r>
      <w:r>
        <w:rPr>
          <w:spacing w:val="-4"/>
        </w:rPr>
        <w:t xml:space="preserve"> </w:t>
      </w:r>
      <w:r>
        <w:t>shall</w:t>
      </w:r>
      <w:r>
        <w:rPr>
          <w:spacing w:val="-1"/>
        </w:rPr>
        <w:t xml:space="preserve"> </w:t>
      </w:r>
      <w:r>
        <w:t>be brought before the College Council for action.</w:t>
      </w:r>
    </w:p>
    <w:p w14:paraId="10228366" w14:textId="77777777" w:rsidR="00C02430" w:rsidRDefault="00C02430">
      <w:pPr>
        <w:pStyle w:val="BodyText"/>
        <w:rPr>
          <w:sz w:val="24"/>
        </w:rPr>
      </w:pPr>
    </w:p>
    <w:p w14:paraId="10228367" w14:textId="77777777" w:rsidR="00C02430" w:rsidRDefault="00C02430">
      <w:pPr>
        <w:pStyle w:val="BodyText"/>
        <w:spacing w:before="11"/>
        <w:rPr>
          <w:sz w:val="19"/>
        </w:rPr>
      </w:pPr>
    </w:p>
    <w:p w14:paraId="10228368" w14:textId="77777777" w:rsidR="00C02430" w:rsidRDefault="00000000">
      <w:pPr>
        <w:pStyle w:val="Heading1"/>
        <w:numPr>
          <w:ilvl w:val="0"/>
          <w:numId w:val="1"/>
        </w:numPr>
        <w:tabs>
          <w:tab w:val="left" w:pos="827"/>
          <w:tab w:val="left" w:pos="829"/>
        </w:tabs>
        <w:ind w:left="828" w:hanging="721"/>
      </w:pPr>
      <w:r>
        <w:rPr>
          <w:spacing w:val="-2"/>
        </w:rPr>
        <w:t>AMENDMENT</w:t>
      </w:r>
    </w:p>
    <w:p w14:paraId="10228369" w14:textId="77777777" w:rsidR="00C02430" w:rsidRDefault="00C02430">
      <w:pPr>
        <w:pStyle w:val="BodyText"/>
        <w:rPr>
          <w:b/>
        </w:rPr>
      </w:pPr>
    </w:p>
    <w:p w14:paraId="1022836A" w14:textId="77777777" w:rsidR="00C02430" w:rsidRDefault="00000000">
      <w:pPr>
        <w:pStyle w:val="BodyText"/>
        <w:ind w:left="107" w:right="246"/>
        <w:jc w:val="both"/>
      </w:pPr>
      <w:r>
        <w:t>Amendments to</w:t>
      </w:r>
      <w:r>
        <w:rPr>
          <w:spacing w:val="-1"/>
        </w:rPr>
        <w:t xml:space="preserve"> </w:t>
      </w:r>
      <w:r>
        <w:t>these bylaws may</w:t>
      </w:r>
      <w:r>
        <w:rPr>
          <w:spacing w:val="-1"/>
        </w:rPr>
        <w:t xml:space="preserve"> </w:t>
      </w:r>
      <w:r>
        <w:t>be proposed by</w:t>
      </w:r>
      <w:r>
        <w:rPr>
          <w:spacing w:val="-1"/>
        </w:rPr>
        <w:t xml:space="preserve"> </w:t>
      </w:r>
      <w:r>
        <w:t>any</w:t>
      </w:r>
      <w:r>
        <w:rPr>
          <w:spacing w:val="-1"/>
        </w:rPr>
        <w:t xml:space="preserve"> </w:t>
      </w:r>
      <w:r>
        <w:t>member of the College Council or by petition of ten percent</w:t>
      </w:r>
      <w:r>
        <w:rPr>
          <w:spacing w:val="-4"/>
        </w:rPr>
        <w:t xml:space="preserve"> </w:t>
      </w:r>
      <w:r>
        <w:t>of</w:t>
      </w:r>
      <w:r>
        <w:rPr>
          <w:spacing w:val="-4"/>
        </w:rPr>
        <w:t xml:space="preserve"> </w:t>
      </w:r>
      <w:r>
        <w:t>the</w:t>
      </w:r>
      <w:r>
        <w:rPr>
          <w:spacing w:val="-2"/>
        </w:rPr>
        <w:t xml:space="preserve"> </w:t>
      </w:r>
      <w:r>
        <w:t>college</w:t>
      </w:r>
      <w:r>
        <w:rPr>
          <w:spacing w:val="-4"/>
        </w:rPr>
        <w:t xml:space="preserve"> </w:t>
      </w:r>
      <w:r>
        <w:t>faculty.</w:t>
      </w:r>
      <w:r>
        <w:rPr>
          <w:spacing w:val="40"/>
        </w:rPr>
        <w:t xml:space="preserve"> </w:t>
      </w:r>
      <w:r>
        <w:t>Adoption</w:t>
      </w:r>
      <w:r>
        <w:rPr>
          <w:spacing w:val="-2"/>
        </w:rPr>
        <w:t xml:space="preserve"> </w:t>
      </w:r>
      <w:r>
        <w:t>of</w:t>
      </w:r>
      <w:r>
        <w:rPr>
          <w:spacing w:val="-1"/>
        </w:rPr>
        <w:t xml:space="preserve"> </w:t>
      </w:r>
      <w:r>
        <w:t>an</w:t>
      </w:r>
      <w:r>
        <w:rPr>
          <w:spacing w:val="-5"/>
        </w:rPr>
        <w:t xml:space="preserve"> </w:t>
      </w:r>
      <w:r>
        <w:t>amendment</w:t>
      </w:r>
      <w:r>
        <w:rPr>
          <w:spacing w:val="-4"/>
        </w:rPr>
        <w:t xml:space="preserve"> </w:t>
      </w:r>
      <w:r>
        <w:t>requires</w:t>
      </w:r>
      <w:r>
        <w:rPr>
          <w:spacing w:val="-2"/>
        </w:rPr>
        <w:t xml:space="preserve"> </w:t>
      </w:r>
      <w:r>
        <w:t>a</w:t>
      </w:r>
      <w:r>
        <w:rPr>
          <w:spacing w:val="-4"/>
        </w:rPr>
        <w:t xml:space="preserve"> </w:t>
      </w:r>
      <w:r>
        <w:t>two-thirds</w:t>
      </w:r>
      <w:r>
        <w:rPr>
          <w:spacing w:val="-4"/>
        </w:rPr>
        <w:t xml:space="preserve"> </w:t>
      </w:r>
      <w:r>
        <w:t>majority</w:t>
      </w:r>
      <w:r>
        <w:rPr>
          <w:spacing w:val="-2"/>
        </w:rPr>
        <w:t xml:space="preserve"> </w:t>
      </w:r>
      <w:r>
        <w:t>of</w:t>
      </w:r>
      <w:r>
        <w:rPr>
          <w:spacing w:val="-4"/>
        </w:rPr>
        <w:t xml:space="preserve"> </w:t>
      </w:r>
      <w:r>
        <w:t>the</w:t>
      </w:r>
      <w:r>
        <w:rPr>
          <w:spacing w:val="-2"/>
        </w:rPr>
        <w:t xml:space="preserve"> </w:t>
      </w:r>
      <w:r>
        <w:t>members</w:t>
      </w:r>
      <w:r>
        <w:rPr>
          <w:spacing w:val="-2"/>
        </w:rPr>
        <w:t xml:space="preserve"> </w:t>
      </w:r>
      <w:r>
        <w:t>of the College Council.</w:t>
      </w:r>
    </w:p>
    <w:p w14:paraId="1022836B" w14:textId="77777777" w:rsidR="00C02430" w:rsidRDefault="00C02430">
      <w:pPr>
        <w:pStyle w:val="BodyText"/>
        <w:rPr>
          <w:sz w:val="24"/>
        </w:rPr>
      </w:pPr>
    </w:p>
    <w:p w14:paraId="1022836C" w14:textId="77777777" w:rsidR="00C02430" w:rsidRDefault="00C02430">
      <w:pPr>
        <w:pStyle w:val="BodyText"/>
        <w:rPr>
          <w:sz w:val="20"/>
        </w:rPr>
      </w:pPr>
    </w:p>
    <w:p w14:paraId="1022836D" w14:textId="77777777" w:rsidR="00C02430" w:rsidRDefault="00000000">
      <w:pPr>
        <w:pStyle w:val="Heading1"/>
        <w:numPr>
          <w:ilvl w:val="0"/>
          <w:numId w:val="1"/>
        </w:numPr>
        <w:tabs>
          <w:tab w:val="left" w:pos="827"/>
          <w:tab w:val="left" w:pos="829"/>
        </w:tabs>
        <w:ind w:left="828" w:hanging="722"/>
      </w:pPr>
      <w:r>
        <w:t>ROBERT'S</w:t>
      </w:r>
      <w:r>
        <w:rPr>
          <w:spacing w:val="-6"/>
        </w:rPr>
        <w:t xml:space="preserve"> </w:t>
      </w:r>
      <w:r>
        <w:rPr>
          <w:spacing w:val="-2"/>
        </w:rPr>
        <w:t>RULES</w:t>
      </w:r>
    </w:p>
    <w:p w14:paraId="1022836E" w14:textId="77777777" w:rsidR="00C02430" w:rsidRDefault="00C02430">
      <w:pPr>
        <w:pStyle w:val="BodyText"/>
        <w:rPr>
          <w:b/>
        </w:rPr>
      </w:pPr>
    </w:p>
    <w:p w14:paraId="1022836F" w14:textId="5701FA7D" w:rsidR="00C02430" w:rsidRDefault="00000000">
      <w:pPr>
        <w:pStyle w:val="BodyText"/>
        <w:spacing w:line="252" w:lineRule="exact"/>
        <w:ind w:left="107"/>
      </w:pPr>
      <w:r>
        <w:t>On</w:t>
      </w:r>
      <w:r>
        <w:rPr>
          <w:spacing w:val="-3"/>
        </w:rPr>
        <w:t xml:space="preserve"> </w:t>
      </w:r>
      <w:r>
        <w:t>matters</w:t>
      </w:r>
      <w:r>
        <w:rPr>
          <w:spacing w:val="-3"/>
        </w:rPr>
        <w:t xml:space="preserve"> </w:t>
      </w:r>
      <w:r>
        <w:t>not</w:t>
      </w:r>
      <w:r>
        <w:rPr>
          <w:spacing w:val="-4"/>
        </w:rPr>
        <w:t xml:space="preserve"> </w:t>
      </w:r>
      <w:r>
        <w:t>covered</w:t>
      </w:r>
      <w:r>
        <w:rPr>
          <w:spacing w:val="-6"/>
        </w:rPr>
        <w:t xml:space="preserve"> </w:t>
      </w:r>
      <w:r>
        <w:t>in</w:t>
      </w:r>
      <w:r>
        <w:rPr>
          <w:spacing w:val="-5"/>
        </w:rPr>
        <w:t xml:space="preserve"> </w:t>
      </w:r>
      <w:r>
        <w:t>these</w:t>
      </w:r>
      <w:r>
        <w:rPr>
          <w:spacing w:val="-3"/>
        </w:rPr>
        <w:t xml:space="preserve"> </w:t>
      </w:r>
      <w:r>
        <w:t>bylaws</w:t>
      </w:r>
      <w:r w:rsidR="00761D11">
        <w:t>,</w:t>
      </w:r>
      <w:r>
        <w:rPr>
          <w:spacing w:val="-4"/>
        </w:rPr>
        <w:t xml:space="preserve"> </w:t>
      </w:r>
      <w:r>
        <w:t>the</w:t>
      </w:r>
      <w:r>
        <w:rPr>
          <w:spacing w:val="-3"/>
        </w:rPr>
        <w:t xml:space="preserve"> </w:t>
      </w:r>
      <w:r>
        <w:t>College</w:t>
      </w:r>
      <w:r>
        <w:rPr>
          <w:spacing w:val="-2"/>
        </w:rPr>
        <w:t xml:space="preserve"> </w:t>
      </w:r>
      <w:r>
        <w:t>Council</w:t>
      </w:r>
      <w:r>
        <w:rPr>
          <w:spacing w:val="-2"/>
        </w:rPr>
        <w:t xml:space="preserve"> </w:t>
      </w:r>
      <w:r>
        <w:t>shall</w:t>
      </w:r>
      <w:r>
        <w:rPr>
          <w:spacing w:val="-2"/>
        </w:rPr>
        <w:t xml:space="preserve"> </w:t>
      </w:r>
      <w:r>
        <w:t>act</w:t>
      </w:r>
      <w:r>
        <w:rPr>
          <w:spacing w:val="-1"/>
        </w:rPr>
        <w:t xml:space="preserve"> </w:t>
      </w:r>
      <w:r>
        <w:t>in</w:t>
      </w:r>
      <w:r>
        <w:rPr>
          <w:spacing w:val="-3"/>
        </w:rPr>
        <w:t xml:space="preserve"> </w:t>
      </w:r>
      <w:r>
        <w:t>accordance</w:t>
      </w:r>
      <w:r>
        <w:rPr>
          <w:spacing w:val="-2"/>
        </w:rPr>
        <w:t xml:space="preserve"> </w:t>
      </w:r>
      <w:r>
        <w:t>with</w:t>
      </w:r>
      <w:r>
        <w:rPr>
          <w:spacing w:val="-6"/>
        </w:rPr>
        <w:t xml:space="preserve"> </w:t>
      </w:r>
      <w:r>
        <w:t>the</w:t>
      </w:r>
      <w:r>
        <w:rPr>
          <w:spacing w:val="-4"/>
        </w:rPr>
        <w:t xml:space="preserve"> </w:t>
      </w:r>
      <w:r>
        <w:t>latest</w:t>
      </w:r>
      <w:r>
        <w:rPr>
          <w:spacing w:val="-5"/>
        </w:rPr>
        <w:t xml:space="preserve"> </w:t>
      </w:r>
      <w:r>
        <w:t>edition</w:t>
      </w:r>
      <w:r>
        <w:rPr>
          <w:spacing w:val="-2"/>
        </w:rPr>
        <w:t xml:space="preserve"> </w:t>
      </w:r>
      <w:r>
        <w:rPr>
          <w:spacing w:val="-5"/>
        </w:rPr>
        <w:t>of</w:t>
      </w:r>
    </w:p>
    <w:p w14:paraId="10228370" w14:textId="77777777" w:rsidR="00C02430" w:rsidRDefault="00000000">
      <w:pPr>
        <w:spacing w:line="252" w:lineRule="exact"/>
        <w:ind w:left="107"/>
      </w:pPr>
      <w:r>
        <w:rPr>
          <w:i/>
        </w:rPr>
        <w:t>Robert's</w:t>
      </w:r>
      <w:r>
        <w:rPr>
          <w:i/>
          <w:spacing w:val="-3"/>
        </w:rPr>
        <w:t xml:space="preserve"> </w:t>
      </w:r>
      <w:r>
        <w:rPr>
          <w:i/>
        </w:rPr>
        <w:t>Rules</w:t>
      </w:r>
      <w:r>
        <w:rPr>
          <w:i/>
          <w:spacing w:val="-3"/>
        </w:rPr>
        <w:t xml:space="preserve"> </w:t>
      </w:r>
      <w:r>
        <w:rPr>
          <w:i/>
        </w:rPr>
        <w:t>of</w:t>
      </w:r>
      <w:r>
        <w:rPr>
          <w:i/>
          <w:spacing w:val="-1"/>
        </w:rPr>
        <w:t xml:space="preserve"> </w:t>
      </w:r>
      <w:r>
        <w:rPr>
          <w:i/>
          <w:spacing w:val="-2"/>
        </w:rPr>
        <w:t>Order</w:t>
      </w:r>
      <w:r>
        <w:rPr>
          <w:spacing w:val="-2"/>
        </w:rPr>
        <w:t>.</w:t>
      </w:r>
    </w:p>
    <w:p w14:paraId="10228371" w14:textId="77777777" w:rsidR="00C02430" w:rsidRDefault="00C02430">
      <w:pPr>
        <w:pStyle w:val="BodyText"/>
        <w:rPr>
          <w:sz w:val="24"/>
        </w:rPr>
      </w:pPr>
    </w:p>
    <w:p w14:paraId="10228372" w14:textId="77777777" w:rsidR="00C02430" w:rsidRDefault="00C02430">
      <w:pPr>
        <w:pStyle w:val="BodyText"/>
        <w:rPr>
          <w:sz w:val="24"/>
        </w:rPr>
      </w:pPr>
    </w:p>
    <w:p w14:paraId="10228373" w14:textId="77777777" w:rsidR="00C02430" w:rsidRDefault="00000000">
      <w:pPr>
        <w:pStyle w:val="BodyText"/>
        <w:spacing w:before="208" w:line="252" w:lineRule="exact"/>
        <w:ind w:left="107"/>
      </w:pPr>
      <w:r>
        <w:t>Approved</w:t>
      </w:r>
      <w:r>
        <w:rPr>
          <w:spacing w:val="-7"/>
        </w:rPr>
        <w:t xml:space="preserve"> </w:t>
      </w:r>
      <w:r>
        <w:rPr>
          <w:spacing w:val="-2"/>
        </w:rPr>
        <w:t>5/1/89</w:t>
      </w:r>
    </w:p>
    <w:p w14:paraId="10228374" w14:textId="77777777" w:rsidR="00C02430" w:rsidRDefault="00000000">
      <w:pPr>
        <w:pStyle w:val="BodyText"/>
        <w:ind w:left="107" w:right="4357"/>
      </w:pPr>
      <w:r>
        <w:t>Minor revision approved by College Council on 4/6/09 Minor</w:t>
      </w:r>
      <w:r>
        <w:rPr>
          <w:spacing w:val="-4"/>
        </w:rPr>
        <w:t xml:space="preserve"> </w:t>
      </w:r>
      <w:r>
        <w:t>revisions</w:t>
      </w:r>
      <w:r>
        <w:rPr>
          <w:spacing w:val="-5"/>
        </w:rPr>
        <w:t xml:space="preserve"> </w:t>
      </w:r>
      <w:r>
        <w:t>approved</w:t>
      </w:r>
      <w:r>
        <w:rPr>
          <w:spacing w:val="-5"/>
        </w:rPr>
        <w:t xml:space="preserve"> </w:t>
      </w:r>
      <w:r>
        <w:t>by</w:t>
      </w:r>
      <w:r>
        <w:rPr>
          <w:spacing w:val="-5"/>
        </w:rPr>
        <w:t xml:space="preserve"> </w:t>
      </w:r>
      <w:r>
        <w:t>College</w:t>
      </w:r>
      <w:r>
        <w:rPr>
          <w:spacing w:val="-5"/>
        </w:rPr>
        <w:t xml:space="preserve"> </w:t>
      </w:r>
      <w:r>
        <w:t>Council</w:t>
      </w:r>
      <w:r>
        <w:rPr>
          <w:spacing w:val="-4"/>
        </w:rPr>
        <w:t xml:space="preserve"> </w:t>
      </w:r>
      <w:r>
        <w:t>on</w:t>
      </w:r>
      <w:r>
        <w:rPr>
          <w:spacing w:val="-8"/>
        </w:rPr>
        <w:t xml:space="preserve"> </w:t>
      </w:r>
      <w:r>
        <w:t>4/4/22.</w:t>
      </w:r>
    </w:p>
    <w:sectPr w:rsidR="00C02430">
      <w:pgSz w:w="12240" w:h="15840"/>
      <w:pgMar w:top="960" w:right="1200" w:bottom="1060" w:left="1200" w:header="0" w:footer="8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ED82" w14:textId="77777777" w:rsidR="002D661A" w:rsidRDefault="002D661A">
      <w:r>
        <w:separator/>
      </w:r>
    </w:p>
  </w:endnote>
  <w:endnote w:type="continuationSeparator" w:id="0">
    <w:p w14:paraId="19E32010" w14:textId="77777777" w:rsidR="002D661A" w:rsidRDefault="002D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8375" w14:textId="0A069743" w:rsidR="00C02430" w:rsidRDefault="00D9498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0228376" wp14:editId="6E5D3D53">
              <wp:simplePos x="0" y="0"/>
              <wp:positionH relativeFrom="page">
                <wp:posOffset>3813175</wp:posOffset>
              </wp:positionH>
              <wp:positionV relativeFrom="page">
                <wp:posOffset>9371965</wp:posOffset>
              </wp:positionV>
              <wp:extent cx="159385" cy="180975"/>
              <wp:effectExtent l="0" t="0" r="0" b="0"/>
              <wp:wrapNone/>
              <wp:docPr id="34236759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28377" w14:textId="77777777" w:rsidR="00C02430" w:rsidRDefault="00000000">
                          <w:pPr>
                            <w:pStyle w:val="BodyText"/>
                            <w:spacing w:before="11"/>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28376" id="_x0000_t202" coordsize="21600,21600" o:spt="202" path="m,l,21600r21600,l21600,xe">
              <v:stroke joinstyle="miter"/>
              <v:path gradientshapeok="t" o:connecttype="rect"/>
            </v:shapetype>
            <v:shape id="docshape1" o:spid="_x0000_s1026" type="#_x0000_t202" style="position:absolute;margin-left:300.25pt;margin-top:737.95pt;width:12.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" filled="f" stroked="f">
              <v:textbox inset="0,0,0,0">
                <w:txbxContent>
                  <w:p w14:paraId="10228377" w14:textId="77777777" w:rsidR="00C02430" w:rsidRDefault="00000000">
                    <w:pPr>
                      <w:pStyle w:val="BodyText"/>
                      <w:spacing w:before="11"/>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1538" w14:textId="77777777" w:rsidR="002D661A" w:rsidRDefault="002D661A">
      <w:r>
        <w:separator/>
      </w:r>
    </w:p>
  </w:footnote>
  <w:footnote w:type="continuationSeparator" w:id="0">
    <w:p w14:paraId="1F9536D3" w14:textId="77777777" w:rsidR="002D661A" w:rsidRDefault="002D6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30949"/>
    <w:multiLevelType w:val="hybridMultilevel"/>
    <w:tmpl w:val="C15EB998"/>
    <w:lvl w:ilvl="0" w:tplc="AB206492">
      <w:start w:val="1"/>
      <w:numFmt w:val="upperLetter"/>
      <w:lvlText w:val="%1."/>
      <w:lvlJc w:val="left"/>
      <w:pPr>
        <w:ind w:left="827" w:hanging="72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CCA46C04">
      <w:start w:val="1"/>
      <w:numFmt w:val="decimal"/>
      <w:lvlText w:val="%2."/>
      <w:lvlJc w:val="left"/>
      <w:pPr>
        <w:ind w:left="1547" w:hanging="721"/>
        <w:jc w:val="left"/>
      </w:pPr>
      <w:rPr>
        <w:rFonts w:ascii="Times New Roman" w:eastAsia="Times New Roman" w:hAnsi="Times New Roman" w:cs="Times New Roman" w:hint="default"/>
        <w:b w:val="0"/>
        <w:bCs w:val="0"/>
        <w:i w:val="0"/>
        <w:iCs w:val="0"/>
        <w:w w:val="100"/>
        <w:sz w:val="22"/>
        <w:szCs w:val="22"/>
        <w:lang w:val="en-US" w:eastAsia="en-US" w:bidi="ar-SA"/>
      </w:rPr>
    </w:lvl>
    <w:lvl w:ilvl="2" w:tplc="6542031E">
      <w:start w:val="1"/>
      <w:numFmt w:val="lowerLetter"/>
      <w:lvlText w:val="%3."/>
      <w:lvlJc w:val="left"/>
      <w:pPr>
        <w:ind w:left="1547" w:hanging="721"/>
        <w:jc w:val="left"/>
      </w:pPr>
      <w:rPr>
        <w:rFonts w:ascii="Times New Roman" w:eastAsia="Times New Roman" w:hAnsi="Times New Roman" w:cs="Times New Roman" w:hint="default"/>
        <w:b w:val="0"/>
        <w:bCs w:val="0"/>
        <w:i w:val="0"/>
        <w:iCs w:val="0"/>
        <w:w w:val="100"/>
        <w:sz w:val="22"/>
        <w:szCs w:val="22"/>
        <w:lang w:val="en-US" w:eastAsia="en-US" w:bidi="ar-SA"/>
      </w:rPr>
    </w:lvl>
    <w:lvl w:ilvl="3" w:tplc="DD2EB35C">
      <w:numFmt w:val="bullet"/>
      <w:lvlText w:val="•"/>
      <w:lvlJc w:val="left"/>
      <w:pPr>
        <w:ind w:left="3384" w:hanging="721"/>
      </w:pPr>
      <w:rPr>
        <w:rFonts w:hint="default"/>
        <w:lang w:val="en-US" w:eastAsia="en-US" w:bidi="ar-SA"/>
      </w:rPr>
    </w:lvl>
    <w:lvl w:ilvl="4" w:tplc="4878B6E8">
      <w:numFmt w:val="bullet"/>
      <w:lvlText w:val="•"/>
      <w:lvlJc w:val="left"/>
      <w:pPr>
        <w:ind w:left="4306" w:hanging="721"/>
      </w:pPr>
      <w:rPr>
        <w:rFonts w:hint="default"/>
        <w:lang w:val="en-US" w:eastAsia="en-US" w:bidi="ar-SA"/>
      </w:rPr>
    </w:lvl>
    <w:lvl w:ilvl="5" w:tplc="82FA32DA">
      <w:numFmt w:val="bullet"/>
      <w:lvlText w:val="•"/>
      <w:lvlJc w:val="left"/>
      <w:pPr>
        <w:ind w:left="5228" w:hanging="721"/>
      </w:pPr>
      <w:rPr>
        <w:rFonts w:hint="default"/>
        <w:lang w:val="en-US" w:eastAsia="en-US" w:bidi="ar-SA"/>
      </w:rPr>
    </w:lvl>
    <w:lvl w:ilvl="6" w:tplc="6568CA88">
      <w:numFmt w:val="bullet"/>
      <w:lvlText w:val="•"/>
      <w:lvlJc w:val="left"/>
      <w:pPr>
        <w:ind w:left="6151" w:hanging="721"/>
      </w:pPr>
      <w:rPr>
        <w:rFonts w:hint="default"/>
        <w:lang w:val="en-US" w:eastAsia="en-US" w:bidi="ar-SA"/>
      </w:rPr>
    </w:lvl>
    <w:lvl w:ilvl="7" w:tplc="7EB0AE76">
      <w:numFmt w:val="bullet"/>
      <w:lvlText w:val="•"/>
      <w:lvlJc w:val="left"/>
      <w:pPr>
        <w:ind w:left="7073" w:hanging="721"/>
      </w:pPr>
      <w:rPr>
        <w:rFonts w:hint="default"/>
        <w:lang w:val="en-US" w:eastAsia="en-US" w:bidi="ar-SA"/>
      </w:rPr>
    </w:lvl>
    <w:lvl w:ilvl="8" w:tplc="651E91AA">
      <w:numFmt w:val="bullet"/>
      <w:lvlText w:val="•"/>
      <w:lvlJc w:val="left"/>
      <w:pPr>
        <w:ind w:left="7995" w:hanging="721"/>
      </w:pPr>
      <w:rPr>
        <w:rFonts w:hint="default"/>
        <w:lang w:val="en-US" w:eastAsia="en-US" w:bidi="ar-SA"/>
      </w:rPr>
    </w:lvl>
  </w:abstractNum>
  <w:num w:numId="1" w16cid:durableId="75925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30"/>
    <w:rsid w:val="000C5559"/>
    <w:rsid w:val="002D661A"/>
    <w:rsid w:val="00461618"/>
    <w:rsid w:val="006631EE"/>
    <w:rsid w:val="006A34F0"/>
    <w:rsid w:val="00761D11"/>
    <w:rsid w:val="00C02430"/>
    <w:rsid w:val="00D40301"/>
    <w:rsid w:val="00D72F7C"/>
    <w:rsid w:val="00D94983"/>
    <w:rsid w:val="00DB3AFD"/>
    <w:rsid w:val="00E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82E2"/>
  <w15:docId w15:val="{C8E23C5C-24CF-45DF-BEBC-5A4F41B6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7" w:hanging="721"/>
      <w:outlineLvl w:val="0"/>
    </w:pPr>
    <w:rPr>
      <w:b/>
      <w:bCs/>
    </w:rPr>
  </w:style>
  <w:style w:type="paragraph" w:styleId="Heading2">
    <w:name w:val="heading 2"/>
    <w:basedOn w:val="Normal"/>
    <w:uiPriority w:val="9"/>
    <w:unhideWhenUsed/>
    <w:qFormat/>
    <w:pPr>
      <w:ind w:left="1548" w:hanging="7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061" w:right="2053"/>
      <w:jc w:val="center"/>
    </w:pPr>
    <w:rPr>
      <w:b/>
      <w:bCs/>
      <w:sz w:val="28"/>
      <w:szCs w:val="28"/>
    </w:rPr>
  </w:style>
  <w:style w:type="paragraph" w:styleId="ListParagraph">
    <w:name w:val="List Paragraph"/>
    <w:basedOn w:val="Normal"/>
    <w:uiPriority w:val="1"/>
    <w:qFormat/>
    <w:pPr>
      <w:ind w:left="1548" w:hanging="72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1574</Words>
  <Characters>8976</Characters>
  <Application>Microsoft Office Word</Application>
  <DocSecurity>0</DocSecurity>
  <Lines>74</Lines>
  <Paragraphs>21</Paragraphs>
  <ScaleCrop>false</ScaleCrop>
  <Company>NIU</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 the CLAS College Council</dc:title>
  <dc:subject>CLAS College Council</dc:subject>
  <dc:creator>t30mkk1</dc:creator>
  <dc:description/>
  <cp:lastModifiedBy>Paula Meyer</cp:lastModifiedBy>
  <cp:revision>10</cp:revision>
  <dcterms:created xsi:type="dcterms:W3CDTF">2026-08-27T17:59:00Z</dcterms:created>
  <dcterms:modified xsi:type="dcterms:W3CDTF">2026-08-27T18:04:00Z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Acrobat PDFMaker 22 for Word</vt:lpwstr>
  </property>
  <property fmtid="{D5CDD505-2E9C-101B-9397-08002B2CF9AE}" pid="4" name="LastSaved">
    <vt:filetime>2026-08-27T00:00:00Z</vt:filetime>
  </property>
  <property fmtid="{D5CDD505-2E9C-101B-9397-08002B2CF9AE}" pid="5" name="Producer">
    <vt:lpwstr>Adobe PDF Library 22.2.223</vt:lpwstr>
  </property>
  <property fmtid="{D5CDD505-2E9C-101B-9397-08002B2CF9AE}" pid="6" name="SourceModified">
    <vt:lpwstr/>
  </property>
  <property fmtid="{D5CDD505-2E9C-101B-9397-08002B2CF9AE}" pid="7" name="GrammarlyDocumentId">
    <vt:lpwstr>94027469-5e91-43a2-ac4a-163162324f64</vt:lpwstr>
  </property>
</Properties>
</file>