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7A" w14:textId="35FEF729" w:rsidR="00425BCE" w:rsidRPr="005346F1" w:rsidRDefault="00FA5E3B" w:rsidP="002A49E9">
      <w:pPr>
        <w:pStyle w:val="Heading1"/>
        <w:spacing w:after="0"/>
        <w:jc w:val="center"/>
        <w:rPr>
          <w:rFonts w:ascii="Arial" w:hAnsi="Arial" w:cs="Arial"/>
        </w:rPr>
      </w:pPr>
      <w:r w:rsidRPr="005346F1">
        <w:rPr>
          <w:rFonts w:ascii="Arial" w:hAnsi="Arial" w:cs="Arial"/>
        </w:rPr>
        <w:t xml:space="preserve">Checklist for </w:t>
      </w:r>
      <w:r w:rsidR="004541FC" w:rsidRPr="005346F1">
        <w:rPr>
          <w:rFonts w:ascii="Arial" w:hAnsi="Arial" w:cs="Arial"/>
        </w:rPr>
        <w:t xml:space="preserve">Meeting </w:t>
      </w:r>
      <w:r w:rsidR="0093464E">
        <w:rPr>
          <w:rFonts w:ascii="Arial" w:hAnsi="Arial" w:cs="Arial"/>
        </w:rPr>
        <w:t xml:space="preserve">Online </w:t>
      </w:r>
      <w:r w:rsidR="00B055C8">
        <w:rPr>
          <w:rFonts w:ascii="Arial" w:hAnsi="Arial" w:cs="Arial"/>
        </w:rPr>
        <w:t xml:space="preserve">Quality </w:t>
      </w:r>
      <w:r w:rsidR="00B90C1F">
        <w:rPr>
          <w:rFonts w:ascii="Arial" w:hAnsi="Arial" w:cs="Arial"/>
        </w:rPr>
        <w:t xml:space="preserve">Essentials </w:t>
      </w:r>
      <w:r w:rsidR="00B055C8">
        <w:rPr>
          <w:rFonts w:ascii="Arial" w:hAnsi="Arial" w:cs="Arial"/>
        </w:rPr>
        <w:t xml:space="preserve">Standard </w:t>
      </w:r>
      <w:r w:rsidR="00B90C1F">
        <w:rPr>
          <w:rFonts w:ascii="Arial" w:hAnsi="Arial" w:cs="Arial"/>
          <w:lang w:val="en-US"/>
        </w:rPr>
        <w:t>3</w:t>
      </w:r>
    </w:p>
    <w:p w14:paraId="0FD7AB52" w14:textId="48F5B03B" w:rsidR="00425BCE" w:rsidRPr="005346F1" w:rsidRDefault="00DE1A0B" w:rsidP="002A49E9">
      <w:pPr>
        <w:pStyle w:val="Heading1"/>
        <w:spacing w:before="0" w:after="18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Course</w:t>
      </w:r>
      <w:r w:rsidR="00C52F91">
        <w:rPr>
          <w:rFonts w:ascii="Arial" w:hAnsi="Arial" w:cs="Arial"/>
          <w:bCs w:val="0"/>
          <w:iCs/>
          <w:sz w:val="24"/>
          <w:szCs w:val="24"/>
        </w:rPr>
        <w:t xml:space="preserve"> </w:t>
      </w:r>
      <w:r w:rsidR="006D384A" w:rsidRPr="005346F1">
        <w:rPr>
          <w:rFonts w:ascii="Arial" w:hAnsi="Arial" w:cs="Arial"/>
          <w:bCs w:val="0"/>
          <w:iCs/>
          <w:sz w:val="24"/>
          <w:szCs w:val="24"/>
        </w:rPr>
        <w:t>Objectives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80691" w:rsidRPr="00A91A61" w14:paraId="6C44AB60" w14:textId="77777777" w:rsidTr="00273736">
        <w:trPr>
          <w:jc w:val="center"/>
        </w:trPr>
        <w:tc>
          <w:tcPr>
            <w:tcW w:w="9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E9374C" w14:textId="32F56378" w:rsidR="000059D2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5AD11" wp14:editId="039533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B90C1F">
              <w:t>3</w:t>
            </w:r>
            <w:r w:rsidR="000059D2">
              <w:t xml:space="preserve">.1 </w:t>
            </w:r>
            <w:r w:rsidR="00B90C1F" w:rsidRPr="00B90C1F">
              <w:t xml:space="preserve">Course-level learning objectives and/or outcomes are specific, measurable, and clearly </w:t>
            </w:r>
            <w:r w:rsidR="00B90C1F">
              <w:br/>
              <w:t xml:space="preserve">     </w:t>
            </w:r>
            <w:r w:rsidR="00B90C1F" w:rsidRPr="00B90C1F">
              <w:t>defined.</w:t>
            </w:r>
          </w:p>
          <w:p w14:paraId="33343ECD" w14:textId="5F7921CE" w:rsidR="001F6449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3E9F3A" wp14:editId="662063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B90C1F">
              <w:t>3</w:t>
            </w:r>
            <w:r w:rsidR="000059D2" w:rsidRPr="00B60559">
              <w:t>.</w:t>
            </w:r>
            <w:r w:rsidR="006D384A">
              <w:t>2</w:t>
            </w:r>
            <w:r w:rsidR="000059D2" w:rsidRPr="00B60559">
              <w:t xml:space="preserve"> </w:t>
            </w:r>
            <w:r w:rsidR="00B90C1F" w:rsidRPr="00B90C1F">
              <w:t xml:space="preserve">Module-level (or unit-level) learning objectives and/or outcomes are specific, </w:t>
            </w:r>
            <w:r w:rsidR="00B90C1F">
              <w:br/>
              <w:t xml:space="preserve">       </w:t>
            </w:r>
            <w:r w:rsidR="00B90C1F" w:rsidRPr="00B90C1F">
              <w:t>measurable, and clearly defined.</w:t>
            </w:r>
          </w:p>
          <w:p w14:paraId="1295C883" w14:textId="53F2DEA2" w:rsidR="006D384A" w:rsidRDefault="006D384A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CA159EF" wp14:editId="4503E4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6449">
              <w:t xml:space="preserve">     </w:t>
            </w:r>
            <w:r w:rsidR="00B90C1F">
              <w:t>3</w:t>
            </w:r>
            <w:r w:rsidR="000059D2" w:rsidRPr="00B60559">
              <w:t>.</w:t>
            </w:r>
            <w:r>
              <w:t>3</w:t>
            </w:r>
            <w:r w:rsidR="00155BB3">
              <w:t xml:space="preserve"> </w:t>
            </w:r>
            <w:r w:rsidR="00B90C1F" w:rsidRPr="00B90C1F">
              <w:t>Course learning objectives and/or outcomes use learner-centered language.</w:t>
            </w:r>
          </w:p>
          <w:p w14:paraId="52198642" w14:textId="49F4A2A9" w:rsidR="00F702B2" w:rsidRPr="001F6449" w:rsidRDefault="006D384A" w:rsidP="00B90C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7028E91" wp14:editId="482439B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181717"/>
              </w:rPr>
              <w:t xml:space="preserve">     </w:t>
            </w:r>
            <w:r w:rsidR="00B90C1F">
              <w:rPr>
                <w:rFonts w:cstheme="minorHAnsi"/>
                <w:color w:val="181717"/>
              </w:rPr>
              <w:t>3</w:t>
            </w:r>
            <w:r w:rsidRPr="006D384A">
              <w:rPr>
                <w:rFonts w:asciiTheme="minorHAnsi" w:hAnsiTheme="minorHAnsi" w:cstheme="minorHAnsi"/>
                <w:color w:val="181717"/>
              </w:rPr>
              <w:t>.4</w:t>
            </w:r>
            <w:r w:rsidRPr="006D384A">
              <w:rPr>
                <w:rFonts w:asciiTheme="minorHAnsi" w:hAnsiTheme="minorHAnsi" w:cstheme="minorHAnsi"/>
                <w:color w:val="181717"/>
              </w:rPr>
              <w:tab/>
            </w:r>
            <w:r w:rsidR="00B90C1F" w:rsidRPr="00B90C1F">
              <w:rPr>
                <w:rFonts w:asciiTheme="minorHAnsi" w:hAnsiTheme="minorHAnsi" w:cstheme="minorHAnsi"/>
                <w:color w:val="181717"/>
              </w:rPr>
              <w:t xml:space="preserve">Assessments, activities, and instructional content are aligned and mapped to support </w:t>
            </w:r>
            <w:r w:rsidR="00B90C1F">
              <w:rPr>
                <w:rFonts w:asciiTheme="minorHAnsi" w:hAnsiTheme="minorHAnsi" w:cstheme="minorHAnsi"/>
                <w:color w:val="181717"/>
              </w:rPr>
              <w:br/>
              <w:t xml:space="preserve">       </w:t>
            </w:r>
            <w:r w:rsidR="00B90C1F" w:rsidRPr="00B90C1F">
              <w:rPr>
                <w:rFonts w:asciiTheme="minorHAnsi" w:hAnsiTheme="minorHAnsi" w:cstheme="minorHAnsi"/>
                <w:color w:val="181717"/>
              </w:rPr>
              <w:t>specific learning objectives.</w: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D892AE7" wp14:editId="123FE40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2CE344" w14:textId="77777777" w:rsidR="00480691" w:rsidRPr="00BD13F0" w:rsidRDefault="00480691" w:rsidP="002A49E9">
      <w:pPr>
        <w:pStyle w:val="Default"/>
        <w:spacing w:before="60" w:after="60"/>
        <w:rPr>
          <w:b/>
          <w:bCs/>
          <w:iCs/>
          <w:sz w:val="4"/>
        </w:rPr>
      </w:pPr>
    </w:p>
    <w:p w14:paraId="7B25BA41" w14:textId="77777777" w:rsidR="00BD13F0" w:rsidRPr="00BD13F0" w:rsidRDefault="00BD13F0" w:rsidP="002A49E9">
      <w:pPr>
        <w:pStyle w:val="Default"/>
        <w:spacing w:before="60" w:after="60"/>
        <w:rPr>
          <w:rFonts w:asciiTheme="minorHAnsi" w:hAnsiTheme="minorHAnsi"/>
          <w:b/>
          <w:bCs/>
          <w:iCs/>
          <w:sz w:val="4"/>
        </w:rPr>
      </w:pPr>
    </w:p>
    <w:tbl>
      <w:tblPr>
        <w:tblW w:w="963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180"/>
      </w:tblGrid>
      <w:tr w:rsidR="00273736" w:rsidRPr="005346F1" w14:paraId="6130D357" w14:textId="77777777" w:rsidTr="001F6449">
        <w:tc>
          <w:tcPr>
            <w:tcW w:w="9630" w:type="dxa"/>
            <w:gridSpan w:val="2"/>
            <w:shd w:val="clear" w:color="auto" w:fill="000000"/>
          </w:tcPr>
          <w:p w14:paraId="2FFEE8AC" w14:textId="2650F55D" w:rsidR="00273736" w:rsidRPr="00A91A61" w:rsidRDefault="008E29C7" w:rsidP="00A53DA9">
            <w:pPr>
              <w:pStyle w:val="c6"/>
              <w:rPr>
                <w:rFonts w:cs="Arial"/>
                <w:b/>
                <w:color w:val="FFFFFF"/>
              </w:rPr>
            </w:pPr>
            <w:r w:rsidRPr="00A91A61">
              <w:rPr>
                <w:rFonts w:cs="Arial"/>
                <w:b/>
                <w:color w:val="FFFFFF"/>
              </w:rPr>
              <w:t>Creating Learning Objectives</w:t>
            </w:r>
          </w:p>
        </w:tc>
      </w:tr>
      <w:tr w:rsidR="00273736" w:rsidRPr="005346F1" w14:paraId="3693E473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928AE0A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18A96BA9" w14:textId="38DBBD3E" w:rsidR="00273736" w:rsidRPr="00A91A61" w:rsidRDefault="008E29C7" w:rsidP="004A27C8">
            <w:pPr>
              <w:pStyle w:val="c6"/>
              <w:rPr>
                <w:rFonts w:cs="Arial"/>
              </w:rPr>
            </w:pPr>
            <w:r w:rsidRPr="008E29C7">
              <w:rPr>
                <w:rFonts w:asciiTheme="minorHAnsi" w:eastAsia="Arial" w:hAnsiTheme="minorHAnsi" w:cs="Arial"/>
              </w:rPr>
              <w:t>Course and module level objectives describe what students will learn (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 xml:space="preserve">.1 &amp; 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>.2)</w:t>
            </w:r>
          </w:p>
        </w:tc>
      </w:tr>
      <w:tr w:rsidR="00273736" w:rsidRPr="005346F1" w14:paraId="1EC9FD1B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62AFD024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0DD0D00B" w14:textId="1AAE5B91" w:rsidR="00273736" w:rsidRPr="00A91A61" w:rsidRDefault="008E29C7" w:rsidP="00F702B2">
            <w:pPr>
              <w:pStyle w:val="c6"/>
              <w:rPr>
                <w:rFonts w:cs="Arial"/>
              </w:rPr>
            </w:pPr>
            <w:r w:rsidRPr="008E29C7">
              <w:rPr>
                <w:rFonts w:asciiTheme="minorHAnsi" w:eastAsia="Arial" w:hAnsiTheme="minorHAnsi" w:cs="Arial"/>
              </w:rPr>
              <w:t>Course and module level objectives are written from the student’s perspective with student-friendly language (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>.3)</w:t>
            </w:r>
          </w:p>
        </w:tc>
      </w:tr>
      <w:tr w:rsidR="00FB1795" w:rsidRPr="005346F1" w14:paraId="0776AE91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1817452" w14:textId="218C6A8A" w:rsidR="00FB1795" w:rsidRPr="005346F1" w:rsidRDefault="00FB1795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E582B02" w14:textId="6988780D" w:rsidR="00FB1795" w:rsidRDefault="008E29C7" w:rsidP="00FB1795">
            <w:pPr>
              <w:pStyle w:val="c6"/>
              <w:rPr>
                <w:rFonts w:asciiTheme="minorHAnsi" w:eastAsia="Arial" w:hAnsiTheme="minorHAnsi" w:cs="Arial"/>
              </w:rPr>
            </w:pPr>
            <w:r w:rsidRPr="008E29C7">
              <w:rPr>
                <w:rFonts w:asciiTheme="minorHAnsi" w:eastAsia="Arial" w:hAnsiTheme="minorHAnsi" w:cs="Arial"/>
              </w:rPr>
              <w:t>Course and module level objectives are observable – use Bloom’s taxonomy and action verbs (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 xml:space="preserve">.1 &amp; 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>.2)</w:t>
            </w:r>
          </w:p>
        </w:tc>
      </w:tr>
      <w:tr w:rsidR="001E017F" w:rsidRPr="005346F1" w14:paraId="46E3A15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0C580450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7AA2F41" w14:textId="5AFF5961" w:rsidR="001E017F" w:rsidRPr="00A91A61" w:rsidRDefault="008E29C7" w:rsidP="001E017F">
            <w:pPr>
              <w:pStyle w:val="c6"/>
              <w:rPr>
                <w:rFonts w:cs="Arial"/>
              </w:rPr>
            </w:pPr>
            <w:r w:rsidRPr="008E29C7">
              <w:rPr>
                <w:rFonts w:asciiTheme="minorHAnsi" w:eastAsia="Arial" w:hAnsiTheme="minorHAnsi" w:cs="Arial"/>
              </w:rPr>
              <w:t>Course and module level objectives are measurable (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 xml:space="preserve">.1 &amp; 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>.2)</w:t>
            </w:r>
          </w:p>
        </w:tc>
      </w:tr>
      <w:tr w:rsidR="001E017F" w:rsidRPr="005346F1" w14:paraId="7107F72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5B04598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766A8F4A" w14:textId="56C9484E" w:rsidR="001E017F" w:rsidRPr="00A91A61" w:rsidRDefault="008E29C7" w:rsidP="001E017F">
            <w:pPr>
              <w:pStyle w:val="c6"/>
              <w:rPr>
                <w:rFonts w:cs="Arial"/>
              </w:rPr>
            </w:pPr>
            <w:r w:rsidRPr="008E29C7">
              <w:rPr>
                <w:rFonts w:asciiTheme="minorHAnsi" w:eastAsia="Arial" w:hAnsiTheme="minorHAnsi" w:cs="Arial"/>
              </w:rPr>
              <w:t>Course and module level objectives are appropriate for the level of course (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>.</w:t>
            </w:r>
            <w:r w:rsidR="00B90C1F">
              <w:rPr>
                <w:rFonts w:asciiTheme="minorHAnsi" w:eastAsia="Arial" w:hAnsiTheme="minorHAnsi" w:cs="Arial"/>
              </w:rPr>
              <w:t>4</w:t>
            </w:r>
            <w:r w:rsidRPr="008E29C7">
              <w:rPr>
                <w:rFonts w:asciiTheme="minorHAnsi" w:eastAsia="Arial" w:hAnsiTheme="minorHAnsi" w:cs="Arial"/>
              </w:rPr>
              <w:t>)</w:t>
            </w:r>
          </w:p>
        </w:tc>
      </w:tr>
      <w:tr w:rsidR="001E017F" w:rsidRPr="005346F1" w14:paraId="457D0E62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59A08088" w14:textId="77777777" w:rsidR="001E017F" w:rsidRPr="005346F1" w:rsidRDefault="001E017F" w:rsidP="001E017F">
            <w:pPr>
              <w:pStyle w:val="c6"/>
              <w:jc w:val="center"/>
              <w:rPr>
                <w:rStyle w:val="c3"/>
                <w:rFonts w:ascii="Arial" w:hAnsi="Arial" w:cs="Arial"/>
                <w:color w:val="000000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7D6FCF9F" w14:textId="093DD037" w:rsidR="001E017F" w:rsidRPr="00A91A61" w:rsidRDefault="008E29C7" w:rsidP="001E017F">
            <w:pPr>
              <w:pStyle w:val="c6"/>
              <w:rPr>
                <w:rFonts w:cs="Arial"/>
                <w:noProof/>
              </w:rPr>
            </w:pPr>
            <w:r w:rsidRPr="008E29C7">
              <w:rPr>
                <w:rFonts w:asciiTheme="minorHAnsi" w:eastAsia="Arial" w:hAnsiTheme="minorHAnsi" w:cs="Arial"/>
              </w:rPr>
              <w:t>Learning objectives are prominently placed at the beginning of the course or module as appropriate (</w:t>
            </w:r>
            <w:r w:rsidR="00B90C1F">
              <w:rPr>
                <w:rFonts w:asciiTheme="minorHAnsi" w:eastAsia="Arial" w:hAnsiTheme="minorHAnsi" w:cs="Arial"/>
              </w:rPr>
              <w:t>3</w:t>
            </w:r>
            <w:r w:rsidRPr="008E29C7">
              <w:rPr>
                <w:rFonts w:asciiTheme="minorHAnsi" w:eastAsia="Arial" w:hAnsiTheme="minorHAnsi" w:cs="Arial"/>
              </w:rPr>
              <w:t>.</w:t>
            </w:r>
            <w:r w:rsidR="00B90C1F">
              <w:rPr>
                <w:rFonts w:asciiTheme="minorHAnsi" w:eastAsia="Arial" w:hAnsiTheme="minorHAnsi" w:cs="Arial"/>
              </w:rPr>
              <w:t>1</w:t>
            </w:r>
            <w:r w:rsidRPr="008E29C7">
              <w:rPr>
                <w:rFonts w:asciiTheme="minorHAnsi" w:eastAsia="Arial" w:hAnsiTheme="minorHAnsi" w:cs="Arial"/>
              </w:rPr>
              <w:t>)</w:t>
            </w:r>
          </w:p>
        </w:tc>
      </w:tr>
      <w:tr w:rsidR="001E017F" w:rsidRPr="005346F1" w14:paraId="7BDBB6B0" w14:textId="77777777" w:rsidTr="001F6449">
        <w:tc>
          <w:tcPr>
            <w:tcW w:w="9630" w:type="dxa"/>
            <w:gridSpan w:val="2"/>
            <w:shd w:val="clear" w:color="auto" w:fill="000000"/>
          </w:tcPr>
          <w:p w14:paraId="39BF52E4" w14:textId="77777777" w:rsidR="001E017F" w:rsidRPr="00A91A61" w:rsidRDefault="001E017F" w:rsidP="001E017F">
            <w:pPr>
              <w:pStyle w:val="c6"/>
              <w:rPr>
                <w:rFonts w:cs="Arial"/>
                <w:b/>
                <w:noProof/>
                <w:color w:val="FFFFFF"/>
              </w:rPr>
            </w:pPr>
            <w:r w:rsidRPr="00A91A61">
              <w:rPr>
                <w:rFonts w:cs="Arial"/>
                <w:b/>
                <w:noProof/>
                <w:color w:val="FFFFFF"/>
              </w:rPr>
              <w:t>Tips (Recommended strategies to consider)</w:t>
            </w:r>
          </w:p>
        </w:tc>
      </w:tr>
      <w:tr w:rsidR="009E5A2A" w:rsidRPr="005346F1" w14:paraId="325DA442" w14:textId="77777777" w:rsidTr="00E11061">
        <w:tc>
          <w:tcPr>
            <w:tcW w:w="9630" w:type="dxa"/>
            <w:gridSpan w:val="2"/>
          </w:tcPr>
          <w:p w14:paraId="5D9EDBA8" w14:textId="015029AF" w:rsidR="009E5A2A" w:rsidRPr="00A91A61" w:rsidRDefault="00B90C1F" w:rsidP="001E017F">
            <w:pPr>
              <w:pStyle w:val="c6"/>
              <w:rPr>
                <w:rFonts w:cs="Arial"/>
                <w:noProof/>
              </w:rPr>
            </w:pPr>
            <w:r w:rsidRPr="00B90C1F">
              <w:rPr>
                <w:rFonts w:cs="Arial"/>
                <w:noProof/>
              </w:rPr>
              <w:t>Use action verbs from Bloom’s Taxonomy when writing objectives to ensure measurability and clarity.</w:t>
            </w:r>
          </w:p>
        </w:tc>
      </w:tr>
      <w:tr w:rsidR="009E5A2A" w:rsidRPr="005346F1" w14:paraId="1D4FEDEA" w14:textId="77777777" w:rsidTr="000D623A">
        <w:tc>
          <w:tcPr>
            <w:tcW w:w="9630" w:type="dxa"/>
            <w:gridSpan w:val="2"/>
          </w:tcPr>
          <w:p w14:paraId="187360A9" w14:textId="299ADFF6" w:rsidR="009E5A2A" w:rsidRDefault="00B90C1F" w:rsidP="001E017F">
            <w:pPr>
              <w:pStyle w:val="c6"/>
              <w:rPr>
                <w:rFonts w:cs="Arial"/>
                <w:noProof/>
              </w:rPr>
            </w:pPr>
            <w:r w:rsidRPr="00B90C1F">
              <w:rPr>
                <w:rFonts w:cs="Arial"/>
                <w:noProof/>
              </w:rPr>
              <w:t xml:space="preserve">Phrase objectives from the learner’s perspective, describing what they will be able to </w:t>
            </w:r>
            <w:r w:rsidRPr="00B90C1F">
              <w:rPr>
                <w:rFonts w:cs="Arial"/>
                <w:i/>
                <w:iCs/>
                <w:noProof/>
              </w:rPr>
              <w:t>do</w:t>
            </w:r>
            <w:r w:rsidRPr="00B90C1F">
              <w:rPr>
                <w:rFonts w:cs="Arial"/>
                <w:noProof/>
              </w:rPr>
              <w:t xml:space="preserve"> by the end of the course or module.</w:t>
            </w:r>
          </w:p>
        </w:tc>
      </w:tr>
      <w:tr w:rsidR="00B90C1F" w:rsidRPr="005346F1" w14:paraId="5850B04E" w14:textId="77777777" w:rsidTr="000D623A">
        <w:tc>
          <w:tcPr>
            <w:tcW w:w="9630" w:type="dxa"/>
            <w:gridSpan w:val="2"/>
          </w:tcPr>
          <w:p w14:paraId="0BB5CB9B" w14:textId="5B412047" w:rsidR="00B90C1F" w:rsidRPr="00B90C1F" w:rsidRDefault="00B90C1F" w:rsidP="001E017F">
            <w:pPr>
              <w:pStyle w:val="c6"/>
              <w:rPr>
                <w:rFonts w:cs="Arial"/>
                <w:noProof/>
              </w:rPr>
            </w:pPr>
            <w:r w:rsidRPr="00B90C1F">
              <w:rPr>
                <w:rFonts w:cs="Arial"/>
                <w:noProof/>
              </w:rPr>
              <w:t>Provide an alignment table or visual map showing how objectives connect with activities and assessments.</w:t>
            </w:r>
          </w:p>
        </w:tc>
      </w:tr>
      <w:tr w:rsidR="00B90C1F" w:rsidRPr="005346F1" w14:paraId="1C365866" w14:textId="77777777" w:rsidTr="000D623A">
        <w:tc>
          <w:tcPr>
            <w:tcW w:w="9630" w:type="dxa"/>
            <w:gridSpan w:val="2"/>
          </w:tcPr>
          <w:p w14:paraId="2690CDDD" w14:textId="3080F32C" w:rsidR="00B90C1F" w:rsidRPr="00B90C1F" w:rsidRDefault="00B90C1F" w:rsidP="001E017F">
            <w:pPr>
              <w:pStyle w:val="c6"/>
              <w:rPr>
                <w:rFonts w:cs="Arial"/>
                <w:noProof/>
              </w:rPr>
            </w:pPr>
            <w:r w:rsidRPr="00B90C1F">
              <w:rPr>
                <w:rFonts w:cs="Arial"/>
                <w:noProof/>
              </w:rPr>
              <w:t>Regularly review objectives to ensure they remain aligned with program-level goals and institutional learning outcomes.</w:t>
            </w:r>
          </w:p>
        </w:tc>
      </w:tr>
    </w:tbl>
    <w:p w14:paraId="2CBFBEC8" w14:textId="77777777" w:rsidR="007B18A5" w:rsidRPr="005346F1" w:rsidRDefault="007B18A5">
      <w:pPr>
        <w:rPr>
          <w:rFonts w:ascii="Arial" w:hAnsi="Arial" w:cs="Arial"/>
          <w:sz w:val="22"/>
          <w:szCs w:val="22"/>
        </w:rPr>
      </w:pPr>
    </w:p>
    <w:sectPr w:rsidR="007B18A5" w:rsidRPr="005346F1" w:rsidSect="001F64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08" w:right="1440" w:bottom="1098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6A87" w14:textId="77777777" w:rsidR="00DD4156" w:rsidRDefault="00DD4156" w:rsidP="00517C07">
      <w:pPr>
        <w:spacing w:after="0" w:line="240" w:lineRule="auto"/>
      </w:pPr>
      <w:r>
        <w:separator/>
      </w:r>
    </w:p>
  </w:endnote>
  <w:endnote w:type="continuationSeparator" w:id="0">
    <w:p w14:paraId="26A2011E" w14:textId="77777777" w:rsidR="00DD4156" w:rsidRDefault="00DD4156" w:rsidP="0051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83DF" w14:textId="77777777" w:rsidR="00BF299C" w:rsidRDefault="00BF2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3268" w14:textId="484F2733" w:rsidR="002A49E9" w:rsidRPr="00721B11" w:rsidRDefault="00721B11" w:rsidP="00721B11">
    <w:pPr>
      <w:pStyle w:val="Footer"/>
      <w:rPr>
        <w:rFonts w:cs="Arial"/>
        <w:sz w:val="20"/>
        <w:szCs w:val="20"/>
      </w:rPr>
    </w:pPr>
    <w:r w:rsidRPr="00A91A61">
      <w:rPr>
        <w:rFonts w:cs="Arial"/>
        <w:sz w:val="20"/>
        <w:szCs w:val="20"/>
      </w:rPr>
      <w:t xml:space="preserve">Developed by the Northern Illinois University </w:t>
    </w:r>
    <w:r w:rsidRPr="003F14CC">
      <w:rPr>
        <w:rFonts w:cs="Arial"/>
        <w:sz w:val="20"/>
        <w:szCs w:val="20"/>
      </w:rPr>
      <w:t>Center for Innovative Teaching and Learning</w:t>
    </w:r>
    <w:r w:rsidRPr="00A91A61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B7A97F" wp14:editId="13EE1A19">
          <wp:simplePos x="0" y="0"/>
          <wp:positionH relativeFrom="column">
            <wp:posOffset>5057775</wp:posOffset>
          </wp:positionH>
          <wp:positionV relativeFrom="paragraph">
            <wp:posOffset>62230</wp:posOffset>
          </wp:positionV>
          <wp:extent cx="952500" cy="3556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A61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br/>
      <w:t xml:space="preserve">in collaboration with AI. Adapted from New Mexico State University. </w:t>
    </w:r>
    <w:r w:rsidRPr="00A91A61">
      <w:rPr>
        <w:rFonts w:cs="Arial"/>
        <w:sz w:val="20"/>
        <w:szCs w:val="20"/>
      </w:rPr>
      <w:t xml:space="preserve">Revised </w:t>
    </w:r>
    <w:r>
      <w:rPr>
        <w:rFonts w:cs="Arial"/>
        <w:sz w:val="20"/>
        <w:szCs w:val="20"/>
      </w:rPr>
      <w:t>9/30/2025</w:t>
    </w:r>
    <w:r w:rsidR="00BF299C">
      <w:rPr>
        <w:rFonts w:cs="Arial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F1A" w14:textId="77777777" w:rsidR="00BF299C" w:rsidRDefault="00BF2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07F6" w14:textId="77777777" w:rsidR="00DD4156" w:rsidRDefault="00DD4156" w:rsidP="00517C07">
      <w:pPr>
        <w:spacing w:after="0" w:line="240" w:lineRule="auto"/>
      </w:pPr>
      <w:r>
        <w:separator/>
      </w:r>
    </w:p>
  </w:footnote>
  <w:footnote w:type="continuationSeparator" w:id="0">
    <w:p w14:paraId="7392FE29" w14:textId="77777777" w:rsidR="00DD4156" w:rsidRDefault="00DD4156" w:rsidP="0051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831A" w14:textId="77777777" w:rsidR="00BF299C" w:rsidRDefault="00BF2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75CB" w14:textId="3B043342" w:rsidR="00976C85" w:rsidRPr="00833025" w:rsidRDefault="00E7358D" w:rsidP="00976C85">
    <w:pPr>
      <w:pStyle w:val="Header"/>
      <w:rPr>
        <w:rFonts w:ascii="Times New Roman" w:hAnsi="Times New Roman"/>
      </w:rPr>
    </w:pPr>
    <w:r w:rsidRPr="00E7358D">
      <w:rPr>
        <w:rFonts w:ascii="Times New Roman" w:hAnsi="Times New Roman"/>
        <w:noProof/>
      </w:rPr>
      <w:drawing>
        <wp:inline distT="0" distB="0" distL="0" distR="0" wp14:anchorId="17F3599A" wp14:editId="38687105">
          <wp:extent cx="1870363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FacDev Art\ niuFACDEVnotag_horiz_4Clr_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3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8F6F" w14:textId="77777777" w:rsidR="00BF299C" w:rsidRDefault="00BF2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E43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C0F"/>
    <w:multiLevelType w:val="hybridMultilevel"/>
    <w:tmpl w:val="D494ED86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DF3"/>
    <w:multiLevelType w:val="hybridMultilevel"/>
    <w:tmpl w:val="29E0DA32"/>
    <w:lvl w:ilvl="0" w:tplc="C12C4590">
      <w:start w:val="1"/>
      <w:numFmt w:val="decimal"/>
      <w:lvlText w:val="6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B6A"/>
    <w:multiLevelType w:val="hybridMultilevel"/>
    <w:tmpl w:val="42AE8E38"/>
    <w:lvl w:ilvl="0" w:tplc="640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6C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8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86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CE6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1E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88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56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3E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66C17FD"/>
    <w:multiLevelType w:val="hybridMultilevel"/>
    <w:tmpl w:val="86060F50"/>
    <w:lvl w:ilvl="0" w:tplc="EC647758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370"/>
    <w:multiLevelType w:val="multilevel"/>
    <w:tmpl w:val="86060F50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1925"/>
    <w:multiLevelType w:val="hybridMultilevel"/>
    <w:tmpl w:val="AC8CE7DC"/>
    <w:lvl w:ilvl="0" w:tplc="AA2E3B98">
      <w:start w:val="1"/>
      <w:numFmt w:val="decimal"/>
      <w:lvlText w:val="4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7CAC"/>
    <w:multiLevelType w:val="hybridMultilevel"/>
    <w:tmpl w:val="5F164AA8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3462"/>
    <w:multiLevelType w:val="multilevel"/>
    <w:tmpl w:val="B7ACB9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F149AD"/>
    <w:multiLevelType w:val="multilevel"/>
    <w:tmpl w:val="D34C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0626">
    <w:abstractNumId w:val="3"/>
  </w:num>
  <w:num w:numId="2" w16cid:durableId="1491866611">
    <w:abstractNumId w:val="0"/>
  </w:num>
  <w:num w:numId="3" w16cid:durableId="483283190">
    <w:abstractNumId w:val="4"/>
  </w:num>
  <w:num w:numId="4" w16cid:durableId="1041829324">
    <w:abstractNumId w:val="9"/>
  </w:num>
  <w:num w:numId="5" w16cid:durableId="2057897328">
    <w:abstractNumId w:val="5"/>
  </w:num>
  <w:num w:numId="6" w16cid:durableId="829830624">
    <w:abstractNumId w:val="7"/>
  </w:num>
  <w:num w:numId="7" w16cid:durableId="986325843">
    <w:abstractNumId w:val="1"/>
  </w:num>
  <w:num w:numId="8" w16cid:durableId="411974603">
    <w:abstractNumId w:val="2"/>
  </w:num>
  <w:num w:numId="9" w16cid:durableId="99953517">
    <w:abstractNumId w:val="6"/>
  </w:num>
  <w:num w:numId="10" w16cid:durableId="154902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0D"/>
    <w:rsid w:val="000059D2"/>
    <w:rsid w:val="00011367"/>
    <w:rsid w:val="00020105"/>
    <w:rsid w:val="000548DC"/>
    <w:rsid w:val="00066E18"/>
    <w:rsid w:val="00087B12"/>
    <w:rsid w:val="000C1CBD"/>
    <w:rsid w:val="00111B38"/>
    <w:rsid w:val="00151241"/>
    <w:rsid w:val="001544B9"/>
    <w:rsid w:val="00155BB3"/>
    <w:rsid w:val="001620A9"/>
    <w:rsid w:val="001D6CBD"/>
    <w:rsid w:val="001E017F"/>
    <w:rsid w:val="001F6449"/>
    <w:rsid w:val="00261675"/>
    <w:rsid w:val="002713FF"/>
    <w:rsid w:val="00273736"/>
    <w:rsid w:val="0027457A"/>
    <w:rsid w:val="002965C1"/>
    <w:rsid w:val="002A49E9"/>
    <w:rsid w:val="002C3B2E"/>
    <w:rsid w:val="002E340D"/>
    <w:rsid w:val="003243D9"/>
    <w:rsid w:val="0032591D"/>
    <w:rsid w:val="00350DD0"/>
    <w:rsid w:val="00365204"/>
    <w:rsid w:val="003A7734"/>
    <w:rsid w:val="003B102D"/>
    <w:rsid w:val="003C17B1"/>
    <w:rsid w:val="003D0602"/>
    <w:rsid w:val="003F14CC"/>
    <w:rsid w:val="0042274F"/>
    <w:rsid w:val="00425BCE"/>
    <w:rsid w:val="004370C8"/>
    <w:rsid w:val="00444B35"/>
    <w:rsid w:val="004541FC"/>
    <w:rsid w:val="00475A7F"/>
    <w:rsid w:val="00475FC7"/>
    <w:rsid w:val="0047742D"/>
    <w:rsid w:val="00480691"/>
    <w:rsid w:val="0049134A"/>
    <w:rsid w:val="00495C6A"/>
    <w:rsid w:val="004A27C8"/>
    <w:rsid w:val="004A4D6E"/>
    <w:rsid w:val="004B73D4"/>
    <w:rsid w:val="004D7A1B"/>
    <w:rsid w:val="004E098F"/>
    <w:rsid w:val="00512BEC"/>
    <w:rsid w:val="00514BDB"/>
    <w:rsid w:val="00517C07"/>
    <w:rsid w:val="005346F1"/>
    <w:rsid w:val="005373C9"/>
    <w:rsid w:val="0053764E"/>
    <w:rsid w:val="00541689"/>
    <w:rsid w:val="00585D10"/>
    <w:rsid w:val="0058618A"/>
    <w:rsid w:val="005C6672"/>
    <w:rsid w:val="005D210D"/>
    <w:rsid w:val="005E0FF0"/>
    <w:rsid w:val="00641D51"/>
    <w:rsid w:val="00672DCB"/>
    <w:rsid w:val="006A76D7"/>
    <w:rsid w:val="006D384A"/>
    <w:rsid w:val="006E7D6E"/>
    <w:rsid w:val="006F7828"/>
    <w:rsid w:val="006F7A84"/>
    <w:rsid w:val="0071093B"/>
    <w:rsid w:val="00721B11"/>
    <w:rsid w:val="00736827"/>
    <w:rsid w:val="007B027E"/>
    <w:rsid w:val="007B18A5"/>
    <w:rsid w:val="007B1E4B"/>
    <w:rsid w:val="007D0422"/>
    <w:rsid w:val="00801A6C"/>
    <w:rsid w:val="00826674"/>
    <w:rsid w:val="00831E5F"/>
    <w:rsid w:val="00833025"/>
    <w:rsid w:val="00854088"/>
    <w:rsid w:val="008D0899"/>
    <w:rsid w:val="008D3059"/>
    <w:rsid w:val="008E1B8B"/>
    <w:rsid w:val="008E29C7"/>
    <w:rsid w:val="008E31C7"/>
    <w:rsid w:val="00905830"/>
    <w:rsid w:val="00916C48"/>
    <w:rsid w:val="0093464E"/>
    <w:rsid w:val="00967A3E"/>
    <w:rsid w:val="00976C85"/>
    <w:rsid w:val="009934AC"/>
    <w:rsid w:val="009A315B"/>
    <w:rsid w:val="009B15CF"/>
    <w:rsid w:val="009D4AB3"/>
    <w:rsid w:val="009E4B17"/>
    <w:rsid w:val="009E5A2A"/>
    <w:rsid w:val="00A50777"/>
    <w:rsid w:val="00A557E8"/>
    <w:rsid w:val="00A60544"/>
    <w:rsid w:val="00A64F2E"/>
    <w:rsid w:val="00A91A61"/>
    <w:rsid w:val="00AB71F0"/>
    <w:rsid w:val="00AC29B7"/>
    <w:rsid w:val="00AD566C"/>
    <w:rsid w:val="00AF567B"/>
    <w:rsid w:val="00B01A70"/>
    <w:rsid w:val="00B02FE2"/>
    <w:rsid w:val="00B055C8"/>
    <w:rsid w:val="00B40205"/>
    <w:rsid w:val="00B5350B"/>
    <w:rsid w:val="00B538A2"/>
    <w:rsid w:val="00B73798"/>
    <w:rsid w:val="00B75C90"/>
    <w:rsid w:val="00B90C1F"/>
    <w:rsid w:val="00BB7DDC"/>
    <w:rsid w:val="00BC0963"/>
    <w:rsid w:val="00BC1BA6"/>
    <w:rsid w:val="00BD13F0"/>
    <w:rsid w:val="00BF0794"/>
    <w:rsid w:val="00BF299C"/>
    <w:rsid w:val="00C143D5"/>
    <w:rsid w:val="00C348C6"/>
    <w:rsid w:val="00C52F91"/>
    <w:rsid w:val="00C64F9E"/>
    <w:rsid w:val="00C70731"/>
    <w:rsid w:val="00C70D88"/>
    <w:rsid w:val="00C91865"/>
    <w:rsid w:val="00CB6A31"/>
    <w:rsid w:val="00D06218"/>
    <w:rsid w:val="00D06CB7"/>
    <w:rsid w:val="00D2454F"/>
    <w:rsid w:val="00D26AF4"/>
    <w:rsid w:val="00D54758"/>
    <w:rsid w:val="00D66618"/>
    <w:rsid w:val="00D77ACF"/>
    <w:rsid w:val="00D805B0"/>
    <w:rsid w:val="00DA5425"/>
    <w:rsid w:val="00DD0354"/>
    <w:rsid w:val="00DD25E2"/>
    <w:rsid w:val="00DD2A9C"/>
    <w:rsid w:val="00DD4156"/>
    <w:rsid w:val="00DD56CE"/>
    <w:rsid w:val="00DE1A0B"/>
    <w:rsid w:val="00E03214"/>
    <w:rsid w:val="00E14E04"/>
    <w:rsid w:val="00E21460"/>
    <w:rsid w:val="00E7045F"/>
    <w:rsid w:val="00E733FE"/>
    <w:rsid w:val="00E7358D"/>
    <w:rsid w:val="00EB168C"/>
    <w:rsid w:val="00EB1A92"/>
    <w:rsid w:val="00EE5A68"/>
    <w:rsid w:val="00EF3614"/>
    <w:rsid w:val="00F037F0"/>
    <w:rsid w:val="00F328CF"/>
    <w:rsid w:val="00F37AE6"/>
    <w:rsid w:val="00F47E96"/>
    <w:rsid w:val="00F64C84"/>
    <w:rsid w:val="00F702B2"/>
    <w:rsid w:val="00FA5E3B"/>
    <w:rsid w:val="00FB1795"/>
    <w:rsid w:val="1778BBDF"/>
    <w:rsid w:val="378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17A7F"/>
  <w14:defaultImageDpi w14:val="300"/>
  <w15:docId w15:val="{B4208986-9A40-4255-A720-225147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67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C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6">
    <w:name w:val="c6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3">
    <w:name w:val="c3"/>
    <w:basedOn w:val="DefaultParagraphFont"/>
    <w:rsid w:val="006A76D7"/>
  </w:style>
  <w:style w:type="paragraph" w:customStyle="1" w:styleId="c7">
    <w:name w:val="c7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qFormat/>
    <w:rsid w:val="000548DC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0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07"/>
  </w:style>
  <w:style w:type="paragraph" w:styleId="Footer">
    <w:name w:val="footer"/>
    <w:basedOn w:val="Normal"/>
    <w:link w:val="Foot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07"/>
  </w:style>
  <w:style w:type="character" w:styleId="Hyperlink">
    <w:name w:val="Hyperlink"/>
    <w:uiPriority w:val="99"/>
    <w:unhideWhenUsed/>
    <w:rsid w:val="00517C07"/>
    <w:rPr>
      <w:color w:val="0000FF"/>
      <w:u w:val="single"/>
    </w:rPr>
  </w:style>
  <w:style w:type="table" w:styleId="TableGrid">
    <w:name w:val="Table Grid"/>
    <w:basedOn w:val="TableNormal"/>
    <w:uiPriority w:val="59"/>
    <w:rsid w:val="004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25BC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73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6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6E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52B77AD580044AB850E8DD5B20566" ma:contentTypeVersion="18" ma:contentTypeDescription="Create a new document." ma:contentTypeScope="" ma:versionID="d104f97685af1c166c0b6a018fa50acb">
  <xsd:schema xmlns:xsd="http://www.w3.org/2001/XMLSchema" xmlns:xs="http://www.w3.org/2001/XMLSchema" xmlns:p="http://schemas.microsoft.com/office/2006/metadata/properties" xmlns:ns2="23b68316-c187-4dff-afb3-088c2e14e22e" xmlns:ns3="26949d43-bfb5-4e08-b5a1-9898985fe948" targetNamespace="http://schemas.microsoft.com/office/2006/metadata/properties" ma:root="true" ma:fieldsID="8abbde402d59088c289792198b3c4347" ns2:_="" ns3:_="">
    <xsd:import namespace="23b68316-c187-4dff-afb3-088c2e14e22e"/>
    <xsd:import namespace="26949d43-bfb5-4e08-b5a1-9898985fe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68316-c187-4dff-afb3-088c2e14e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9d43-bfb5-4e08-b5a1-9898985f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3af1d-21fa-4036-976f-eceee9e4e0d8}" ma:internalName="TaxCatchAll" ma:showField="CatchAllData" ma:web="26949d43-bfb5-4e08-b5a1-9898985fe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949d43-bfb5-4e08-b5a1-9898985fe948">
      <UserInfo>
        <DisplayName/>
        <AccountId xsi:nil="true"/>
        <AccountType/>
      </UserInfo>
    </SharedWithUsers>
    <TaxCatchAll xmlns="26949d43-bfb5-4e08-b5a1-9898985fe948" xsi:nil="true"/>
    <lcf76f155ced4ddcb4097134ff3c332f xmlns="23b68316-c187-4dff-afb3-088c2e14e2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C0D5E42-FC77-49C2-805D-A2ED62F96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68316-c187-4dff-afb3-088c2e14e22e"/>
    <ds:schemaRef ds:uri="26949d43-bfb5-4e08-b5a1-9898985f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F842-F2E4-40FA-8A02-D98B5C30A144}">
  <ds:schemaRefs>
    <ds:schemaRef ds:uri="http://schemas.microsoft.com/office/2006/metadata/properties"/>
    <ds:schemaRef ds:uri="http://schemas.microsoft.com/office/infopath/2007/PartnerControls"/>
    <ds:schemaRef ds:uri="26949d43-bfb5-4e08-b5a1-9898985fe948"/>
    <ds:schemaRef ds:uri="23b68316-c187-4dff-afb3-088c2e14e22e"/>
  </ds:schemaRefs>
</ds:datastoreItem>
</file>

<file path=customXml/itemProps3.xml><?xml version="1.0" encoding="utf-8"?>
<ds:datastoreItem xmlns:ds="http://schemas.openxmlformats.org/officeDocument/2006/customXml" ds:itemID="{3788ED04-E667-4876-A90C-BF8F7B1E0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9C329-64B8-4948-B6CD-2E034A268F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259FBD-0414-462A-9B43-6D82675CB0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FacDev</dc:creator>
  <cp:keywords/>
  <cp:lastModifiedBy>Jason Rhode</cp:lastModifiedBy>
  <cp:revision>9</cp:revision>
  <cp:lastPrinted>2020-07-10T14:54:00Z</cp:lastPrinted>
  <dcterms:created xsi:type="dcterms:W3CDTF">2025-09-30T16:44:00Z</dcterms:created>
  <dcterms:modified xsi:type="dcterms:W3CDTF">2025-10-02T12:18:00Z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0x0101000EF52B77AD580044AB850E8DD5B20566</vt:lpwstr>
  </property>
</Properties>
</file>