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0932" w14:textId="754F10CC" w:rsidR="00C81B9C" w:rsidRDefault="005B202E" w:rsidP="005D134D">
      <w:pPr>
        <w:pStyle w:val="Title"/>
        <w:rPr>
          <w:rFonts w:asciiTheme="minorHAnsi" w:hAnsiTheme="minorHAnsi" w:cstheme="minorHAnsi"/>
          <w:b/>
        </w:rPr>
      </w:pPr>
      <w:r>
        <w:rPr>
          <w:rFonts w:asciiTheme="minorHAnsi" w:hAnsiTheme="minorHAnsi" w:cstheme="minorHAnsi"/>
          <w:b/>
        </w:rPr>
        <w:t xml:space="preserve">Online Course Project Plan </w:t>
      </w:r>
    </w:p>
    <w:p w14:paraId="70E6416F" w14:textId="77777777" w:rsidR="00A36776" w:rsidRPr="005D134D" w:rsidRDefault="00A36776" w:rsidP="005D134D">
      <w:pPr>
        <w:pStyle w:val="Title"/>
        <w:rPr>
          <w:rFonts w:asciiTheme="minorHAnsi" w:hAnsiTheme="minorHAnsi" w:cstheme="minorHAnsi"/>
          <w:b/>
        </w:rPr>
      </w:pPr>
    </w:p>
    <w:p w14:paraId="3C090C82" w14:textId="5824E0CA" w:rsidR="00A068EC" w:rsidRPr="005D134D" w:rsidRDefault="00A068EC">
      <w:pPr>
        <w:rPr>
          <w:rFonts w:asciiTheme="minorHAnsi" w:hAnsiTheme="minorHAnsi" w:cstheme="minorHAnsi"/>
          <w:b/>
        </w:rPr>
      </w:pPr>
    </w:p>
    <w:tbl>
      <w:tblPr>
        <w:tblStyle w:val="TableGrid"/>
        <w:tblW w:w="0" w:type="auto"/>
        <w:tblLayout w:type="fixed"/>
        <w:tblLook w:val="06A0" w:firstRow="1" w:lastRow="0" w:firstColumn="1" w:lastColumn="0" w:noHBand="1" w:noVBand="1"/>
      </w:tblPr>
      <w:tblGrid>
        <w:gridCol w:w="2475"/>
        <w:gridCol w:w="11470"/>
      </w:tblGrid>
      <w:tr w:rsidR="009C7BEC" w:rsidRPr="009239F1" w14:paraId="11F38486" w14:textId="77777777" w:rsidTr="002C43B2">
        <w:trPr>
          <w:tblHeader/>
        </w:trPr>
        <w:tc>
          <w:tcPr>
            <w:tcW w:w="2475" w:type="dxa"/>
          </w:tcPr>
          <w:p w14:paraId="2069032E" w14:textId="7B88992D" w:rsidR="009C7BEC" w:rsidRPr="009C7BEC" w:rsidRDefault="009C7BEC" w:rsidP="00AA2D7E">
            <w:pPr>
              <w:rPr>
                <w:rFonts w:asciiTheme="minorHAnsi" w:hAnsiTheme="minorHAnsi" w:cstheme="minorHAnsi"/>
                <w:b/>
                <w:bCs/>
              </w:rPr>
            </w:pPr>
            <w:r w:rsidRPr="009C7BEC">
              <w:rPr>
                <w:rFonts w:asciiTheme="minorHAnsi" w:hAnsiTheme="minorHAnsi" w:cstheme="minorHAnsi"/>
                <w:b/>
                <w:bCs/>
              </w:rPr>
              <w:t>Descriptor</w:t>
            </w:r>
          </w:p>
        </w:tc>
        <w:tc>
          <w:tcPr>
            <w:tcW w:w="11470" w:type="dxa"/>
          </w:tcPr>
          <w:p w14:paraId="77ABB960" w14:textId="479983E9" w:rsidR="009C7BEC" w:rsidRPr="009C7BEC" w:rsidRDefault="009C7BEC" w:rsidP="00AA2D7E">
            <w:pPr>
              <w:pStyle w:val="Title"/>
              <w:jc w:val="left"/>
              <w:rPr>
                <w:rFonts w:asciiTheme="minorHAnsi" w:hAnsiTheme="minorHAnsi" w:cstheme="minorBidi"/>
                <w:b/>
                <w:bCs/>
                <w:sz w:val="24"/>
              </w:rPr>
            </w:pPr>
            <w:r w:rsidRPr="009C7BEC">
              <w:rPr>
                <w:rFonts w:asciiTheme="minorHAnsi" w:hAnsiTheme="minorHAnsi" w:cstheme="minorBidi"/>
                <w:b/>
                <w:bCs/>
                <w:sz w:val="24"/>
              </w:rPr>
              <w:t>Description</w:t>
            </w:r>
          </w:p>
        </w:tc>
      </w:tr>
      <w:tr w:rsidR="00A36776" w:rsidRPr="009239F1" w14:paraId="080C2381" w14:textId="77777777" w:rsidTr="002C43B2">
        <w:tc>
          <w:tcPr>
            <w:tcW w:w="2475" w:type="dxa"/>
          </w:tcPr>
          <w:p w14:paraId="45A8E114" w14:textId="5B333FD6" w:rsidR="00A36776" w:rsidRPr="009239F1" w:rsidRDefault="00A068EC" w:rsidP="00AA2D7E">
            <w:pPr>
              <w:rPr>
                <w:rFonts w:asciiTheme="minorHAnsi" w:hAnsiTheme="minorHAnsi" w:cstheme="minorHAnsi"/>
                <w:b/>
                <w:bCs/>
              </w:rPr>
            </w:pPr>
            <w:r w:rsidRPr="005D134D">
              <w:rPr>
                <w:rFonts w:asciiTheme="minorHAnsi" w:hAnsiTheme="minorHAnsi" w:cstheme="minorHAnsi"/>
              </w:rPr>
              <w:br w:type="page"/>
            </w:r>
            <w:r w:rsidR="00A36776">
              <w:rPr>
                <w:rFonts w:asciiTheme="minorHAnsi" w:hAnsiTheme="minorHAnsi" w:cstheme="minorHAnsi"/>
              </w:rPr>
              <w:br w:type="page"/>
            </w:r>
            <w:r w:rsidR="00A36776" w:rsidRPr="009239F1">
              <w:rPr>
                <w:rFonts w:asciiTheme="minorHAnsi" w:hAnsiTheme="minorHAnsi" w:cstheme="minorHAnsi"/>
                <w:b/>
                <w:bCs/>
              </w:rPr>
              <w:t>Course Name</w:t>
            </w:r>
          </w:p>
        </w:tc>
        <w:tc>
          <w:tcPr>
            <w:tcW w:w="11470" w:type="dxa"/>
          </w:tcPr>
          <w:p w14:paraId="01A61439" w14:textId="42C0BBD0" w:rsidR="00A36776" w:rsidRPr="00A36776" w:rsidRDefault="007F17B4" w:rsidP="00AA2D7E">
            <w:pPr>
              <w:pStyle w:val="Title"/>
              <w:jc w:val="left"/>
              <w:rPr>
                <w:rFonts w:asciiTheme="minorHAnsi" w:hAnsiTheme="minorHAnsi" w:cstheme="minorBidi"/>
                <w:sz w:val="24"/>
              </w:rPr>
            </w:pPr>
            <w:proofErr w:type="spellStart"/>
            <w:r>
              <w:rPr>
                <w:rFonts w:asciiTheme="minorHAnsi" w:hAnsiTheme="minorHAnsi" w:cstheme="minorBidi"/>
                <w:sz w:val="24"/>
              </w:rPr>
              <w:t>Ultra Transition</w:t>
            </w:r>
            <w:proofErr w:type="spellEnd"/>
            <w:r>
              <w:rPr>
                <w:rFonts w:asciiTheme="minorHAnsi" w:hAnsiTheme="minorHAnsi" w:cstheme="minorBidi"/>
                <w:sz w:val="24"/>
              </w:rPr>
              <w:t xml:space="preserve"> Academy</w:t>
            </w:r>
          </w:p>
          <w:p w14:paraId="7ACF9175" w14:textId="767F0314" w:rsidR="00A36776" w:rsidRPr="00A36776" w:rsidRDefault="00A36776" w:rsidP="00AA2D7E">
            <w:pPr>
              <w:pStyle w:val="Title"/>
              <w:jc w:val="left"/>
              <w:rPr>
                <w:rFonts w:asciiTheme="minorHAnsi" w:hAnsiTheme="minorHAnsi" w:cstheme="minorBidi"/>
                <w:sz w:val="24"/>
              </w:rPr>
            </w:pPr>
          </w:p>
        </w:tc>
      </w:tr>
      <w:tr w:rsidR="00A36776" w:rsidRPr="009239F1" w14:paraId="271E8EDD" w14:textId="77777777" w:rsidTr="002C43B2">
        <w:tc>
          <w:tcPr>
            <w:tcW w:w="2475" w:type="dxa"/>
          </w:tcPr>
          <w:p w14:paraId="54BAB1DA" w14:textId="77777777" w:rsidR="00A36776" w:rsidRPr="009239F1" w:rsidRDefault="00A36776" w:rsidP="00AA2D7E">
            <w:pPr>
              <w:pStyle w:val="Title"/>
              <w:jc w:val="left"/>
              <w:rPr>
                <w:rFonts w:asciiTheme="minorHAnsi" w:hAnsiTheme="minorHAnsi" w:cstheme="minorHAnsi"/>
                <w:b/>
                <w:bCs/>
                <w:sz w:val="24"/>
              </w:rPr>
            </w:pPr>
            <w:r w:rsidRPr="009239F1">
              <w:rPr>
                <w:rFonts w:asciiTheme="minorHAnsi" w:hAnsiTheme="minorHAnsi" w:cstheme="minorHAnsi"/>
                <w:b/>
                <w:bCs/>
                <w:sz w:val="24"/>
              </w:rPr>
              <w:t>Faculty Name</w:t>
            </w:r>
          </w:p>
        </w:tc>
        <w:tc>
          <w:tcPr>
            <w:tcW w:w="11470" w:type="dxa"/>
          </w:tcPr>
          <w:p w14:paraId="5521CE03" w14:textId="6CA96F77" w:rsidR="00A36776" w:rsidRDefault="007F17B4" w:rsidP="00AA2D7E">
            <w:pPr>
              <w:pStyle w:val="Title"/>
              <w:jc w:val="left"/>
              <w:rPr>
                <w:rFonts w:asciiTheme="minorHAnsi" w:hAnsiTheme="minorHAnsi" w:cstheme="minorBidi"/>
                <w:sz w:val="24"/>
              </w:rPr>
            </w:pPr>
            <w:r>
              <w:rPr>
                <w:rFonts w:asciiTheme="minorHAnsi" w:hAnsiTheme="minorHAnsi" w:cstheme="minorBidi"/>
                <w:sz w:val="24"/>
              </w:rPr>
              <w:t>Stephanie Richter, Lead Facilitator</w:t>
            </w:r>
          </w:p>
          <w:p w14:paraId="17B34D87" w14:textId="083A44CF" w:rsidR="007F17B4" w:rsidRPr="00A36776" w:rsidRDefault="007F17B4" w:rsidP="00AA2D7E">
            <w:pPr>
              <w:pStyle w:val="Title"/>
              <w:jc w:val="left"/>
              <w:rPr>
                <w:rFonts w:asciiTheme="minorHAnsi" w:hAnsiTheme="minorHAnsi" w:cstheme="minorBidi"/>
                <w:sz w:val="24"/>
              </w:rPr>
            </w:pPr>
            <w:r>
              <w:rPr>
                <w:rFonts w:asciiTheme="minorHAnsi" w:hAnsiTheme="minorHAnsi" w:cstheme="minorBidi"/>
                <w:sz w:val="24"/>
              </w:rPr>
              <w:t xml:space="preserve">Tracy Miller, Facilitator and Partnership Coordinator </w:t>
            </w:r>
          </w:p>
          <w:p w14:paraId="1945D58F" w14:textId="50367B37" w:rsidR="00A36776" w:rsidRPr="00A36776" w:rsidRDefault="00A36776" w:rsidP="00AA2D7E">
            <w:pPr>
              <w:pStyle w:val="Title"/>
              <w:jc w:val="left"/>
              <w:rPr>
                <w:rFonts w:asciiTheme="minorHAnsi" w:hAnsiTheme="minorHAnsi" w:cstheme="minorBidi"/>
                <w:sz w:val="24"/>
              </w:rPr>
            </w:pPr>
          </w:p>
        </w:tc>
      </w:tr>
      <w:tr w:rsidR="00A36776" w:rsidRPr="009239F1" w14:paraId="2EFDF164" w14:textId="77777777" w:rsidTr="002C43B2">
        <w:tc>
          <w:tcPr>
            <w:tcW w:w="2475" w:type="dxa"/>
          </w:tcPr>
          <w:p w14:paraId="5A5B8BCD" w14:textId="77777777" w:rsidR="00A36776" w:rsidRPr="009239F1" w:rsidRDefault="00A36776" w:rsidP="00AA2D7E">
            <w:pPr>
              <w:pStyle w:val="Title"/>
              <w:jc w:val="left"/>
              <w:rPr>
                <w:rFonts w:asciiTheme="minorHAnsi" w:hAnsiTheme="minorHAnsi" w:cstheme="minorHAnsi"/>
                <w:b/>
                <w:bCs/>
                <w:sz w:val="24"/>
              </w:rPr>
            </w:pPr>
            <w:r w:rsidRPr="009239F1">
              <w:rPr>
                <w:rFonts w:asciiTheme="minorHAnsi" w:hAnsiTheme="minorHAnsi" w:cstheme="minorHAnsi"/>
                <w:b/>
                <w:bCs/>
                <w:sz w:val="24"/>
              </w:rPr>
              <w:t>Course Live Semester</w:t>
            </w:r>
          </w:p>
        </w:tc>
        <w:tc>
          <w:tcPr>
            <w:tcW w:w="11470" w:type="dxa"/>
          </w:tcPr>
          <w:p w14:paraId="2776E192" w14:textId="31F6175E" w:rsidR="00A36776" w:rsidRPr="00A36776" w:rsidRDefault="0062011E" w:rsidP="00AA2D7E">
            <w:pPr>
              <w:pStyle w:val="Title"/>
              <w:jc w:val="left"/>
              <w:rPr>
                <w:rFonts w:asciiTheme="minorHAnsi" w:hAnsiTheme="minorHAnsi" w:cstheme="minorBidi"/>
                <w:sz w:val="24"/>
              </w:rPr>
            </w:pPr>
            <w:r>
              <w:rPr>
                <w:rFonts w:asciiTheme="minorHAnsi" w:hAnsiTheme="minorHAnsi" w:cstheme="minorBidi"/>
                <w:sz w:val="24"/>
              </w:rPr>
              <w:t>May 16, 2022 – June 5, 2022</w:t>
            </w:r>
          </w:p>
          <w:p w14:paraId="050F174F" w14:textId="56DE412B" w:rsidR="00A36776" w:rsidRPr="00A36776" w:rsidRDefault="00A36776" w:rsidP="00AA2D7E">
            <w:pPr>
              <w:pStyle w:val="Title"/>
              <w:jc w:val="left"/>
              <w:rPr>
                <w:rFonts w:asciiTheme="minorHAnsi" w:hAnsiTheme="minorHAnsi" w:cstheme="minorBidi"/>
                <w:sz w:val="24"/>
              </w:rPr>
            </w:pPr>
          </w:p>
        </w:tc>
      </w:tr>
      <w:tr w:rsidR="00A36776" w:rsidRPr="009239F1" w14:paraId="35DBEE88" w14:textId="77777777" w:rsidTr="002C43B2">
        <w:tc>
          <w:tcPr>
            <w:tcW w:w="2475" w:type="dxa"/>
          </w:tcPr>
          <w:p w14:paraId="5F224BF0" w14:textId="77777777" w:rsidR="00A36776" w:rsidRPr="009239F1" w:rsidRDefault="00A36776" w:rsidP="00AA2D7E">
            <w:pPr>
              <w:pStyle w:val="Title"/>
              <w:jc w:val="left"/>
              <w:rPr>
                <w:rFonts w:asciiTheme="minorHAnsi" w:hAnsiTheme="minorHAnsi" w:cstheme="minorHAnsi"/>
                <w:b/>
                <w:bCs/>
                <w:sz w:val="24"/>
              </w:rPr>
            </w:pPr>
            <w:r w:rsidRPr="009239F1">
              <w:rPr>
                <w:rFonts w:asciiTheme="minorHAnsi" w:hAnsiTheme="minorHAnsi" w:cstheme="minorHAnsi"/>
                <w:b/>
                <w:bCs/>
                <w:sz w:val="24"/>
              </w:rPr>
              <w:t>Course Description</w:t>
            </w:r>
          </w:p>
        </w:tc>
        <w:tc>
          <w:tcPr>
            <w:tcW w:w="11470" w:type="dxa"/>
          </w:tcPr>
          <w:p w14:paraId="3F2A7D63" w14:textId="77777777" w:rsidR="0062011E" w:rsidRPr="00B623C5" w:rsidRDefault="0062011E" w:rsidP="0062011E">
            <w:pPr>
              <w:pStyle w:val="NormalWeb"/>
              <w:rPr>
                <w:rFonts w:asciiTheme="minorHAnsi" w:hAnsiTheme="minorHAnsi" w:cstheme="minorHAnsi"/>
              </w:rPr>
            </w:pPr>
            <w:r w:rsidRPr="00B623C5">
              <w:rPr>
                <w:rFonts w:asciiTheme="minorHAnsi" w:hAnsiTheme="minorHAnsi" w:cstheme="minorHAnsi"/>
              </w:rPr>
              <w:t>During this three-week online Academy, you will learn how to use the Ultra Course View and apply best teaching practices for creating an intuitive and user-friendly experience for your students. You will apply these practices as you begin to develop your Ultra course for the Summer or Fall term.</w:t>
            </w:r>
          </w:p>
          <w:p w14:paraId="01FD9BB6" w14:textId="77777777" w:rsidR="00A36776" w:rsidRPr="00B623C5" w:rsidRDefault="0062011E" w:rsidP="0062011E">
            <w:pPr>
              <w:pStyle w:val="NormalWeb"/>
              <w:rPr>
                <w:rFonts w:asciiTheme="minorHAnsi" w:hAnsiTheme="minorHAnsi" w:cstheme="minorHAnsi"/>
              </w:rPr>
            </w:pPr>
            <w:r w:rsidRPr="00B623C5">
              <w:rPr>
                <w:rFonts w:asciiTheme="minorHAnsi" w:hAnsiTheme="minorHAnsi" w:cstheme="minorHAnsi"/>
              </w:rPr>
              <w:t>Each participant will be partnered with a staff member from the Center for Innovative Teaching and Learning (CITL) or an NIU faculty member serving as an Ultra Ambassador. You and your partner will meet once per week to discuss your progress. Ambassadors and CITL staff members are here to provide the support, feedback, and guidance you need to successfully develop your first Ultra course.</w:t>
            </w:r>
          </w:p>
          <w:p w14:paraId="41C82262" w14:textId="11082EF1" w:rsidR="0062011E" w:rsidRPr="00B623C5" w:rsidRDefault="0062011E" w:rsidP="0062011E">
            <w:pPr>
              <w:pStyle w:val="NormalWeb"/>
              <w:rPr>
                <w:rFonts w:asciiTheme="minorHAnsi" w:hAnsiTheme="minorHAnsi" w:cstheme="minorHAnsi"/>
              </w:rPr>
            </w:pPr>
          </w:p>
        </w:tc>
      </w:tr>
      <w:tr w:rsidR="00A36776" w:rsidRPr="009239F1" w14:paraId="369708A4" w14:textId="77777777" w:rsidTr="002C43B2">
        <w:tc>
          <w:tcPr>
            <w:tcW w:w="2475" w:type="dxa"/>
          </w:tcPr>
          <w:p w14:paraId="515AA495" w14:textId="77777777" w:rsidR="00A36776" w:rsidRPr="009239F1" w:rsidRDefault="00A36776" w:rsidP="00AA2D7E">
            <w:pPr>
              <w:pStyle w:val="Title"/>
              <w:jc w:val="left"/>
              <w:rPr>
                <w:rFonts w:asciiTheme="minorHAnsi" w:hAnsiTheme="minorHAnsi" w:cstheme="minorHAnsi"/>
                <w:b/>
                <w:bCs/>
                <w:sz w:val="24"/>
              </w:rPr>
            </w:pPr>
            <w:r w:rsidRPr="009239F1">
              <w:rPr>
                <w:rFonts w:asciiTheme="minorHAnsi" w:hAnsiTheme="minorHAnsi" w:cstheme="minorHAnsi"/>
                <w:b/>
                <w:bCs/>
                <w:sz w:val="24"/>
              </w:rPr>
              <w:t>Course Objectives</w:t>
            </w:r>
          </w:p>
        </w:tc>
        <w:tc>
          <w:tcPr>
            <w:tcW w:w="11470" w:type="dxa"/>
          </w:tcPr>
          <w:p w14:paraId="57E12EC5" w14:textId="0402FAD6" w:rsidR="00A36776" w:rsidRPr="00B623C5" w:rsidRDefault="0062011E" w:rsidP="0062011E">
            <w:pPr>
              <w:pStyle w:val="Title"/>
              <w:jc w:val="left"/>
              <w:rPr>
                <w:rFonts w:asciiTheme="minorHAnsi" w:hAnsiTheme="minorHAnsi" w:cstheme="minorBidi"/>
                <w:sz w:val="24"/>
              </w:rPr>
            </w:pPr>
            <w:r w:rsidRPr="00B623C5">
              <w:rPr>
                <w:rFonts w:asciiTheme="minorHAnsi" w:hAnsiTheme="minorHAnsi" w:cstheme="minorBidi"/>
                <w:sz w:val="24"/>
              </w:rPr>
              <w:t>By the end of this Academy, you will be able to:</w:t>
            </w:r>
          </w:p>
          <w:p w14:paraId="015D902E" w14:textId="53F12A89" w:rsidR="0062011E" w:rsidRPr="00B623C5" w:rsidRDefault="0062011E" w:rsidP="00A20871">
            <w:pPr>
              <w:pStyle w:val="Title"/>
              <w:numPr>
                <w:ilvl w:val="0"/>
                <w:numId w:val="41"/>
              </w:numPr>
              <w:jc w:val="left"/>
              <w:rPr>
                <w:rFonts w:asciiTheme="minorHAnsi" w:hAnsiTheme="minorHAnsi" w:cstheme="minorBidi"/>
                <w:sz w:val="24"/>
              </w:rPr>
            </w:pPr>
            <w:r w:rsidRPr="00B623C5">
              <w:rPr>
                <w:rFonts w:asciiTheme="minorHAnsi" w:hAnsiTheme="minorHAnsi" w:cstheme="minorBidi"/>
                <w:sz w:val="24"/>
              </w:rPr>
              <w:t>Write a document that (1) organizes course content by module and (2) for each module, aligns the module objectives, assessments, content, and activities</w:t>
            </w:r>
          </w:p>
          <w:p w14:paraId="65F9B2E4" w14:textId="1BF273DF" w:rsidR="0062011E" w:rsidRPr="00B623C5" w:rsidRDefault="0062011E" w:rsidP="00A20871">
            <w:pPr>
              <w:pStyle w:val="Title"/>
              <w:numPr>
                <w:ilvl w:val="0"/>
                <w:numId w:val="41"/>
              </w:numPr>
              <w:jc w:val="left"/>
              <w:rPr>
                <w:rFonts w:asciiTheme="minorHAnsi" w:hAnsiTheme="minorHAnsi" w:cstheme="minorBidi"/>
                <w:sz w:val="24"/>
              </w:rPr>
            </w:pPr>
            <w:r w:rsidRPr="00B623C5">
              <w:rPr>
                <w:rFonts w:asciiTheme="minorHAnsi" w:hAnsiTheme="minorHAnsi" w:cstheme="minorBidi"/>
                <w:sz w:val="24"/>
              </w:rPr>
              <w:t>Complete all tasks needed to create a fully developed Ultra course</w:t>
            </w:r>
          </w:p>
          <w:p w14:paraId="4834B136" w14:textId="559A1744" w:rsidR="00A36776" w:rsidRPr="00B623C5" w:rsidRDefault="0062011E" w:rsidP="00A20871">
            <w:pPr>
              <w:pStyle w:val="Title"/>
              <w:numPr>
                <w:ilvl w:val="0"/>
                <w:numId w:val="41"/>
              </w:numPr>
              <w:jc w:val="left"/>
              <w:rPr>
                <w:rFonts w:asciiTheme="minorHAnsi" w:hAnsiTheme="minorHAnsi" w:cstheme="minorBidi"/>
                <w:sz w:val="24"/>
              </w:rPr>
            </w:pPr>
            <w:r w:rsidRPr="00B623C5">
              <w:rPr>
                <w:rFonts w:asciiTheme="minorHAnsi" w:hAnsiTheme="minorHAnsi" w:cstheme="minorBidi"/>
                <w:sz w:val="24"/>
              </w:rPr>
              <w:t>Apply “best Practices” for teaching and developing online course into your Ultra course</w:t>
            </w:r>
          </w:p>
          <w:p w14:paraId="287F4C18" w14:textId="77777777" w:rsidR="00A36776" w:rsidRPr="00B623C5" w:rsidRDefault="00A36776" w:rsidP="00AA2D7E">
            <w:pPr>
              <w:pStyle w:val="Title"/>
              <w:jc w:val="left"/>
              <w:rPr>
                <w:rFonts w:asciiTheme="minorHAnsi" w:hAnsiTheme="minorHAnsi" w:cstheme="minorBidi"/>
                <w:sz w:val="24"/>
              </w:rPr>
            </w:pPr>
          </w:p>
        </w:tc>
      </w:tr>
    </w:tbl>
    <w:p w14:paraId="7936A49F" w14:textId="560A9311" w:rsidR="00A36776" w:rsidRDefault="00A36776">
      <w:pPr>
        <w:rPr>
          <w:rFonts w:asciiTheme="minorHAnsi" w:hAnsiTheme="minorHAnsi" w:cstheme="minorHAnsi"/>
        </w:rPr>
      </w:pPr>
    </w:p>
    <w:p w14:paraId="7B8410FC" w14:textId="77777777" w:rsidR="00AD6DCB" w:rsidRDefault="00AD6DCB" w:rsidP="00AD6DCB">
      <w:pPr>
        <w:pStyle w:val="Heading1"/>
        <w:rPr>
          <w:rFonts w:asciiTheme="minorHAnsi" w:hAnsiTheme="minorHAnsi" w:cstheme="minorHAnsi"/>
        </w:rPr>
      </w:pPr>
    </w:p>
    <w:p w14:paraId="32DECD83" w14:textId="77777777" w:rsidR="00AB14F2" w:rsidRDefault="00AB14F2">
      <w:pPr>
        <w:rPr>
          <w:rFonts w:asciiTheme="minorHAnsi" w:hAnsiTheme="minorHAnsi" w:cstheme="minorHAnsi"/>
        </w:rPr>
      </w:pPr>
      <w:r>
        <w:rPr>
          <w:rFonts w:asciiTheme="minorHAnsi" w:hAnsiTheme="minorHAnsi" w:cstheme="minorHAnsi"/>
        </w:rPr>
        <w:br w:type="page"/>
      </w:r>
    </w:p>
    <w:p w14:paraId="6E40444A" w14:textId="77777777" w:rsidR="00A068EC" w:rsidRPr="005D134D" w:rsidRDefault="00A068EC" w:rsidP="00B41D2D">
      <w:pPr>
        <w:tabs>
          <w:tab w:val="left" w:pos="2340"/>
        </w:tabs>
        <w:rPr>
          <w:rFonts w:asciiTheme="minorHAnsi" w:hAnsiTheme="minorHAnsi" w:cstheme="minorHAnsi"/>
        </w:rPr>
      </w:pPr>
    </w:p>
    <w:p w14:paraId="225AF261" w14:textId="77777777" w:rsidR="00724388" w:rsidRPr="005D134D" w:rsidRDefault="00724388" w:rsidP="005D134D">
      <w:pPr>
        <w:rPr>
          <w:rFonts w:asciiTheme="minorHAnsi" w:hAnsiTheme="minorHAnsi" w:cstheme="minorHAnsi"/>
        </w:rPr>
      </w:pPr>
    </w:p>
    <w:tbl>
      <w:tblPr>
        <w:tblStyle w:val="TableGrid"/>
        <w:tblW w:w="13045" w:type="dxa"/>
        <w:tblLook w:val="0420" w:firstRow="1" w:lastRow="0" w:firstColumn="0" w:lastColumn="0" w:noHBand="0" w:noVBand="1"/>
      </w:tblPr>
      <w:tblGrid>
        <w:gridCol w:w="2245"/>
        <w:gridCol w:w="10800"/>
      </w:tblGrid>
      <w:tr w:rsidR="005D134D" w:rsidRPr="005D134D" w14:paraId="4F0A24A3" w14:textId="77777777" w:rsidTr="002C43B2">
        <w:trPr>
          <w:tblHeader/>
        </w:trPr>
        <w:tc>
          <w:tcPr>
            <w:tcW w:w="2245" w:type="dxa"/>
          </w:tcPr>
          <w:p w14:paraId="61A6FF64" w14:textId="7EFECEA7" w:rsidR="005D134D" w:rsidRPr="005D134D" w:rsidRDefault="005D134D" w:rsidP="00724388">
            <w:pPr>
              <w:rPr>
                <w:rFonts w:asciiTheme="minorHAnsi" w:hAnsiTheme="minorHAnsi" w:cstheme="minorHAnsi"/>
                <w:b/>
              </w:rPr>
            </w:pPr>
            <w:r w:rsidRPr="005D134D">
              <w:rPr>
                <w:rFonts w:asciiTheme="minorHAnsi" w:hAnsiTheme="minorHAnsi" w:cstheme="minorHAnsi"/>
              </w:rPr>
              <w:br w:type="page"/>
            </w:r>
            <w:r w:rsidRPr="005D134D">
              <w:rPr>
                <w:rFonts w:asciiTheme="minorHAnsi" w:hAnsiTheme="minorHAnsi" w:cstheme="minorHAnsi"/>
                <w:b/>
              </w:rPr>
              <w:t>Element</w:t>
            </w:r>
          </w:p>
        </w:tc>
        <w:tc>
          <w:tcPr>
            <w:tcW w:w="10800" w:type="dxa"/>
          </w:tcPr>
          <w:p w14:paraId="5EA0848E" w14:textId="77777777" w:rsidR="005D134D" w:rsidRPr="005D134D" w:rsidRDefault="005D134D" w:rsidP="00724388">
            <w:pPr>
              <w:rPr>
                <w:rFonts w:asciiTheme="minorHAnsi" w:hAnsiTheme="minorHAnsi" w:cstheme="minorHAnsi"/>
                <w:b/>
              </w:rPr>
            </w:pPr>
            <w:r w:rsidRPr="005D134D">
              <w:rPr>
                <w:rFonts w:asciiTheme="minorHAnsi" w:hAnsiTheme="minorHAnsi" w:cstheme="minorHAnsi"/>
                <w:b/>
              </w:rPr>
              <w:t>Content</w:t>
            </w:r>
          </w:p>
        </w:tc>
      </w:tr>
      <w:tr w:rsidR="005D134D" w:rsidRPr="005D134D" w14:paraId="247767E5" w14:textId="77777777" w:rsidTr="009C7BEC">
        <w:tc>
          <w:tcPr>
            <w:tcW w:w="2245" w:type="dxa"/>
          </w:tcPr>
          <w:p w14:paraId="532C4E04" w14:textId="77777777" w:rsidR="005D134D" w:rsidRPr="005D134D" w:rsidRDefault="005D134D" w:rsidP="00724388">
            <w:pPr>
              <w:rPr>
                <w:rFonts w:asciiTheme="minorHAnsi" w:hAnsiTheme="minorHAnsi" w:cstheme="minorHAnsi"/>
              </w:rPr>
            </w:pPr>
            <w:r w:rsidRPr="005D134D">
              <w:rPr>
                <w:rFonts w:asciiTheme="minorHAnsi" w:hAnsiTheme="minorHAnsi" w:cstheme="minorHAnsi"/>
              </w:rPr>
              <w:t>Module Number</w:t>
            </w:r>
          </w:p>
        </w:tc>
        <w:tc>
          <w:tcPr>
            <w:tcW w:w="10800" w:type="dxa"/>
          </w:tcPr>
          <w:p w14:paraId="65B9D042" w14:textId="5F455E2E" w:rsidR="005D134D" w:rsidRPr="005D134D" w:rsidRDefault="009804CC" w:rsidP="63F026C8">
            <w:pPr>
              <w:rPr>
                <w:rFonts w:asciiTheme="minorHAnsi" w:hAnsiTheme="minorHAnsi" w:cstheme="minorBidi"/>
                <w:b/>
                <w:bCs/>
              </w:rPr>
            </w:pPr>
            <w:r>
              <w:rPr>
                <w:rFonts w:asciiTheme="minorHAnsi" w:hAnsiTheme="minorHAnsi" w:cstheme="minorBidi"/>
                <w:b/>
                <w:bCs/>
              </w:rPr>
              <w:t xml:space="preserve">Unit </w:t>
            </w:r>
            <w:r w:rsidR="63F026C8" w:rsidRPr="63F026C8">
              <w:rPr>
                <w:rFonts w:asciiTheme="minorHAnsi" w:hAnsiTheme="minorHAnsi" w:cstheme="minorBidi"/>
                <w:b/>
                <w:bCs/>
              </w:rPr>
              <w:t>1</w:t>
            </w:r>
          </w:p>
        </w:tc>
      </w:tr>
      <w:tr w:rsidR="005D134D" w:rsidRPr="005D134D" w14:paraId="2C4D0F3F" w14:textId="77777777" w:rsidTr="009C7BEC">
        <w:tc>
          <w:tcPr>
            <w:tcW w:w="2245" w:type="dxa"/>
          </w:tcPr>
          <w:p w14:paraId="13D96F98" w14:textId="77777777" w:rsidR="005D134D" w:rsidRPr="005D134D" w:rsidRDefault="005D134D" w:rsidP="00724388">
            <w:pPr>
              <w:rPr>
                <w:rFonts w:asciiTheme="minorHAnsi" w:hAnsiTheme="minorHAnsi" w:cstheme="minorHAnsi"/>
              </w:rPr>
            </w:pPr>
            <w:r w:rsidRPr="005D134D">
              <w:rPr>
                <w:rFonts w:asciiTheme="minorHAnsi" w:hAnsiTheme="minorHAnsi" w:cstheme="minorHAnsi"/>
              </w:rPr>
              <w:t>Module Title</w:t>
            </w:r>
          </w:p>
        </w:tc>
        <w:tc>
          <w:tcPr>
            <w:tcW w:w="10800" w:type="dxa"/>
          </w:tcPr>
          <w:p w14:paraId="179AE4ED" w14:textId="60B3E0AC" w:rsidR="005D134D" w:rsidRPr="005D134D" w:rsidRDefault="009804CC" w:rsidP="63F026C8">
            <w:pPr>
              <w:rPr>
                <w:rFonts w:asciiTheme="minorHAnsi" w:hAnsiTheme="minorHAnsi" w:cstheme="minorBidi"/>
              </w:rPr>
            </w:pPr>
            <w:r>
              <w:rPr>
                <w:rFonts w:asciiTheme="minorHAnsi" w:hAnsiTheme="minorHAnsi" w:cstheme="minorBidi"/>
              </w:rPr>
              <w:t>Getting Started with Ultra View</w:t>
            </w:r>
          </w:p>
        </w:tc>
      </w:tr>
      <w:tr w:rsidR="005D134D" w:rsidRPr="005D134D" w14:paraId="747DA767" w14:textId="77777777" w:rsidTr="009C7BEC">
        <w:tc>
          <w:tcPr>
            <w:tcW w:w="2245" w:type="dxa"/>
          </w:tcPr>
          <w:p w14:paraId="234EB1BD" w14:textId="14ADD1A0" w:rsidR="005D134D" w:rsidRPr="005D134D" w:rsidRDefault="005D134D" w:rsidP="00724388">
            <w:pPr>
              <w:rPr>
                <w:rFonts w:asciiTheme="minorHAnsi" w:hAnsiTheme="minorHAnsi" w:cstheme="minorHAnsi"/>
              </w:rPr>
            </w:pPr>
            <w:r w:rsidRPr="005D134D">
              <w:rPr>
                <w:rFonts w:asciiTheme="minorHAnsi" w:hAnsiTheme="minorHAnsi" w:cstheme="minorHAnsi"/>
              </w:rPr>
              <w:t>Objectives</w:t>
            </w:r>
          </w:p>
        </w:tc>
        <w:tc>
          <w:tcPr>
            <w:tcW w:w="10800" w:type="dxa"/>
          </w:tcPr>
          <w:p w14:paraId="166D8CAE" w14:textId="11D2C7DF" w:rsidR="0026192C" w:rsidRPr="00A20871" w:rsidRDefault="00EE26D8" w:rsidP="00A20871">
            <w:pPr>
              <w:rPr>
                <w:rFonts w:asciiTheme="minorHAnsi" w:hAnsiTheme="minorHAnsi" w:cstheme="minorBidi"/>
              </w:rPr>
            </w:pPr>
            <w:r>
              <w:rPr>
                <w:rFonts w:asciiTheme="minorHAnsi" w:hAnsiTheme="minorHAnsi" w:cstheme="minorBidi"/>
              </w:rPr>
              <w:t>U</w:t>
            </w:r>
            <w:r w:rsidR="00A20871">
              <w:rPr>
                <w:rFonts w:asciiTheme="minorHAnsi" w:hAnsiTheme="minorHAnsi" w:cstheme="minorBidi"/>
              </w:rPr>
              <w:t xml:space="preserve">1.1- </w:t>
            </w:r>
            <w:r w:rsidR="0026192C" w:rsidRPr="00A20871">
              <w:rPr>
                <w:rFonts w:asciiTheme="minorHAnsi" w:hAnsiTheme="minorHAnsi" w:cstheme="minorBidi"/>
              </w:rPr>
              <w:t>Order a Blackboard course or shell and convert the course to Ultra</w:t>
            </w:r>
            <w:r w:rsidR="00A20871" w:rsidRPr="00A20871">
              <w:rPr>
                <w:rFonts w:asciiTheme="minorHAnsi" w:hAnsiTheme="minorHAnsi" w:cstheme="minorBidi"/>
              </w:rPr>
              <w:t xml:space="preserve"> (CO2)</w:t>
            </w:r>
          </w:p>
          <w:p w14:paraId="03BABC9E" w14:textId="6A69D34D" w:rsidR="0026192C" w:rsidRPr="00A20871" w:rsidRDefault="00EE26D8" w:rsidP="00A20871">
            <w:pPr>
              <w:rPr>
                <w:rFonts w:asciiTheme="minorHAnsi" w:hAnsiTheme="minorHAnsi" w:cstheme="minorBidi"/>
              </w:rPr>
            </w:pPr>
            <w:r>
              <w:rPr>
                <w:rFonts w:asciiTheme="minorHAnsi" w:hAnsiTheme="minorHAnsi" w:cstheme="minorBidi"/>
              </w:rPr>
              <w:t>U</w:t>
            </w:r>
            <w:r w:rsidR="00A20871">
              <w:rPr>
                <w:rFonts w:asciiTheme="minorHAnsi" w:hAnsiTheme="minorHAnsi" w:cstheme="minorBidi"/>
              </w:rPr>
              <w:t xml:space="preserve">1.2- </w:t>
            </w:r>
            <w:r w:rsidR="0026192C" w:rsidRPr="00A20871">
              <w:rPr>
                <w:rFonts w:asciiTheme="minorHAnsi" w:hAnsiTheme="minorHAnsi" w:cstheme="minorBidi"/>
              </w:rPr>
              <w:t>Using a Project Plan document, organize your course (objectives, course materials, learning activities, and assessments) into units</w:t>
            </w:r>
            <w:r w:rsidR="00A20871" w:rsidRPr="00A20871">
              <w:rPr>
                <w:rFonts w:asciiTheme="minorHAnsi" w:hAnsiTheme="minorHAnsi" w:cstheme="minorBidi"/>
              </w:rPr>
              <w:t xml:space="preserve"> (CO1)</w:t>
            </w:r>
          </w:p>
          <w:p w14:paraId="2DE29EDD" w14:textId="2F04834D" w:rsidR="0026192C" w:rsidRPr="00A20871" w:rsidRDefault="00EE26D8" w:rsidP="00A20871">
            <w:pPr>
              <w:rPr>
                <w:rFonts w:asciiTheme="minorHAnsi" w:hAnsiTheme="minorHAnsi" w:cstheme="minorBidi"/>
              </w:rPr>
            </w:pPr>
            <w:r>
              <w:rPr>
                <w:rFonts w:asciiTheme="minorHAnsi" w:hAnsiTheme="minorHAnsi" w:cstheme="minorBidi"/>
              </w:rPr>
              <w:t>U</w:t>
            </w:r>
            <w:r w:rsidR="00A20871">
              <w:rPr>
                <w:rFonts w:asciiTheme="minorHAnsi" w:hAnsiTheme="minorHAnsi" w:cstheme="minorBidi"/>
              </w:rPr>
              <w:t xml:space="preserve">1.3- </w:t>
            </w:r>
            <w:r w:rsidR="0026192C" w:rsidRPr="00A20871">
              <w:rPr>
                <w:rFonts w:asciiTheme="minorHAnsi" w:hAnsiTheme="minorHAnsi" w:cstheme="minorBidi"/>
              </w:rPr>
              <w:t>Add a banner to your Ultra course</w:t>
            </w:r>
            <w:r w:rsidR="00A20871" w:rsidRPr="00A20871">
              <w:rPr>
                <w:rFonts w:asciiTheme="minorHAnsi" w:hAnsiTheme="minorHAnsi" w:cstheme="minorBidi"/>
              </w:rPr>
              <w:t xml:space="preserve"> (CO2)</w:t>
            </w:r>
          </w:p>
          <w:p w14:paraId="1D056EF0" w14:textId="5D00E2CD" w:rsidR="00724388" w:rsidRPr="005D134D" w:rsidRDefault="00724388" w:rsidP="63F026C8">
            <w:pPr>
              <w:pStyle w:val="ListParagraph"/>
              <w:ind w:left="0"/>
              <w:rPr>
                <w:rFonts w:asciiTheme="minorHAnsi" w:hAnsiTheme="minorHAnsi" w:cstheme="minorBidi"/>
              </w:rPr>
            </w:pPr>
          </w:p>
        </w:tc>
      </w:tr>
      <w:tr w:rsidR="005D134D" w:rsidRPr="005D134D" w14:paraId="4F18612B" w14:textId="77777777" w:rsidTr="009C7BEC">
        <w:tc>
          <w:tcPr>
            <w:tcW w:w="2245" w:type="dxa"/>
          </w:tcPr>
          <w:p w14:paraId="138C1FCB" w14:textId="5A9AE5BC" w:rsidR="005D134D" w:rsidRPr="005D134D" w:rsidRDefault="005D134D" w:rsidP="63F026C8">
            <w:pPr>
              <w:rPr>
                <w:rFonts w:asciiTheme="minorHAnsi" w:hAnsiTheme="minorHAnsi" w:cstheme="minorBidi"/>
              </w:rPr>
            </w:pPr>
            <w:r w:rsidRPr="63F026C8">
              <w:rPr>
                <w:rFonts w:asciiTheme="minorHAnsi" w:hAnsiTheme="minorHAnsi" w:cstheme="minorBidi"/>
              </w:rPr>
              <w:t>Readings</w:t>
            </w:r>
            <w:r w:rsidR="00724388" w:rsidRPr="63F026C8">
              <w:rPr>
                <w:rFonts w:asciiTheme="minorHAnsi" w:hAnsiTheme="minorHAnsi" w:cstheme="minorBidi"/>
              </w:rPr>
              <w:t xml:space="preserve"> and </w:t>
            </w:r>
            <w:r w:rsidR="0026192C">
              <w:rPr>
                <w:rFonts w:asciiTheme="minorHAnsi" w:hAnsiTheme="minorHAnsi" w:cstheme="minorBidi"/>
              </w:rPr>
              <w:t>Media Resources</w:t>
            </w:r>
          </w:p>
        </w:tc>
        <w:tc>
          <w:tcPr>
            <w:tcW w:w="10800" w:type="dxa"/>
          </w:tcPr>
          <w:p w14:paraId="244D3629" w14:textId="2C859665" w:rsidR="00724388" w:rsidRDefault="0026192C" w:rsidP="63F026C8">
            <w:pPr>
              <w:pStyle w:val="ListParagraph"/>
              <w:ind w:left="0"/>
              <w:rPr>
                <w:rFonts w:asciiTheme="minorHAnsi" w:hAnsiTheme="minorHAnsi" w:cstheme="minorBidi"/>
              </w:rPr>
            </w:pPr>
            <w:proofErr w:type="spellStart"/>
            <w:r>
              <w:rPr>
                <w:rFonts w:asciiTheme="minorHAnsi" w:hAnsiTheme="minorHAnsi" w:cstheme="minorBidi"/>
              </w:rPr>
              <w:t>Ultra Course</w:t>
            </w:r>
            <w:proofErr w:type="spellEnd"/>
            <w:r>
              <w:rPr>
                <w:rFonts w:asciiTheme="minorHAnsi" w:hAnsiTheme="minorHAnsi" w:cstheme="minorBidi"/>
              </w:rPr>
              <w:t xml:space="preserve"> View Tour (</w:t>
            </w:r>
            <w:r w:rsidR="00891F17">
              <w:rPr>
                <w:rFonts w:asciiTheme="minorHAnsi" w:hAnsiTheme="minorHAnsi" w:cstheme="minorBidi"/>
              </w:rPr>
              <w:t xml:space="preserve">instructor </w:t>
            </w:r>
            <w:r>
              <w:rPr>
                <w:rFonts w:asciiTheme="minorHAnsi" w:hAnsiTheme="minorHAnsi" w:cstheme="minorBidi"/>
              </w:rPr>
              <w:t>video)</w:t>
            </w:r>
          </w:p>
          <w:p w14:paraId="1BE762C8" w14:textId="2B80047C" w:rsidR="00CB240C" w:rsidRDefault="00CB240C" w:rsidP="00CB240C">
            <w:pPr>
              <w:pStyle w:val="ListParagraph"/>
              <w:numPr>
                <w:ilvl w:val="0"/>
                <w:numId w:val="38"/>
              </w:numPr>
              <w:rPr>
                <w:rFonts w:asciiTheme="minorHAnsi" w:hAnsiTheme="minorHAnsi" w:cstheme="minorBidi"/>
              </w:rPr>
            </w:pPr>
            <w:proofErr w:type="spellStart"/>
            <w:r>
              <w:rPr>
                <w:rFonts w:asciiTheme="minorHAnsi" w:hAnsiTheme="minorHAnsi" w:cstheme="minorBidi"/>
              </w:rPr>
              <w:t>Ultra Course</w:t>
            </w:r>
            <w:proofErr w:type="spellEnd"/>
            <w:r>
              <w:rPr>
                <w:rFonts w:asciiTheme="minorHAnsi" w:hAnsiTheme="minorHAnsi" w:cstheme="minorBidi"/>
              </w:rPr>
              <w:t xml:space="preserve"> View Overview - </w:t>
            </w:r>
            <w:hyperlink r:id="rId11" w:history="1">
              <w:r w:rsidRPr="007C6200">
                <w:rPr>
                  <w:rStyle w:val="Hyperlink"/>
                  <w:rFonts w:asciiTheme="minorHAnsi" w:hAnsiTheme="minorHAnsi" w:cstheme="minorBidi"/>
                </w:rPr>
                <w:t>https://www.niu.edu/blackboard/ultra/index.shtml</w:t>
              </w:r>
            </w:hyperlink>
          </w:p>
          <w:p w14:paraId="38B19803" w14:textId="757D17C6" w:rsidR="00CB240C" w:rsidRDefault="00CB240C" w:rsidP="00CB240C">
            <w:pPr>
              <w:pStyle w:val="ListParagraph"/>
              <w:numPr>
                <w:ilvl w:val="0"/>
                <w:numId w:val="38"/>
              </w:numPr>
              <w:rPr>
                <w:rFonts w:asciiTheme="minorHAnsi" w:hAnsiTheme="minorHAnsi" w:cstheme="minorBidi"/>
              </w:rPr>
            </w:pPr>
            <w:proofErr w:type="spellStart"/>
            <w:r>
              <w:rPr>
                <w:rFonts w:asciiTheme="minorHAnsi" w:hAnsiTheme="minorHAnsi" w:cstheme="minorBidi"/>
              </w:rPr>
              <w:t>Ultra Course</w:t>
            </w:r>
            <w:proofErr w:type="spellEnd"/>
            <w:r>
              <w:rPr>
                <w:rFonts w:asciiTheme="minorHAnsi" w:hAnsiTheme="minorHAnsi" w:cstheme="minorBidi"/>
              </w:rPr>
              <w:t xml:space="preserve"> View Feature Guide - </w:t>
            </w:r>
            <w:hyperlink r:id="rId12" w:history="1">
              <w:r w:rsidRPr="007C6200">
                <w:rPr>
                  <w:rStyle w:val="Hyperlink"/>
                  <w:rFonts w:asciiTheme="minorHAnsi" w:hAnsiTheme="minorHAnsi" w:cstheme="minorBidi"/>
                </w:rPr>
                <w:t>https://www.niu.edu/blackboard/ultra/feature-guide.shtml</w:t>
              </w:r>
            </w:hyperlink>
          </w:p>
          <w:p w14:paraId="40911C8B" w14:textId="23C69DC4" w:rsidR="00CB240C" w:rsidRPr="00CB240C" w:rsidRDefault="00CB240C" w:rsidP="00CB240C">
            <w:pPr>
              <w:pStyle w:val="ListParagraph"/>
              <w:numPr>
                <w:ilvl w:val="0"/>
                <w:numId w:val="38"/>
              </w:numPr>
              <w:rPr>
                <w:rFonts w:asciiTheme="minorHAnsi" w:hAnsiTheme="minorHAnsi" w:cstheme="minorBidi"/>
              </w:rPr>
            </w:pPr>
            <w:r>
              <w:rPr>
                <w:rFonts w:asciiTheme="minorHAnsi" w:hAnsiTheme="minorHAnsi" w:cstheme="minorBidi"/>
              </w:rPr>
              <w:t xml:space="preserve">What’s New in Ultra - </w:t>
            </w:r>
            <w:hyperlink r:id="rId13" w:history="1">
              <w:r w:rsidRPr="007C6200">
                <w:rPr>
                  <w:rStyle w:val="Hyperlink"/>
                  <w:rFonts w:asciiTheme="minorHAnsi" w:hAnsiTheme="minorHAnsi" w:cstheme="minorBidi"/>
                </w:rPr>
                <w:t>https://www.niu.edu/blackboard/ultra/new-features-in-ultra.shtml</w:t>
              </w:r>
            </w:hyperlink>
          </w:p>
          <w:p w14:paraId="250FB860" w14:textId="68AC4220" w:rsidR="0026192C" w:rsidRDefault="0026192C" w:rsidP="63F026C8">
            <w:pPr>
              <w:pStyle w:val="ListParagraph"/>
              <w:ind w:left="0"/>
              <w:rPr>
                <w:rFonts w:asciiTheme="minorHAnsi" w:hAnsiTheme="minorHAnsi" w:cstheme="minorBidi"/>
              </w:rPr>
            </w:pPr>
            <w:r>
              <w:rPr>
                <w:rFonts w:asciiTheme="minorHAnsi" w:hAnsiTheme="minorHAnsi" w:cstheme="minorBidi"/>
              </w:rPr>
              <w:t>Order and Convert your Blackboard Course or Course Shell (</w:t>
            </w:r>
            <w:r w:rsidR="00D06C44">
              <w:rPr>
                <w:rFonts w:asciiTheme="minorHAnsi" w:hAnsiTheme="minorHAnsi" w:cstheme="minorBidi"/>
              </w:rPr>
              <w:t xml:space="preserve">2 </w:t>
            </w:r>
            <w:r w:rsidR="00891F17">
              <w:rPr>
                <w:rFonts w:asciiTheme="minorHAnsi" w:hAnsiTheme="minorHAnsi" w:cstheme="minorBidi"/>
              </w:rPr>
              <w:t xml:space="preserve">instructor </w:t>
            </w:r>
            <w:r>
              <w:rPr>
                <w:rFonts w:asciiTheme="minorHAnsi" w:hAnsiTheme="minorHAnsi" w:cstheme="minorBidi"/>
              </w:rPr>
              <w:t>videos)</w:t>
            </w:r>
          </w:p>
          <w:p w14:paraId="478C255D" w14:textId="6F4AA2F2" w:rsidR="007E0378" w:rsidRPr="007E0378" w:rsidRDefault="007E0378" w:rsidP="007E0378">
            <w:pPr>
              <w:pStyle w:val="ListParagraph"/>
              <w:numPr>
                <w:ilvl w:val="0"/>
                <w:numId w:val="34"/>
              </w:numPr>
              <w:rPr>
                <w:rFonts w:asciiTheme="minorHAnsi" w:hAnsiTheme="minorHAnsi" w:cstheme="minorBidi"/>
              </w:rPr>
            </w:pPr>
            <w:r>
              <w:rPr>
                <w:rFonts w:asciiTheme="minorHAnsi" w:hAnsiTheme="minorHAnsi" w:cstheme="minorBidi"/>
              </w:rPr>
              <w:t>Try</w:t>
            </w:r>
            <w:r w:rsidR="00EF0ADD">
              <w:rPr>
                <w:rFonts w:asciiTheme="minorHAnsi" w:hAnsiTheme="minorHAnsi" w:cstheme="minorBidi"/>
              </w:rPr>
              <w:t xml:space="preserve"> </w:t>
            </w:r>
            <w:r>
              <w:rPr>
                <w:rFonts w:asciiTheme="minorHAnsi" w:hAnsiTheme="minorHAnsi" w:cstheme="minorBidi"/>
              </w:rPr>
              <w:t xml:space="preserve">Out the Ultra Course View – </w:t>
            </w:r>
            <w:hyperlink r:id="rId14" w:tgtFrame="_blank" w:history="1">
              <w:r w:rsidRPr="007E0378">
                <w:rPr>
                  <w:rStyle w:val="Hyperlink"/>
                  <w:rFonts w:asciiTheme="minorHAnsi" w:hAnsiTheme="minorHAnsi" w:cstheme="minorBidi"/>
                </w:rPr>
                <w:t>https://www.niu.edu/blackboard/ultra/try-ultra.shtml</w:t>
              </w:r>
            </w:hyperlink>
            <w:r w:rsidRPr="007E0378">
              <w:rPr>
                <w:rFonts w:asciiTheme="minorHAnsi" w:hAnsiTheme="minorHAnsi" w:cstheme="minorBidi"/>
              </w:rPr>
              <w:t> </w:t>
            </w:r>
          </w:p>
          <w:p w14:paraId="24B75EB1" w14:textId="4750AAD2" w:rsidR="007E0378" w:rsidRPr="007E0378" w:rsidRDefault="007E0378" w:rsidP="007E0378">
            <w:pPr>
              <w:pStyle w:val="ListParagraph"/>
              <w:numPr>
                <w:ilvl w:val="0"/>
                <w:numId w:val="34"/>
              </w:numPr>
              <w:rPr>
                <w:rFonts w:asciiTheme="minorHAnsi" w:hAnsiTheme="minorHAnsi" w:cstheme="minorBidi"/>
              </w:rPr>
            </w:pPr>
            <w:r>
              <w:rPr>
                <w:rFonts w:asciiTheme="minorHAnsi" w:hAnsiTheme="minorHAnsi" w:cstheme="minorBidi"/>
              </w:rPr>
              <w:t xml:space="preserve">Converting your Course for Ultra Course View - </w:t>
            </w:r>
            <w:hyperlink r:id="rId15" w:tgtFrame="_blank" w:history="1">
              <w:r w:rsidRPr="007E0378">
                <w:rPr>
                  <w:rStyle w:val="Hyperlink"/>
                  <w:rFonts w:asciiTheme="minorHAnsi" w:hAnsiTheme="minorHAnsi" w:cstheme="minorBidi"/>
                </w:rPr>
                <w:t>https://www.niu.edu/blackboard/ultra/course-conversion.shtml</w:t>
              </w:r>
            </w:hyperlink>
            <w:r w:rsidRPr="007E0378">
              <w:rPr>
                <w:rFonts w:asciiTheme="minorHAnsi" w:hAnsiTheme="minorHAnsi" w:cstheme="minorBidi"/>
              </w:rPr>
              <w:t> </w:t>
            </w:r>
          </w:p>
          <w:p w14:paraId="3637BBA4" w14:textId="04BFA791" w:rsidR="00D06C44" w:rsidRPr="00D06C44" w:rsidRDefault="0026192C" w:rsidP="00F311EE">
            <w:pPr>
              <w:pStyle w:val="ListParagraph"/>
              <w:numPr>
                <w:ilvl w:val="0"/>
                <w:numId w:val="34"/>
              </w:numPr>
              <w:rPr>
                <w:rFonts w:asciiTheme="minorHAnsi" w:hAnsiTheme="minorHAnsi" w:cstheme="minorBidi"/>
              </w:rPr>
            </w:pPr>
            <w:r w:rsidRPr="00D06C44">
              <w:rPr>
                <w:rFonts w:asciiTheme="minorHAnsi" w:hAnsiTheme="minorHAnsi" w:cstheme="minorBidi"/>
              </w:rPr>
              <w:t xml:space="preserve">Setting Up Your Profile </w:t>
            </w:r>
            <w:r w:rsidR="00D06C44" w:rsidRPr="00D06C44">
              <w:rPr>
                <w:rFonts w:asciiTheme="minorHAnsi" w:hAnsiTheme="minorHAnsi" w:cstheme="minorBidi"/>
              </w:rPr>
              <w:t>(</w:t>
            </w:r>
            <w:r w:rsidRPr="00D06C44">
              <w:rPr>
                <w:rFonts w:asciiTheme="minorHAnsi" w:hAnsiTheme="minorHAnsi" w:cstheme="minorBidi"/>
              </w:rPr>
              <w:t>link</w:t>
            </w:r>
            <w:r w:rsidR="00D06C44" w:rsidRPr="00D06C44">
              <w:rPr>
                <w:rFonts w:asciiTheme="minorHAnsi" w:hAnsiTheme="minorHAnsi" w:cstheme="minorBidi"/>
              </w:rPr>
              <w:t xml:space="preserve">) - </w:t>
            </w:r>
            <w:hyperlink r:id="rId16" w:history="1">
              <w:r w:rsidR="00D06C44" w:rsidRPr="00D06C44">
                <w:rPr>
                  <w:rStyle w:val="Hyperlink"/>
                  <w:rFonts w:asciiTheme="minorHAnsi" w:hAnsiTheme="minorHAnsi" w:cstheme="minorBidi"/>
                </w:rPr>
                <w:t>https://www.niu.edu/blackboard/customize/profile.shtml</w:t>
              </w:r>
            </w:hyperlink>
          </w:p>
          <w:p w14:paraId="65B5FB55" w14:textId="2BCEE7D0" w:rsidR="00D06C44" w:rsidRDefault="0026192C" w:rsidP="00D06C44">
            <w:pPr>
              <w:pStyle w:val="ListParagraph"/>
              <w:numPr>
                <w:ilvl w:val="0"/>
                <w:numId w:val="34"/>
              </w:numPr>
              <w:rPr>
                <w:rFonts w:asciiTheme="minorHAnsi" w:hAnsiTheme="minorHAnsi" w:cstheme="minorBidi"/>
              </w:rPr>
            </w:pPr>
            <w:r>
              <w:rPr>
                <w:rFonts w:asciiTheme="minorHAnsi" w:hAnsiTheme="minorHAnsi" w:cstheme="minorBidi"/>
              </w:rPr>
              <w:t xml:space="preserve">Managing Users </w:t>
            </w:r>
            <w:r w:rsidR="00D06C44">
              <w:rPr>
                <w:rFonts w:asciiTheme="minorHAnsi" w:hAnsiTheme="minorHAnsi" w:cstheme="minorBidi"/>
              </w:rPr>
              <w:t>(</w:t>
            </w:r>
            <w:r>
              <w:rPr>
                <w:rFonts w:asciiTheme="minorHAnsi" w:hAnsiTheme="minorHAnsi" w:cstheme="minorBidi"/>
              </w:rPr>
              <w:t>link</w:t>
            </w:r>
            <w:r w:rsidR="00D06C44">
              <w:rPr>
                <w:rFonts w:asciiTheme="minorHAnsi" w:hAnsiTheme="minorHAnsi" w:cstheme="minorBidi"/>
              </w:rPr>
              <w:t xml:space="preserve">) - </w:t>
            </w:r>
            <w:hyperlink r:id="rId17" w:history="1">
              <w:r w:rsidR="00D06C44" w:rsidRPr="007C6200">
                <w:rPr>
                  <w:rStyle w:val="Hyperlink"/>
                  <w:rFonts w:asciiTheme="minorHAnsi" w:hAnsiTheme="minorHAnsi" w:cstheme="minorBidi"/>
                </w:rPr>
                <w:t>https://www.niu.edu/blackboard/control-access/users.shtml</w:t>
              </w:r>
            </w:hyperlink>
          </w:p>
          <w:p w14:paraId="1B567811" w14:textId="1F6700FE" w:rsidR="0026192C" w:rsidRDefault="0026192C" w:rsidP="63F026C8">
            <w:pPr>
              <w:pStyle w:val="ListParagraph"/>
              <w:ind w:left="0"/>
              <w:rPr>
                <w:rFonts w:asciiTheme="minorHAnsi" w:hAnsiTheme="minorHAnsi" w:cstheme="minorBidi"/>
              </w:rPr>
            </w:pPr>
            <w:r>
              <w:rPr>
                <w:rFonts w:asciiTheme="minorHAnsi" w:hAnsiTheme="minorHAnsi" w:cstheme="minorBidi"/>
              </w:rPr>
              <w:t>Project Plan Document (</w:t>
            </w:r>
            <w:r w:rsidR="00891F17">
              <w:rPr>
                <w:rFonts w:asciiTheme="minorHAnsi" w:hAnsiTheme="minorHAnsi" w:cstheme="minorBidi"/>
              </w:rPr>
              <w:t xml:space="preserve">instructor </w:t>
            </w:r>
            <w:r>
              <w:rPr>
                <w:rFonts w:asciiTheme="minorHAnsi" w:hAnsiTheme="minorHAnsi" w:cstheme="minorBidi"/>
              </w:rPr>
              <w:t>video)</w:t>
            </w:r>
          </w:p>
          <w:p w14:paraId="64B06BBA" w14:textId="7657E311" w:rsidR="0026192C" w:rsidRDefault="0026192C" w:rsidP="63F026C8">
            <w:pPr>
              <w:pStyle w:val="ListParagraph"/>
              <w:ind w:left="0"/>
              <w:rPr>
                <w:rFonts w:asciiTheme="minorHAnsi" w:hAnsiTheme="minorHAnsi" w:cstheme="minorBidi"/>
              </w:rPr>
            </w:pPr>
            <w:r>
              <w:rPr>
                <w:rFonts w:asciiTheme="minorHAnsi" w:hAnsiTheme="minorHAnsi" w:cstheme="minorBidi"/>
              </w:rPr>
              <w:t xml:space="preserve">Course </w:t>
            </w:r>
            <w:proofErr w:type="gramStart"/>
            <w:r>
              <w:rPr>
                <w:rFonts w:asciiTheme="minorHAnsi" w:hAnsiTheme="minorHAnsi" w:cstheme="minorBidi"/>
              </w:rPr>
              <w:t>Banners  (</w:t>
            </w:r>
            <w:proofErr w:type="gramEnd"/>
            <w:r>
              <w:rPr>
                <w:rFonts w:asciiTheme="minorHAnsi" w:hAnsiTheme="minorHAnsi" w:cstheme="minorBidi"/>
              </w:rPr>
              <w:t>text)</w:t>
            </w:r>
          </w:p>
          <w:p w14:paraId="24AF069A" w14:textId="02073227" w:rsidR="0026192C" w:rsidRDefault="0026192C" w:rsidP="0026192C">
            <w:pPr>
              <w:pStyle w:val="ListParagraph"/>
              <w:numPr>
                <w:ilvl w:val="0"/>
                <w:numId w:val="35"/>
              </w:numPr>
              <w:rPr>
                <w:rFonts w:asciiTheme="minorHAnsi" w:hAnsiTheme="minorHAnsi" w:cstheme="minorBidi"/>
              </w:rPr>
            </w:pPr>
            <w:r>
              <w:rPr>
                <w:rFonts w:asciiTheme="minorHAnsi" w:hAnsiTheme="minorHAnsi" w:cstheme="minorBidi"/>
              </w:rPr>
              <w:t>Adding a Banner to Your Course</w:t>
            </w:r>
            <w:r w:rsidR="00D06C44">
              <w:rPr>
                <w:rFonts w:asciiTheme="minorHAnsi" w:hAnsiTheme="minorHAnsi" w:cstheme="minorBidi"/>
              </w:rPr>
              <w:t xml:space="preserve"> (</w:t>
            </w:r>
            <w:r>
              <w:rPr>
                <w:rFonts w:asciiTheme="minorHAnsi" w:hAnsiTheme="minorHAnsi" w:cstheme="minorBidi"/>
              </w:rPr>
              <w:t>link</w:t>
            </w:r>
            <w:r w:rsidR="00D06C44">
              <w:rPr>
                <w:rFonts w:asciiTheme="minorHAnsi" w:hAnsiTheme="minorHAnsi" w:cstheme="minorBidi"/>
              </w:rPr>
              <w:t xml:space="preserve">) - </w:t>
            </w:r>
            <w:hyperlink r:id="rId18" w:history="1">
              <w:r w:rsidR="00891F17" w:rsidRPr="007C6200">
                <w:rPr>
                  <w:rStyle w:val="Hyperlink"/>
                  <w:rFonts w:asciiTheme="minorHAnsi" w:hAnsiTheme="minorHAnsi" w:cstheme="minorBidi"/>
                </w:rPr>
                <w:t>https://www.niu.edu/blackboard/customize/banner.shtml</w:t>
              </w:r>
            </w:hyperlink>
          </w:p>
          <w:p w14:paraId="01AC6E84" w14:textId="3714BD53" w:rsidR="0026192C" w:rsidRPr="005D134D" w:rsidRDefault="0026192C" w:rsidP="00B61F48">
            <w:pPr>
              <w:pStyle w:val="ListParagraph"/>
              <w:ind w:left="0"/>
              <w:rPr>
                <w:rFonts w:asciiTheme="minorHAnsi" w:hAnsiTheme="minorHAnsi" w:cstheme="minorBidi"/>
              </w:rPr>
            </w:pPr>
            <w:r>
              <w:rPr>
                <w:rFonts w:asciiTheme="minorHAnsi" w:hAnsiTheme="minorHAnsi" w:cstheme="minorBidi"/>
              </w:rPr>
              <w:t>Course Template</w:t>
            </w:r>
            <w:r w:rsidR="00D06C44">
              <w:rPr>
                <w:rFonts w:asciiTheme="minorHAnsi" w:hAnsiTheme="minorHAnsi" w:cstheme="minorBidi"/>
              </w:rPr>
              <w:t xml:space="preserve"> (</w:t>
            </w:r>
            <w:r w:rsidR="00891F17">
              <w:rPr>
                <w:rFonts w:asciiTheme="minorHAnsi" w:hAnsiTheme="minorHAnsi" w:cstheme="minorBidi"/>
              </w:rPr>
              <w:t xml:space="preserve">instructor </w:t>
            </w:r>
            <w:r w:rsidR="00D06C44">
              <w:rPr>
                <w:rFonts w:asciiTheme="minorHAnsi" w:hAnsiTheme="minorHAnsi" w:cstheme="minorBidi"/>
              </w:rPr>
              <w:t>video)</w:t>
            </w:r>
          </w:p>
        </w:tc>
      </w:tr>
      <w:tr w:rsidR="005D134D" w:rsidRPr="005D134D" w14:paraId="5A34B3B7" w14:textId="77777777" w:rsidTr="009C7BEC">
        <w:tc>
          <w:tcPr>
            <w:tcW w:w="2245" w:type="dxa"/>
          </w:tcPr>
          <w:p w14:paraId="6FEBECC2" w14:textId="116DA059" w:rsidR="005D134D" w:rsidRPr="005D134D" w:rsidRDefault="00891F17" w:rsidP="63F026C8">
            <w:pPr>
              <w:rPr>
                <w:rFonts w:asciiTheme="minorHAnsi" w:hAnsiTheme="minorHAnsi" w:cstheme="minorBidi"/>
              </w:rPr>
            </w:pPr>
            <w:r>
              <w:rPr>
                <w:rFonts w:asciiTheme="minorHAnsi" w:hAnsiTheme="minorHAnsi" w:cstheme="minorBidi"/>
              </w:rPr>
              <w:t xml:space="preserve">Activities and </w:t>
            </w:r>
            <w:r w:rsidR="00724388" w:rsidRPr="63F026C8">
              <w:rPr>
                <w:rFonts w:asciiTheme="minorHAnsi" w:hAnsiTheme="minorHAnsi" w:cstheme="minorBidi"/>
              </w:rPr>
              <w:t>A</w:t>
            </w:r>
            <w:r w:rsidR="005D134D" w:rsidRPr="63F026C8">
              <w:rPr>
                <w:rFonts w:asciiTheme="minorHAnsi" w:hAnsiTheme="minorHAnsi" w:cstheme="minorBidi"/>
              </w:rPr>
              <w:t>ssignments</w:t>
            </w:r>
          </w:p>
        </w:tc>
        <w:tc>
          <w:tcPr>
            <w:tcW w:w="10800" w:type="dxa"/>
          </w:tcPr>
          <w:p w14:paraId="1700608E" w14:textId="1F479A23" w:rsidR="0026192C" w:rsidRDefault="0026192C" w:rsidP="63F026C8">
            <w:pPr>
              <w:rPr>
                <w:rFonts w:asciiTheme="minorHAnsi" w:hAnsiTheme="minorHAnsi" w:cstheme="minorBidi"/>
              </w:rPr>
            </w:pPr>
            <w:r>
              <w:rPr>
                <w:rFonts w:asciiTheme="minorHAnsi" w:hAnsiTheme="minorHAnsi" w:cstheme="minorBidi"/>
              </w:rPr>
              <w:t>Partnership Meeting</w:t>
            </w:r>
          </w:p>
          <w:p w14:paraId="473D2E38" w14:textId="137E1A6C" w:rsidR="00EF0ADD" w:rsidRDefault="00EF0ADD" w:rsidP="63F026C8">
            <w:pPr>
              <w:rPr>
                <w:rFonts w:asciiTheme="minorHAnsi" w:hAnsiTheme="minorHAnsi" w:cstheme="minorBidi"/>
              </w:rPr>
            </w:pPr>
            <w:r>
              <w:rPr>
                <w:rFonts w:asciiTheme="minorHAnsi" w:hAnsiTheme="minorHAnsi" w:cstheme="minorBidi"/>
              </w:rPr>
              <w:t>Knowledge Check</w:t>
            </w:r>
          </w:p>
          <w:p w14:paraId="606B783B" w14:textId="67817ECE" w:rsidR="002877CA" w:rsidRDefault="00EF0ADD" w:rsidP="63F026C8">
            <w:pPr>
              <w:rPr>
                <w:rFonts w:asciiTheme="minorHAnsi" w:hAnsiTheme="minorHAnsi" w:cstheme="minorBidi"/>
              </w:rPr>
            </w:pPr>
            <w:r>
              <w:rPr>
                <w:rFonts w:asciiTheme="minorHAnsi" w:hAnsiTheme="minorHAnsi" w:cstheme="minorBidi"/>
              </w:rPr>
              <w:t>Blackboard Course Build Assignment: Order and Convert Your Blackboard</w:t>
            </w:r>
            <w:r w:rsidR="0026192C">
              <w:rPr>
                <w:rFonts w:asciiTheme="minorHAnsi" w:hAnsiTheme="minorHAnsi" w:cstheme="minorBidi"/>
              </w:rPr>
              <w:t xml:space="preserve"> Shell</w:t>
            </w:r>
          </w:p>
          <w:p w14:paraId="48E6D2E0" w14:textId="263F4EAD" w:rsidR="0026192C" w:rsidRPr="005D134D" w:rsidRDefault="0026192C" w:rsidP="63F026C8">
            <w:pPr>
              <w:rPr>
                <w:rFonts w:asciiTheme="minorHAnsi" w:hAnsiTheme="minorHAnsi" w:cstheme="minorBidi"/>
              </w:rPr>
            </w:pPr>
            <w:r>
              <w:rPr>
                <w:rFonts w:asciiTheme="minorHAnsi" w:hAnsiTheme="minorHAnsi" w:cstheme="minorBidi"/>
              </w:rPr>
              <w:t>Project Plan Assignment</w:t>
            </w:r>
          </w:p>
        </w:tc>
      </w:tr>
      <w:tr w:rsidR="0026192C" w:rsidRPr="005D134D" w14:paraId="055D70BA" w14:textId="77777777" w:rsidTr="009C7BEC">
        <w:tc>
          <w:tcPr>
            <w:tcW w:w="2245" w:type="dxa"/>
          </w:tcPr>
          <w:p w14:paraId="1781C0D1" w14:textId="6E1F4DC9" w:rsidR="0026192C" w:rsidRPr="63F026C8" w:rsidRDefault="0026192C" w:rsidP="63F026C8">
            <w:pPr>
              <w:rPr>
                <w:rFonts w:asciiTheme="minorHAnsi" w:hAnsiTheme="minorHAnsi" w:cstheme="minorBidi"/>
              </w:rPr>
            </w:pPr>
            <w:r>
              <w:rPr>
                <w:rFonts w:asciiTheme="minorHAnsi" w:hAnsiTheme="minorHAnsi" w:cstheme="minorBidi"/>
              </w:rPr>
              <w:t>Optional Activities</w:t>
            </w:r>
          </w:p>
        </w:tc>
        <w:tc>
          <w:tcPr>
            <w:tcW w:w="10800" w:type="dxa"/>
          </w:tcPr>
          <w:p w14:paraId="143ED271" w14:textId="77777777" w:rsidR="0026192C" w:rsidRDefault="0026192C" w:rsidP="63F026C8">
            <w:pPr>
              <w:rPr>
                <w:rFonts w:asciiTheme="minorHAnsi" w:hAnsiTheme="minorHAnsi" w:cstheme="minorBidi"/>
              </w:rPr>
            </w:pPr>
            <w:r>
              <w:rPr>
                <w:rFonts w:asciiTheme="minorHAnsi" w:hAnsiTheme="minorHAnsi" w:cstheme="minorBidi"/>
              </w:rPr>
              <w:t>Add a Banner to Your Course Shell</w:t>
            </w:r>
          </w:p>
          <w:p w14:paraId="67CED8BB" w14:textId="2CB26210" w:rsidR="0026192C" w:rsidRDefault="0026192C" w:rsidP="63F026C8">
            <w:pPr>
              <w:rPr>
                <w:rFonts w:asciiTheme="minorHAnsi" w:hAnsiTheme="minorHAnsi" w:cstheme="minorBidi"/>
              </w:rPr>
            </w:pPr>
            <w:r>
              <w:rPr>
                <w:rFonts w:asciiTheme="minorHAnsi" w:hAnsiTheme="minorHAnsi" w:cstheme="minorBidi"/>
              </w:rPr>
              <w:t>Request a CITL Course Template</w:t>
            </w:r>
          </w:p>
        </w:tc>
      </w:tr>
      <w:tr w:rsidR="00E274B9" w:rsidRPr="005D134D" w14:paraId="0FCAB357" w14:textId="77777777" w:rsidTr="009C7BEC">
        <w:tc>
          <w:tcPr>
            <w:tcW w:w="2245" w:type="dxa"/>
          </w:tcPr>
          <w:p w14:paraId="51726A36" w14:textId="5FE21916" w:rsidR="00E274B9" w:rsidRDefault="00E274B9" w:rsidP="00724388">
            <w:pPr>
              <w:rPr>
                <w:rFonts w:asciiTheme="minorHAnsi" w:hAnsiTheme="minorHAnsi" w:cstheme="minorHAnsi"/>
              </w:rPr>
            </w:pPr>
            <w:r>
              <w:rPr>
                <w:rFonts w:asciiTheme="minorHAnsi" w:hAnsiTheme="minorHAnsi" w:cstheme="minorHAnsi"/>
              </w:rPr>
              <w:t>Other</w:t>
            </w:r>
          </w:p>
        </w:tc>
        <w:tc>
          <w:tcPr>
            <w:tcW w:w="10800" w:type="dxa"/>
          </w:tcPr>
          <w:p w14:paraId="2D617B7A" w14:textId="64F80740" w:rsidR="00E274B9" w:rsidRPr="005D134D" w:rsidRDefault="00F5227E" w:rsidP="63F026C8">
            <w:pPr>
              <w:rPr>
                <w:rFonts w:asciiTheme="minorHAnsi" w:hAnsiTheme="minorHAnsi" w:cstheme="minorBidi"/>
              </w:rPr>
            </w:pPr>
            <w:r>
              <w:rPr>
                <w:rFonts w:asciiTheme="minorHAnsi" w:hAnsiTheme="minorHAnsi" w:cstheme="minorBidi"/>
              </w:rPr>
              <w:t xml:space="preserve">Synchronous session to take place on Tuesday at noon </w:t>
            </w:r>
          </w:p>
        </w:tc>
      </w:tr>
    </w:tbl>
    <w:p w14:paraId="07C17BA1" w14:textId="77777777" w:rsidR="00724388" w:rsidRPr="005D134D" w:rsidRDefault="00724388" w:rsidP="005D4761">
      <w:pPr>
        <w:rPr>
          <w:rFonts w:asciiTheme="minorHAnsi" w:hAnsiTheme="minorHAnsi" w:cstheme="minorHAnsi"/>
        </w:rPr>
      </w:pPr>
    </w:p>
    <w:sectPr w:rsidR="00724388" w:rsidRPr="005D134D" w:rsidSect="005D4761">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CF17" w14:textId="77777777" w:rsidR="00700A0B" w:rsidRDefault="00700A0B">
      <w:r>
        <w:separator/>
      </w:r>
    </w:p>
  </w:endnote>
  <w:endnote w:type="continuationSeparator" w:id="0">
    <w:p w14:paraId="4201CD48" w14:textId="77777777" w:rsidR="00700A0B" w:rsidRDefault="0070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E7F4" w14:textId="77777777" w:rsidR="00700A0B" w:rsidRDefault="00700A0B">
      <w:r>
        <w:separator/>
      </w:r>
    </w:p>
  </w:footnote>
  <w:footnote w:type="continuationSeparator" w:id="0">
    <w:p w14:paraId="3BF47E87" w14:textId="77777777" w:rsidR="00700A0B" w:rsidRDefault="0070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779E" w14:textId="77777777" w:rsidR="00375AAA" w:rsidRPr="005303AA" w:rsidRDefault="00375AAA">
    <w:pPr>
      <w:pStyle w:val="Header"/>
      <w:jc w:val="center"/>
      <w:rPr>
        <w:b/>
      </w:rPr>
    </w:pPr>
  </w:p>
</w:hdr>
</file>

<file path=word/intelligence.xml><?xml version="1.0" encoding="utf-8"?>
<int:Intelligence xmlns:int="http://schemas.microsoft.com/office/intelligence/2019/intelligence">
  <int:IntelligenceSettings/>
  <int:Manifest>
    <int:ParagraphRange paragraphId="1565666689" textId="406811211" start="0" length="13" invalidationStart="0" invalidationLength="13" id="wIhtKemj"/>
  </int:Manifest>
  <int:Observations>
    <int:Content id="wIhtKem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01F"/>
    <w:multiLevelType w:val="hybridMultilevel"/>
    <w:tmpl w:val="38C2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3EC"/>
    <w:multiLevelType w:val="multilevel"/>
    <w:tmpl w:val="08B2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57AD"/>
    <w:multiLevelType w:val="multilevel"/>
    <w:tmpl w:val="61E063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B151C"/>
    <w:multiLevelType w:val="multilevel"/>
    <w:tmpl w:val="2CD8A8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6859"/>
    <w:multiLevelType w:val="multilevel"/>
    <w:tmpl w:val="DD4E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12F67"/>
    <w:multiLevelType w:val="multilevel"/>
    <w:tmpl w:val="790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C3B72"/>
    <w:multiLevelType w:val="hybridMultilevel"/>
    <w:tmpl w:val="6C183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E7C63"/>
    <w:multiLevelType w:val="multilevel"/>
    <w:tmpl w:val="7FA6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4214B"/>
    <w:multiLevelType w:val="multilevel"/>
    <w:tmpl w:val="F2900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F09AF"/>
    <w:multiLevelType w:val="multilevel"/>
    <w:tmpl w:val="3BCEC3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81EB7"/>
    <w:multiLevelType w:val="hybridMultilevel"/>
    <w:tmpl w:val="1F14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214CE"/>
    <w:multiLevelType w:val="hybridMultilevel"/>
    <w:tmpl w:val="C73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078D0"/>
    <w:multiLevelType w:val="hybridMultilevel"/>
    <w:tmpl w:val="199A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92031"/>
    <w:multiLevelType w:val="multilevel"/>
    <w:tmpl w:val="6F94E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153CB"/>
    <w:multiLevelType w:val="multilevel"/>
    <w:tmpl w:val="A8F6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87AA6"/>
    <w:multiLevelType w:val="hybridMultilevel"/>
    <w:tmpl w:val="7604E93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D5B2BCD"/>
    <w:multiLevelType w:val="hybridMultilevel"/>
    <w:tmpl w:val="5E0412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8F447F"/>
    <w:multiLevelType w:val="hybridMultilevel"/>
    <w:tmpl w:val="197C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A5688"/>
    <w:multiLevelType w:val="hybridMultilevel"/>
    <w:tmpl w:val="A8DE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21A95"/>
    <w:multiLevelType w:val="hybridMultilevel"/>
    <w:tmpl w:val="EA88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E55A4"/>
    <w:multiLevelType w:val="multilevel"/>
    <w:tmpl w:val="9EF0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26D9C"/>
    <w:multiLevelType w:val="hybridMultilevel"/>
    <w:tmpl w:val="AF9C6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435491"/>
    <w:multiLevelType w:val="hybridMultilevel"/>
    <w:tmpl w:val="764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F6B25"/>
    <w:multiLevelType w:val="hybridMultilevel"/>
    <w:tmpl w:val="853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828D5"/>
    <w:multiLevelType w:val="multilevel"/>
    <w:tmpl w:val="7AFE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A91FD4"/>
    <w:multiLevelType w:val="multilevel"/>
    <w:tmpl w:val="9C088CA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9252A02"/>
    <w:multiLevelType w:val="multilevel"/>
    <w:tmpl w:val="6CC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F4B4A"/>
    <w:multiLevelType w:val="hybridMultilevel"/>
    <w:tmpl w:val="2CE4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A97904"/>
    <w:multiLevelType w:val="hybridMultilevel"/>
    <w:tmpl w:val="A66A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B74E6"/>
    <w:multiLevelType w:val="hybridMultilevel"/>
    <w:tmpl w:val="FF3A0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2E64D9"/>
    <w:multiLevelType w:val="multilevel"/>
    <w:tmpl w:val="322E8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A6582"/>
    <w:multiLevelType w:val="multilevel"/>
    <w:tmpl w:val="F89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C7414"/>
    <w:multiLevelType w:val="hybridMultilevel"/>
    <w:tmpl w:val="F5E0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834D5"/>
    <w:multiLevelType w:val="hybridMultilevel"/>
    <w:tmpl w:val="2D98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820E5"/>
    <w:multiLevelType w:val="multilevel"/>
    <w:tmpl w:val="477827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73A38CC"/>
    <w:multiLevelType w:val="hybridMultilevel"/>
    <w:tmpl w:val="4D70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384093"/>
    <w:multiLevelType w:val="hybridMultilevel"/>
    <w:tmpl w:val="A4A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47FF3"/>
    <w:multiLevelType w:val="multilevel"/>
    <w:tmpl w:val="A4CA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A5544"/>
    <w:multiLevelType w:val="hybridMultilevel"/>
    <w:tmpl w:val="A4B0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08670">
    <w:abstractNumId w:val="16"/>
  </w:num>
  <w:num w:numId="2" w16cid:durableId="1127577632">
    <w:abstractNumId w:val="30"/>
  </w:num>
  <w:num w:numId="3" w16cid:durableId="1418012432">
    <w:abstractNumId w:val="30"/>
  </w:num>
  <w:num w:numId="4" w16cid:durableId="1470367059">
    <w:abstractNumId w:val="8"/>
  </w:num>
  <w:num w:numId="5" w16cid:durableId="1123501687">
    <w:abstractNumId w:val="8"/>
  </w:num>
  <w:num w:numId="6" w16cid:durableId="1781603846">
    <w:abstractNumId w:val="23"/>
  </w:num>
  <w:num w:numId="7" w16cid:durableId="1264537437">
    <w:abstractNumId w:val="2"/>
  </w:num>
  <w:num w:numId="8" w16cid:durableId="1328705274">
    <w:abstractNumId w:val="5"/>
  </w:num>
  <w:num w:numId="9" w16cid:durableId="1630552933">
    <w:abstractNumId w:val="20"/>
  </w:num>
  <w:num w:numId="10" w16cid:durableId="257301224">
    <w:abstractNumId w:val="24"/>
  </w:num>
  <w:num w:numId="11" w16cid:durableId="1488546288">
    <w:abstractNumId w:val="1"/>
  </w:num>
  <w:num w:numId="12" w16cid:durableId="1639794800">
    <w:abstractNumId w:val="22"/>
  </w:num>
  <w:num w:numId="13" w16cid:durableId="376859581">
    <w:abstractNumId w:val="38"/>
  </w:num>
  <w:num w:numId="14" w16cid:durableId="386802943">
    <w:abstractNumId w:val="18"/>
  </w:num>
  <w:num w:numId="15" w16cid:durableId="1464957531">
    <w:abstractNumId w:val="12"/>
  </w:num>
  <w:num w:numId="16" w16cid:durableId="543563852">
    <w:abstractNumId w:val="0"/>
  </w:num>
  <w:num w:numId="17" w16cid:durableId="1082483707">
    <w:abstractNumId w:val="17"/>
  </w:num>
  <w:num w:numId="18" w16cid:durableId="382295159">
    <w:abstractNumId w:val="11"/>
  </w:num>
  <w:num w:numId="19" w16cid:durableId="1624920361">
    <w:abstractNumId w:val="10"/>
  </w:num>
  <w:num w:numId="20" w16cid:durableId="221135909">
    <w:abstractNumId w:val="13"/>
  </w:num>
  <w:num w:numId="21" w16cid:durableId="328292267">
    <w:abstractNumId w:val="7"/>
  </w:num>
  <w:num w:numId="22" w16cid:durableId="1009984136">
    <w:abstractNumId w:val="15"/>
  </w:num>
  <w:num w:numId="23" w16cid:durableId="325479702">
    <w:abstractNumId w:val="14"/>
  </w:num>
  <w:num w:numId="24" w16cid:durableId="1964845696">
    <w:abstractNumId w:val="4"/>
  </w:num>
  <w:num w:numId="25" w16cid:durableId="1549756334">
    <w:abstractNumId w:val="28"/>
  </w:num>
  <w:num w:numId="26" w16cid:durableId="615068268">
    <w:abstractNumId w:val="19"/>
  </w:num>
  <w:num w:numId="27" w16cid:durableId="138304337">
    <w:abstractNumId w:val="27"/>
  </w:num>
  <w:num w:numId="28" w16cid:durableId="451247942">
    <w:abstractNumId w:val="29"/>
  </w:num>
  <w:num w:numId="29" w16cid:durableId="82604746">
    <w:abstractNumId w:val="26"/>
  </w:num>
  <w:num w:numId="30" w16cid:durableId="1050836576">
    <w:abstractNumId w:val="31"/>
  </w:num>
  <w:num w:numId="31" w16cid:durableId="1424909075">
    <w:abstractNumId w:val="37"/>
  </w:num>
  <w:num w:numId="32" w16cid:durableId="1286111003">
    <w:abstractNumId w:val="34"/>
  </w:num>
  <w:num w:numId="33" w16cid:durableId="1899126279">
    <w:abstractNumId w:val="25"/>
  </w:num>
  <w:num w:numId="34" w16cid:durableId="753673911">
    <w:abstractNumId w:val="33"/>
  </w:num>
  <w:num w:numId="35" w16cid:durableId="98332168">
    <w:abstractNumId w:val="36"/>
  </w:num>
  <w:num w:numId="36" w16cid:durableId="596980208">
    <w:abstractNumId w:val="6"/>
  </w:num>
  <w:num w:numId="37" w16cid:durableId="1858881199">
    <w:abstractNumId w:val="35"/>
  </w:num>
  <w:num w:numId="38" w16cid:durableId="290212000">
    <w:abstractNumId w:val="32"/>
  </w:num>
  <w:num w:numId="39" w16cid:durableId="1090731765">
    <w:abstractNumId w:val="3"/>
  </w:num>
  <w:num w:numId="40" w16cid:durableId="114302073">
    <w:abstractNumId w:val="9"/>
  </w:num>
  <w:num w:numId="41" w16cid:durableId="3060144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A5"/>
    <w:rsid w:val="00011B14"/>
    <w:rsid w:val="00021641"/>
    <w:rsid w:val="000336DE"/>
    <w:rsid w:val="000357F8"/>
    <w:rsid w:val="0005506A"/>
    <w:rsid w:val="00062C3F"/>
    <w:rsid w:val="00064AEE"/>
    <w:rsid w:val="0007129C"/>
    <w:rsid w:val="00084596"/>
    <w:rsid w:val="000B27AA"/>
    <w:rsid w:val="000C5DF2"/>
    <w:rsid w:val="000C6868"/>
    <w:rsid w:val="000E23E4"/>
    <w:rsid w:val="000F421A"/>
    <w:rsid w:val="00105CA2"/>
    <w:rsid w:val="001129DB"/>
    <w:rsid w:val="00113377"/>
    <w:rsid w:val="0011676D"/>
    <w:rsid w:val="0013502A"/>
    <w:rsid w:val="0014178E"/>
    <w:rsid w:val="00154736"/>
    <w:rsid w:val="00155452"/>
    <w:rsid w:val="00170C61"/>
    <w:rsid w:val="001754A6"/>
    <w:rsid w:val="001A4935"/>
    <w:rsid w:val="001B5B60"/>
    <w:rsid w:val="001D305A"/>
    <w:rsid w:val="001D796E"/>
    <w:rsid w:val="0020392E"/>
    <w:rsid w:val="00212508"/>
    <w:rsid w:val="00217F11"/>
    <w:rsid w:val="00222655"/>
    <w:rsid w:val="002565AF"/>
    <w:rsid w:val="0026192C"/>
    <w:rsid w:val="0026244A"/>
    <w:rsid w:val="002737DE"/>
    <w:rsid w:val="002877CA"/>
    <w:rsid w:val="00293BC2"/>
    <w:rsid w:val="002A1F9B"/>
    <w:rsid w:val="002B5BCE"/>
    <w:rsid w:val="002C43B2"/>
    <w:rsid w:val="002D65C6"/>
    <w:rsid w:val="00327B6F"/>
    <w:rsid w:val="003354A9"/>
    <w:rsid w:val="00347CD0"/>
    <w:rsid w:val="00354E8B"/>
    <w:rsid w:val="00375AAA"/>
    <w:rsid w:val="00380561"/>
    <w:rsid w:val="00396708"/>
    <w:rsid w:val="003A663B"/>
    <w:rsid w:val="003D3FA1"/>
    <w:rsid w:val="003F3F6E"/>
    <w:rsid w:val="003F5EF5"/>
    <w:rsid w:val="00411760"/>
    <w:rsid w:val="0041669B"/>
    <w:rsid w:val="004178AF"/>
    <w:rsid w:val="004276F2"/>
    <w:rsid w:val="0046158C"/>
    <w:rsid w:val="004826BE"/>
    <w:rsid w:val="004916B5"/>
    <w:rsid w:val="00492A84"/>
    <w:rsid w:val="004B40BF"/>
    <w:rsid w:val="004B4A66"/>
    <w:rsid w:val="004C21FA"/>
    <w:rsid w:val="004C4B46"/>
    <w:rsid w:val="004C4CA6"/>
    <w:rsid w:val="004C6438"/>
    <w:rsid w:val="004C6DB1"/>
    <w:rsid w:val="004E7A21"/>
    <w:rsid w:val="00506120"/>
    <w:rsid w:val="00511772"/>
    <w:rsid w:val="005303AA"/>
    <w:rsid w:val="005422C6"/>
    <w:rsid w:val="00545880"/>
    <w:rsid w:val="00545DCD"/>
    <w:rsid w:val="005710AA"/>
    <w:rsid w:val="0059789E"/>
    <w:rsid w:val="005B202E"/>
    <w:rsid w:val="005D134D"/>
    <w:rsid w:val="005D4761"/>
    <w:rsid w:val="005F587A"/>
    <w:rsid w:val="005F7300"/>
    <w:rsid w:val="0060451C"/>
    <w:rsid w:val="00607FFC"/>
    <w:rsid w:val="0062011E"/>
    <w:rsid w:val="00627B46"/>
    <w:rsid w:val="00633BFC"/>
    <w:rsid w:val="006545DE"/>
    <w:rsid w:val="00654954"/>
    <w:rsid w:val="006813E0"/>
    <w:rsid w:val="006A1037"/>
    <w:rsid w:val="006C51BE"/>
    <w:rsid w:val="006D1C81"/>
    <w:rsid w:val="00700A0B"/>
    <w:rsid w:val="00704381"/>
    <w:rsid w:val="00724388"/>
    <w:rsid w:val="007257E4"/>
    <w:rsid w:val="00725B14"/>
    <w:rsid w:val="007324F5"/>
    <w:rsid w:val="00744577"/>
    <w:rsid w:val="00773986"/>
    <w:rsid w:val="00773EA5"/>
    <w:rsid w:val="007D4AF6"/>
    <w:rsid w:val="007E0378"/>
    <w:rsid w:val="007E2E5E"/>
    <w:rsid w:val="007F17B4"/>
    <w:rsid w:val="007F6C96"/>
    <w:rsid w:val="00800EF7"/>
    <w:rsid w:val="00820F13"/>
    <w:rsid w:val="00852389"/>
    <w:rsid w:val="008620F1"/>
    <w:rsid w:val="00866793"/>
    <w:rsid w:val="00876A98"/>
    <w:rsid w:val="00876F84"/>
    <w:rsid w:val="008801E4"/>
    <w:rsid w:val="00883057"/>
    <w:rsid w:val="00891F17"/>
    <w:rsid w:val="008B2151"/>
    <w:rsid w:val="008C0704"/>
    <w:rsid w:val="008E4394"/>
    <w:rsid w:val="008F3174"/>
    <w:rsid w:val="008F6DFF"/>
    <w:rsid w:val="00937D56"/>
    <w:rsid w:val="009425B1"/>
    <w:rsid w:val="00950133"/>
    <w:rsid w:val="009528B7"/>
    <w:rsid w:val="009804CC"/>
    <w:rsid w:val="00980B89"/>
    <w:rsid w:val="00983D9E"/>
    <w:rsid w:val="00995D9D"/>
    <w:rsid w:val="009A019C"/>
    <w:rsid w:val="009A4C77"/>
    <w:rsid w:val="009C7BEC"/>
    <w:rsid w:val="009D4B13"/>
    <w:rsid w:val="009F66C4"/>
    <w:rsid w:val="00A029F5"/>
    <w:rsid w:val="00A068EC"/>
    <w:rsid w:val="00A07592"/>
    <w:rsid w:val="00A20871"/>
    <w:rsid w:val="00A26CDB"/>
    <w:rsid w:val="00A36776"/>
    <w:rsid w:val="00A36924"/>
    <w:rsid w:val="00A43E2F"/>
    <w:rsid w:val="00A45B81"/>
    <w:rsid w:val="00A5435D"/>
    <w:rsid w:val="00A65FE8"/>
    <w:rsid w:val="00A6673A"/>
    <w:rsid w:val="00A674B8"/>
    <w:rsid w:val="00A92605"/>
    <w:rsid w:val="00A9559B"/>
    <w:rsid w:val="00A96FA9"/>
    <w:rsid w:val="00AA6594"/>
    <w:rsid w:val="00AA75E9"/>
    <w:rsid w:val="00AB14F2"/>
    <w:rsid w:val="00AC47E4"/>
    <w:rsid w:val="00AC5A83"/>
    <w:rsid w:val="00AC6AC6"/>
    <w:rsid w:val="00AD6DCB"/>
    <w:rsid w:val="00AE175F"/>
    <w:rsid w:val="00AE347C"/>
    <w:rsid w:val="00AF3677"/>
    <w:rsid w:val="00B05550"/>
    <w:rsid w:val="00B128BC"/>
    <w:rsid w:val="00B1695F"/>
    <w:rsid w:val="00B2295F"/>
    <w:rsid w:val="00B41D2D"/>
    <w:rsid w:val="00B61F48"/>
    <w:rsid w:val="00B623C5"/>
    <w:rsid w:val="00B62B2E"/>
    <w:rsid w:val="00B62D52"/>
    <w:rsid w:val="00B84FE1"/>
    <w:rsid w:val="00B97ADB"/>
    <w:rsid w:val="00BB7CA5"/>
    <w:rsid w:val="00BD39C4"/>
    <w:rsid w:val="00BE616D"/>
    <w:rsid w:val="00C16D71"/>
    <w:rsid w:val="00C61422"/>
    <w:rsid w:val="00C81B9C"/>
    <w:rsid w:val="00C81E10"/>
    <w:rsid w:val="00C86346"/>
    <w:rsid w:val="00C94B2B"/>
    <w:rsid w:val="00CB240C"/>
    <w:rsid w:val="00CD2A71"/>
    <w:rsid w:val="00CF4B49"/>
    <w:rsid w:val="00D02209"/>
    <w:rsid w:val="00D06C44"/>
    <w:rsid w:val="00D43AA6"/>
    <w:rsid w:val="00D5463D"/>
    <w:rsid w:val="00D569A6"/>
    <w:rsid w:val="00D61EA9"/>
    <w:rsid w:val="00D641E6"/>
    <w:rsid w:val="00D8535A"/>
    <w:rsid w:val="00DB6682"/>
    <w:rsid w:val="00DD07AE"/>
    <w:rsid w:val="00DE1960"/>
    <w:rsid w:val="00DE4204"/>
    <w:rsid w:val="00E03D2E"/>
    <w:rsid w:val="00E274B9"/>
    <w:rsid w:val="00E30019"/>
    <w:rsid w:val="00E7118F"/>
    <w:rsid w:val="00E731FC"/>
    <w:rsid w:val="00E7417F"/>
    <w:rsid w:val="00E74C7B"/>
    <w:rsid w:val="00EB05E8"/>
    <w:rsid w:val="00ED0BEE"/>
    <w:rsid w:val="00ED22BE"/>
    <w:rsid w:val="00ED3A5F"/>
    <w:rsid w:val="00EE26D8"/>
    <w:rsid w:val="00EE4827"/>
    <w:rsid w:val="00EF0ADD"/>
    <w:rsid w:val="00EF1A18"/>
    <w:rsid w:val="00EF5877"/>
    <w:rsid w:val="00F27C0A"/>
    <w:rsid w:val="00F5227E"/>
    <w:rsid w:val="00F7553B"/>
    <w:rsid w:val="00F77A02"/>
    <w:rsid w:val="00F95FB1"/>
    <w:rsid w:val="00FA50E7"/>
    <w:rsid w:val="00FA6F67"/>
    <w:rsid w:val="00FB786B"/>
    <w:rsid w:val="00FD64FC"/>
    <w:rsid w:val="00FF668C"/>
    <w:rsid w:val="0FDC6697"/>
    <w:rsid w:val="133373B8"/>
    <w:rsid w:val="1777FFCA"/>
    <w:rsid w:val="21E673B3"/>
    <w:rsid w:val="23518508"/>
    <w:rsid w:val="2BA05EEC"/>
    <w:rsid w:val="3920FDF9"/>
    <w:rsid w:val="3C667DAA"/>
    <w:rsid w:val="3ED4FB1B"/>
    <w:rsid w:val="439D50D1"/>
    <w:rsid w:val="5D543777"/>
    <w:rsid w:val="5EACD751"/>
    <w:rsid w:val="6053437D"/>
    <w:rsid w:val="618AE49A"/>
    <w:rsid w:val="63F026C8"/>
    <w:rsid w:val="666C34AC"/>
    <w:rsid w:val="77192B0D"/>
    <w:rsid w:val="794477F7"/>
    <w:rsid w:val="7F4ED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94CFB6"/>
  <w14:defaultImageDpi w14:val="300"/>
  <w15:docId w15:val="{F87BF69E-DB85-423B-AC36-B5DC0C0A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77"/>
    <w:rPr>
      <w:rFonts w:ascii="Century Gothic" w:hAnsi="Century Gothic"/>
      <w:sz w:val="24"/>
      <w:szCs w:val="24"/>
    </w:rPr>
  </w:style>
  <w:style w:type="paragraph" w:styleId="Heading1">
    <w:name w:val="heading 1"/>
    <w:basedOn w:val="Normal"/>
    <w:next w:val="Normal"/>
    <w:link w:val="Heading1Char"/>
    <w:qFormat/>
    <w:rsid w:val="00113377"/>
    <w:pPr>
      <w:keepNext/>
      <w:tabs>
        <w:tab w:val="left" w:pos="360"/>
      </w:tabs>
      <w:spacing w:before="40" w:after="40"/>
      <w:outlineLvl w:val="0"/>
    </w:pPr>
    <w:rPr>
      <w:rFonts w:cs="Arial"/>
      <w:b/>
      <w:bCs/>
      <w:sz w:val="32"/>
    </w:rPr>
  </w:style>
  <w:style w:type="paragraph" w:styleId="Heading4">
    <w:name w:val="heading 4"/>
    <w:basedOn w:val="Normal"/>
    <w:next w:val="Normal"/>
    <w:link w:val="Heading4Char"/>
    <w:uiPriority w:val="9"/>
    <w:unhideWhenUsed/>
    <w:qFormat/>
    <w:rsid w:val="003967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rsid w:val="00E13345"/>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773EA5"/>
    <w:rPr>
      <w:rFonts w:ascii="Tahoma" w:hAnsi="Tahoma" w:cs="Tahoma"/>
      <w:sz w:val="16"/>
      <w:szCs w:val="16"/>
    </w:rPr>
  </w:style>
  <w:style w:type="character" w:styleId="FollowedHyperlink">
    <w:name w:val="FollowedHyperlink"/>
    <w:rsid w:val="00773EA5"/>
    <w:rPr>
      <w:color w:val="800080"/>
      <w:u w:val="single"/>
    </w:rPr>
  </w:style>
  <w:style w:type="paragraph" w:customStyle="1" w:styleId="SectionHeading">
    <w:name w:val="Section Heading"/>
    <w:basedOn w:val="Normal"/>
    <w:rsid w:val="00E13345"/>
    <w:pPr>
      <w:spacing w:before="40" w:after="40"/>
    </w:pPr>
    <w:rPr>
      <w:b/>
      <w:bCs/>
      <w:color w:val="FFFFFF"/>
      <w:sz w:val="28"/>
      <w:szCs w:val="20"/>
    </w:rPr>
  </w:style>
  <w:style w:type="character" w:customStyle="1" w:styleId="Text">
    <w:name w:val="Text"/>
    <w:rsid w:val="00D42C8F"/>
    <w:rPr>
      <w:sz w:val="20"/>
    </w:rPr>
  </w:style>
  <w:style w:type="character" w:customStyle="1" w:styleId="Prompt">
    <w:name w:val="Prompt"/>
    <w:rsid w:val="00FA6E15"/>
    <w:rPr>
      <w:b/>
      <w:bCs/>
    </w:rPr>
  </w:style>
  <w:style w:type="table" w:styleId="TableGrid">
    <w:name w:val="Table Grid"/>
    <w:basedOn w:val="TableNormal"/>
    <w:uiPriority w:val="39"/>
    <w:rsid w:val="000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8EC"/>
    <w:pPr>
      <w:ind w:left="720"/>
      <w:contextualSpacing/>
    </w:pPr>
  </w:style>
  <w:style w:type="character" w:customStyle="1" w:styleId="Heading4Char">
    <w:name w:val="Heading 4 Char"/>
    <w:basedOn w:val="DefaultParagraphFont"/>
    <w:link w:val="Heading4"/>
    <w:uiPriority w:val="9"/>
    <w:rsid w:val="00396708"/>
    <w:rPr>
      <w:rFonts w:asciiTheme="majorHAnsi" w:eastAsiaTheme="majorEastAsia" w:hAnsiTheme="majorHAnsi" w:cstheme="majorBidi"/>
      <w:b/>
      <w:bCs/>
      <w:i/>
      <w:iCs/>
      <w:color w:val="4F81BD" w:themeColor="accent1"/>
      <w:sz w:val="24"/>
      <w:szCs w:val="24"/>
    </w:rPr>
  </w:style>
  <w:style w:type="paragraph" w:styleId="CommentSubject">
    <w:name w:val="annotation subject"/>
    <w:basedOn w:val="CommentText"/>
    <w:next w:val="CommentText"/>
    <w:link w:val="CommentSubjectChar"/>
    <w:uiPriority w:val="99"/>
    <w:semiHidden/>
    <w:unhideWhenUsed/>
    <w:rsid w:val="009528B7"/>
    <w:rPr>
      <w:b/>
      <w:bCs/>
    </w:rPr>
  </w:style>
  <w:style w:type="character" w:customStyle="1" w:styleId="CommentTextChar">
    <w:name w:val="Comment Text Char"/>
    <w:basedOn w:val="DefaultParagraphFont"/>
    <w:link w:val="CommentText"/>
    <w:semiHidden/>
    <w:rsid w:val="009528B7"/>
    <w:rPr>
      <w:rFonts w:ascii="Century Gothic" w:hAnsi="Century Gothic"/>
    </w:rPr>
  </w:style>
  <w:style w:type="character" w:customStyle="1" w:styleId="CommentSubjectChar">
    <w:name w:val="Comment Subject Char"/>
    <w:basedOn w:val="CommentTextChar"/>
    <w:link w:val="CommentSubject"/>
    <w:uiPriority w:val="99"/>
    <w:semiHidden/>
    <w:rsid w:val="009528B7"/>
    <w:rPr>
      <w:rFonts w:ascii="Century Gothic" w:hAnsi="Century Gothic"/>
      <w:b/>
      <w:bCs/>
    </w:rPr>
  </w:style>
  <w:style w:type="character" w:customStyle="1" w:styleId="Heading1Char">
    <w:name w:val="Heading 1 Char"/>
    <w:basedOn w:val="DefaultParagraphFont"/>
    <w:link w:val="Heading1"/>
    <w:rsid w:val="00CF4B49"/>
    <w:rPr>
      <w:rFonts w:ascii="Century Gothic" w:hAnsi="Century Gothic" w:cs="Arial"/>
      <w:b/>
      <w:bCs/>
      <w:sz w:val="32"/>
      <w:szCs w:val="24"/>
    </w:rPr>
  </w:style>
  <w:style w:type="table" w:styleId="TableGridLight">
    <w:name w:val="Grid Table Light"/>
    <w:basedOn w:val="TableNormal"/>
    <w:uiPriority w:val="40"/>
    <w:rsid w:val="00CF4B49"/>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A36776"/>
    <w:rPr>
      <w:rFonts w:ascii="Century Gothic" w:hAnsi="Century Gothic"/>
      <w:sz w:val="32"/>
      <w:szCs w:val="24"/>
    </w:rPr>
  </w:style>
  <w:style w:type="paragraph" w:styleId="NormalWeb">
    <w:name w:val="Normal (Web)"/>
    <w:basedOn w:val="Normal"/>
    <w:uiPriority w:val="99"/>
    <w:unhideWhenUsed/>
    <w:rsid w:val="0062011E"/>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0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7181">
      <w:bodyDiv w:val="1"/>
      <w:marLeft w:val="0"/>
      <w:marRight w:val="0"/>
      <w:marTop w:val="0"/>
      <w:marBottom w:val="0"/>
      <w:divBdr>
        <w:top w:val="none" w:sz="0" w:space="0" w:color="auto"/>
        <w:left w:val="none" w:sz="0" w:space="0" w:color="auto"/>
        <w:bottom w:val="none" w:sz="0" w:space="0" w:color="auto"/>
        <w:right w:val="none" w:sz="0" w:space="0" w:color="auto"/>
      </w:divBdr>
    </w:div>
    <w:div w:id="96877031">
      <w:bodyDiv w:val="1"/>
      <w:marLeft w:val="0"/>
      <w:marRight w:val="0"/>
      <w:marTop w:val="0"/>
      <w:marBottom w:val="0"/>
      <w:divBdr>
        <w:top w:val="none" w:sz="0" w:space="0" w:color="auto"/>
        <w:left w:val="none" w:sz="0" w:space="0" w:color="auto"/>
        <w:bottom w:val="none" w:sz="0" w:space="0" w:color="auto"/>
        <w:right w:val="none" w:sz="0" w:space="0" w:color="auto"/>
      </w:divBdr>
      <w:divsChild>
        <w:div w:id="1835100373">
          <w:marLeft w:val="0"/>
          <w:marRight w:val="0"/>
          <w:marTop w:val="0"/>
          <w:marBottom w:val="0"/>
          <w:divBdr>
            <w:top w:val="none" w:sz="0" w:space="0" w:color="auto"/>
            <w:left w:val="none" w:sz="0" w:space="0" w:color="auto"/>
            <w:bottom w:val="none" w:sz="0" w:space="0" w:color="auto"/>
            <w:right w:val="none" w:sz="0" w:space="0" w:color="auto"/>
          </w:divBdr>
        </w:div>
        <w:div w:id="1471511848">
          <w:marLeft w:val="0"/>
          <w:marRight w:val="0"/>
          <w:marTop w:val="0"/>
          <w:marBottom w:val="0"/>
          <w:divBdr>
            <w:top w:val="none" w:sz="0" w:space="0" w:color="auto"/>
            <w:left w:val="none" w:sz="0" w:space="0" w:color="auto"/>
            <w:bottom w:val="none" w:sz="0" w:space="0" w:color="auto"/>
            <w:right w:val="none" w:sz="0" w:space="0" w:color="auto"/>
          </w:divBdr>
        </w:div>
        <w:div w:id="431704554">
          <w:marLeft w:val="0"/>
          <w:marRight w:val="0"/>
          <w:marTop w:val="0"/>
          <w:marBottom w:val="0"/>
          <w:divBdr>
            <w:top w:val="none" w:sz="0" w:space="0" w:color="auto"/>
            <w:left w:val="none" w:sz="0" w:space="0" w:color="auto"/>
            <w:bottom w:val="none" w:sz="0" w:space="0" w:color="auto"/>
            <w:right w:val="none" w:sz="0" w:space="0" w:color="auto"/>
          </w:divBdr>
        </w:div>
        <w:div w:id="963534230">
          <w:marLeft w:val="0"/>
          <w:marRight w:val="0"/>
          <w:marTop w:val="0"/>
          <w:marBottom w:val="0"/>
          <w:divBdr>
            <w:top w:val="none" w:sz="0" w:space="0" w:color="auto"/>
            <w:left w:val="none" w:sz="0" w:space="0" w:color="auto"/>
            <w:bottom w:val="none" w:sz="0" w:space="0" w:color="auto"/>
            <w:right w:val="none" w:sz="0" w:space="0" w:color="auto"/>
          </w:divBdr>
        </w:div>
        <w:div w:id="1514807152">
          <w:marLeft w:val="0"/>
          <w:marRight w:val="0"/>
          <w:marTop w:val="0"/>
          <w:marBottom w:val="0"/>
          <w:divBdr>
            <w:top w:val="none" w:sz="0" w:space="0" w:color="auto"/>
            <w:left w:val="none" w:sz="0" w:space="0" w:color="auto"/>
            <w:bottom w:val="none" w:sz="0" w:space="0" w:color="auto"/>
            <w:right w:val="none" w:sz="0" w:space="0" w:color="auto"/>
          </w:divBdr>
        </w:div>
        <w:div w:id="759063629">
          <w:marLeft w:val="0"/>
          <w:marRight w:val="0"/>
          <w:marTop w:val="0"/>
          <w:marBottom w:val="0"/>
          <w:divBdr>
            <w:top w:val="none" w:sz="0" w:space="0" w:color="auto"/>
            <w:left w:val="none" w:sz="0" w:space="0" w:color="auto"/>
            <w:bottom w:val="none" w:sz="0" w:space="0" w:color="auto"/>
            <w:right w:val="none" w:sz="0" w:space="0" w:color="auto"/>
          </w:divBdr>
        </w:div>
        <w:div w:id="210074456">
          <w:marLeft w:val="0"/>
          <w:marRight w:val="0"/>
          <w:marTop w:val="0"/>
          <w:marBottom w:val="0"/>
          <w:divBdr>
            <w:top w:val="none" w:sz="0" w:space="0" w:color="auto"/>
            <w:left w:val="none" w:sz="0" w:space="0" w:color="auto"/>
            <w:bottom w:val="none" w:sz="0" w:space="0" w:color="auto"/>
            <w:right w:val="none" w:sz="0" w:space="0" w:color="auto"/>
          </w:divBdr>
        </w:div>
      </w:divsChild>
    </w:div>
    <w:div w:id="170727265">
      <w:bodyDiv w:val="1"/>
      <w:marLeft w:val="0"/>
      <w:marRight w:val="0"/>
      <w:marTop w:val="0"/>
      <w:marBottom w:val="0"/>
      <w:divBdr>
        <w:top w:val="none" w:sz="0" w:space="0" w:color="auto"/>
        <w:left w:val="none" w:sz="0" w:space="0" w:color="auto"/>
        <w:bottom w:val="none" w:sz="0" w:space="0" w:color="auto"/>
        <w:right w:val="none" w:sz="0" w:space="0" w:color="auto"/>
      </w:divBdr>
      <w:divsChild>
        <w:div w:id="767387248">
          <w:marLeft w:val="0"/>
          <w:marRight w:val="0"/>
          <w:marTop w:val="0"/>
          <w:marBottom w:val="0"/>
          <w:divBdr>
            <w:top w:val="none" w:sz="0" w:space="0" w:color="auto"/>
            <w:left w:val="none" w:sz="0" w:space="0" w:color="auto"/>
            <w:bottom w:val="none" w:sz="0" w:space="0" w:color="auto"/>
            <w:right w:val="none" w:sz="0" w:space="0" w:color="auto"/>
          </w:divBdr>
          <w:divsChild>
            <w:div w:id="292711545">
              <w:marLeft w:val="0"/>
              <w:marRight w:val="0"/>
              <w:marTop w:val="0"/>
              <w:marBottom w:val="0"/>
              <w:divBdr>
                <w:top w:val="none" w:sz="0" w:space="0" w:color="auto"/>
                <w:left w:val="none" w:sz="0" w:space="0" w:color="auto"/>
                <w:bottom w:val="none" w:sz="0" w:space="0" w:color="auto"/>
                <w:right w:val="none" w:sz="0" w:space="0" w:color="auto"/>
              </w:divBdr>
            </w:div>
            <w:div w:id="20017226">
              <w:marLeft w:val="0"/>
              <w:marRight w:val="0"/>
              <w:marTop w:val="0"/>
              <w:marBottom w:val="0"/>
              <w:divBdr>
                <w:top w:val="none" w:sz="0" w:space="0" w:color="auto"/>
                <w:left w:val="none" w:sz="0" w:space="0" w:color="auto"/>
                <w:bottom w:val="none" w:sz="0" w:space="0" w:color="auto"/>
                <w:right w:val="none" w:sz="0" w:space="0" w:color="auto"/>
              </w:divBdr>
            </w:div>
            <w:div w:id="1767574998">
              <w:marLeft w:val="0"/>
              <w:marRight w:val="0"/>
              <w:marTop w:val="0"/>
              <w:marBottom w:val="0"/>
              <w:divBdr>
                <w:top w:val="none" w:sz="0" w:space="0" w:color="auto"/>
                <w:left w:val="none" w:sz="0" w:space="0" w:color="auto"/>
                <w:bottom w:val="none" w:sz="0" w:space="0" w:color="auto"/>
                <w:right w:val="none" w:sz="0" w:space="0" w:color="auto"/>
              </w:divBdr>
            </w:div>
            <w:div w:id="1366373416">
              <w:marLeft w:val="0"/>
              <w:marRight w:val="0"/>
              <w:marTop w:val="0"/>
              <w:marBottom w:val="0"/>
              <w:divBdr>
                <w:top w:val="none" w:sz="0" w:space="0" w:color="auto"/>
                <w:left w:val="none" w:sz="0" w:space="0" w:color="auto"/>
                <w:bottom w:val="none" w:sz="0" w:space="0" w:color="auto"/>
                <w:right w:val="none" w:sz="0" w:space="0" w:color="auto"/>
              </w:divBdr>
            </w:div>
            <w:div w:id="2059621188">
              <w:marLeft w:val="0"/>
              <w:marRight w:val="0"/>
              <w:marTop w:val="0"/>
              <w:marBottom w:val="0"/>
              <w:divBdr>
                <w:top w:val="none" w:sz="0" w:space="0" w:color="auto"/>
                <w:left w:val="none" w:sz="0" w:space="0" w:color="auto"/>
                <w:bottom w:val="none" w:sz="0" w:space="0" w:color="auto"/>
                <w:right w:val="none" w:sz="0" w:space="0" w:color="auto"/>
              </w:divBdr>
            </w:div>
            <w:div w:id="1999191603">
              <w:marLeft w:val="0"/>
              <w:marRight w:val="0"/>
              <w:marTop w:val="0"/>
              <w:marBottom w:val="0"/>
              <w:divBdr>
                <w:top w:val="none" w:sz="0" w:space="0" w:color="auto"/>
                <w:left w:val="none" w:sz="0" w:space="0" w:color="auto"/>
                <w:bottom w:val="none" w:sz="0" w:space="0" w:color="auto"/>
                <w:right w:val="none" w:sz="0" w:space="0" w:color="auto"/>
              </w:divBdr>
            </w:div>
            <w:div w:id="9512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1235">
      <w:bodyDiv w:val="1"/>
      <w:marLeft w:val="0"/>
      <w:marRight w:val="0"/>
      <w:marTop w:val="0"/>
      <w:marBottom w:val="0"/>
      <w:divBdr>
        <w:top w:val="none" w:sz="0" w:space="0" w:color="auto"/>
        <w:left w:val="none" w:sz="0" w:space="0" w:color="auto"/>
        <w:bottom w:val="none" w:sz="0" w:space="0" w:color="auto"/>
        <w:right w:val="none" w:sz="0" w:space="0" w:color="auto"/>
      </w:divBdr>
      <w:divsChild>
        <w:div w:id="1606306882">
          <w:marLeft w:val="0"/>
          <w:marRight w:val="0"/>
          <w:marTop w:val="0"/>
          <w:marBottom w:val="0"/>
          <w:divBdr>
            <w:top w:val="none" w:sz="0" w:space="0" w:color="auto"/>
            <w:left w:val="none" w:sz="0" w:space="0" w:color="auto"/>
            <w:bottom w:val="none" w:sz="0" w:space="0" w:color="auto"/>
            <w:right w:val="none" w:sz="0" w:space="0" w:color="auto"/>
          </w:divBdr>
          <w:divsChild>
            <w:div w:id="13610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8038">
      <w:bodyDiv w:val="1"/>
      <w:marLeft w:val="0"/>
      <w:marRight w:val="0"/>
      <w:marTop w:val="0"/>
      <w:marBottom w:val="0"/>
      <w:divBdr>
        <w:top w:val="none" w:sz="0" w:space="0" w:color="auto"/>
        <w:left w:val="none" w:sz="0" w:space="0" w:color="auto"/>
        <w:bottom w:val="none" w:sz="0" w:space="0" w:color="auto"/>
        <w:right w:val="none" w:sz="0" w:space="0" w:color="auto"/>
      </w:divBdr>
    </w:div>
    <w:div w:id="553542537">
      <w:bodyDiv w:val="1"/>
      <w:marLeft w:val="0"/>
      <w:marRight w:val="0"/>
      <w:marTop w:val="0"/>
      <w:marBottom w:val="0"/>
      <w:divBdr>
        <w:top w:val="none" w:sz="0" w:space="0" w:color="auto"/>
        <w:left w:val="none" w:sz="0" w:space="0" w:color="auto"/>
        <w:bottom w:val="none" w:sz="0" w:space="0" w:color="auto"/>
        <w:right w:val="none" w:sz="0" w:space="0" w:color="auto"/>
      </w:divBdr>
    </w:div>
    <w:div w:id="578638847">
      <w:bodyDiv w:val="1"/>
      <w:marLeft w:val="0"/>
      <w:marRight w:val="0"/>
      <w:marTop w:val="0"/>
      <w:marBottom w:val="0"/>
      <w:divBdr>
        <w:top w:val="none" w:sz="0" w:space="0" w:color="auto"/>
        <w:left w:val="none" w:sz="0" w:space="0" w:color="auto"/>
        <w:bottom w:val="none" w:sz="0" w:space="0" w:color="auto"/>
        <w:right w:val="none" w:sz="0" w:space="0" w:color="auto"/>
      </w:divBdr>
    </w:div>
    <w:div w:id="656617919">
      <w:bodyDiv w:val="1"/>
      <w:marLeft w:val="0"/>
      <w:marRight w:val="0"/>
      <w:marTop w:val="0"/>
      <w:marBottom w:val="0"/>
      <w:divBdr>
        <w:top w:val="none" w:sz="0" w:space="0" w:color="auto"/>
        <w:left w:val="none" w:sz="0" w:space="0" w:color="auto"/>
        <w:bottom w:val="none" w:sz="0" w:space="0" w:color="auto"/>
        <w:right w:val="none" w:sz="0" w:space="0" w:color="auto"/>
      </w:divBdr>
    </w:div>
    <w:div w:id="799034541">
      <w:bodyDiv w:val="1"/>
      <w:marLeft w:val="0"/>
      <w:marRight w:val="0"/>
      <w:marTop w:val="0"/>
      <w:marBottom w:val="0"/>
      <w:divBdr>
        <w:top w:val="none" w:sz="0" w:space="0" w:color="auto"/>
        <w:left w:val="none" w:sz="0" w:space="0" w:color="auto"/>
        <w:bottom w:val="none" w:sz="0" w:space="0" w:color="auto"/>
        <w:right w:val="none" w:sz="0" w:space="0" w:color="auto"/>
      </w:divBdr>
      <w:divsChild>
        <w:div w:id="795565317">
          <w:marLeft w:val="0"/>
          <w:marRight w:val="0"/>
          <w:marTop w:val="0"/>
          <w:marBottom w:val="0"/>
          <w:divBdr>
            <w:top w:val="none" w:sz="0" w:space="0" w:color="auto"/>
            <w:left w:val="none" w:sz="0" w:space="0" w:color="auto"/>
            <w:bottom w:val="none" w:sz="0" w:space="0" w:color="auto"/>
            <w:right w:val="none" w:sz="0" w:space="0" w:color="auto"/>
          </w:divBdr>
          <w:divsChild>
            <w:div w:id="15812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0770">
      <w:bodyDiv w:val="1"/>
      <w:marLeft w:val="0"/>
      <w:marRight w:val="0"/>
      <w:marTop w:val="0"/>
      <w:marBottom w:val="0"/>
      <w:divBdr>
        <w:top w:val="none" w:sz="0" w:space="0" w:color="auto"/>
        <w:left w:val="none" w:sz="0" w:space="0" w:color="auto"/>
        <w:bottom w:val="none" w:sz="0" w:space="0" w:color="auto"/>
        <w:right w:val="none" w:sz="0" w:space="0" w:color="auto"/>
      </w:divBdr>
    </w:div>
    <w:div w:id="869345118">
      <w:bodyDiv w:val="1"/>
      <w:marLeft w:val="0"/>
      <w:marRight w:val="0"/>
      <w:marTop w:val="0"/>
      <w:marBottom w:val="0"/>
      <w:divBdr>
        <w:top w:val="none" w:sz="0" w:space="0" w:color="auto"/>
        <w:left w:val="none" w:sz="0" w:space="0" w:color="auto"/>
        <w:bottom w:val="none" w:sz="0" w:space="0" w:color="auto"/>
        <w:right w:val="none" w:sz="0" w:space="0" w:color="auto"/>
      </w:divBdr>
    </w:div>
    <w:div w:id="931595107">
      <w:bodyDiv w:val="1"/>
      <w:marLeft w:val="0"/>
      <w:marRight w:val="0"/>
      <w:marTop w:val="0"/>
      <w:marBottom w:val="0"/>
      <w:divBdr>
        <w:top w:val="none" w:sz="0" w:space="0" w:color="auto"/>
        <w:left w:val="none" w:sz="0" w:space="0" w:color="auto"/>
        <w:bottom w:val="none" w:sz="0" w:space="0" w:color="auto"/>
        <w:right w:val="none" w:sz="0" w:space="0" w:color="auto"/>
      </w:divBdr>
    </w:div>
    <w:div w:id="933631471">
      <w:bodyDiv w:val="1"/>
      <w:marLeft w:val="0"/>
      <w:marRight w:val="0"/>
      <w:marTop w:val="0"/>
      <w:marBottom w:val="0"/>
      <w:divBdr>
        <w:top w:val="none" w:sz="0" w:space="0" w:color="auto"/>
        <w:left w:val="none" w:sz="0" w:space="0" w:color="auto"/>
        <w:bottom w:val="none" w:sz="0" w:space="0" w:color="auto"/>
        <w:right w:val="none" w:sz="0" w:space="0" w:color="auto"/>
      </w:divBdr>
    </w:div>
    <w:div w:id="935483226">
      <w:bodyDiv w:val="1"/>
      <w:marLeft w:val="0"/>
      <w:marRight w:val="0"/>
      <w:marTop w:val="0"/>
      <w:marBottom w:val="0"/>
      <w:divBdr>
        <w:top w:val="none" w:sz="0" w:space="0" w:color="auto"/>
        <w:left w:val="none" w:sz="0" w:space="0" w:color="auto"/>
        <w:bottom w:val="none" w:sz="0" w:space="0" w:color="auto"/>
        <w:right w:val="none" w:sz="0" w:space="0" w:color="auto"/>
      </w:divBdr>
    </w:div>
    <w:div w:id="936401069">
      <w:bodyDiv w:val="1"/>
      <w:marLeft w:val="0"/>
      <w:marRight w:val="0"/>
      <w:marTop w:val="0"/>
      <w:marBottom w:val="0"/>
      <w:divBdr>
        <w:top w:val="none" w:sz="0" w:space="0" w:color="auto"/>
        <w:left w:val="none" w:sz="0" w:space="0" w:color="auto"/>
        <w:bottom w:val="none" w:sz="0" w:space="0" w:color="auto"/>
        <w:right w:val="none" w:sz="0" w:space="0" w:color="auto"/>
      </w:divBdr>
    </w:div>
    <w:div w:id="1011029843">
      <w:bodyDiv w:val="1"/>
      <w:marLeft w:val="0"/>
      <w:marRight w:val="0"/>
      <w:marTop w:val="0"/>
      <w:marBottom w:val="0"/>
      <w:divBdr>
        <w:top w:val="none" w:sz="0" w:space="0" w:color="auto"/>
        <w:left w:val="none" w:sz="0" w:space="0" w:color="auto"/>
        <w:bottom w:val="none" w:sz="0" w:space="0" w:color="auto"/>
        <w:right w:val="none" w:sz="0" w:space="0" w:color="auto"/>
      </w:divBdr>
    </w:div>
    <w:div w:id="1142111846">
      <w:bodyDiv w:val="1"/>
      <w:marLeft w:val="0"/>
      <w:marRight w:val="0"/>
      <w:marTop w:val="0"/>
      <w:marBottom w:val="0"/>
      <w:divBdr>
        <w:top w:val="none" w:sz="0" w:space="0" w:color="auto"/>
        <w:left w:val="none" w:sz="0" w:space="0" w:color="auto"/>
        <w:bottom w:val="none" w:sz="0" w:space="0" w:color="auto"/>
        <w:right w:val="none" w:sz="0" w:space="0" w:color="auto"/>
      </w:divBdr>
    </w:div>
    <w:div w:id="1155220901">
      <w:bodyDiv w:val="1"/>
      <w:marLeft w:val="0"/>
      <w:marRight w:val="0"/>
      <w:marTop w:val="0"/>
      <w:marBottom w:val="0"/>
      <w:divBdr>
        <w:top w:val="none" w:sz="0" w:space="0" w:color="auto"/>
        <w:left w:val="none" w:sz="0" w:space="0" w:color="auto"/>
        <w:bottom w:val="none" w:sz="0" w:space="0" w:color="auto"/>
        <w:right w:val="none" w:sz="0" w:space="0" w:color="auto"/>
      </w:divBdr>
    </w:div>
    <w:div w:id="1263302601">
      <w:bodyDiv w:val="1"/>
      <w:marLeft w:val="0"/>
      <w:marRight w:val="0"/>
      <w:marTop w:val="0"/>
      <w:marBottom w:val="0"/>
      <w:divBdr>
        <w:top w:val="none" w:sz="0" w:space="0" w:color="auto"/>
        <w:left w:val="none" w:sz="0" w:space="0" w:color="auto"/>
        <w:bottom w:val="none" w:sz="0" w:space="0" w:color="auto"/>
        <w:right w:val="none" w:sz="0" w:space="0" w:color="auto"/>
      </w:divBdr>
    </w:div>
    <w:div w:id="1284650598">
      <w:bodyDiv w:val="1"/>
      <w:marLeft w:val="0"/>
      <w:marRight w:val="0"/>
      <w:marTop w:val="0"/>
      <w:marBottom w:val="0"/>
      <w:divBdr>
        <w:top w:val="none" w:sz="0" w:space="0" w:color="auto"/>
        <w:left w:val="none" w:sz="0" w:space="0" w:color="auto"/>
        <w:bottom w:val="none" w:sz="0" w:space="0" w:color="auto"/>
        <w:right w:val="none" w:sz="0" w:space="0" w:color="auto"/>
      </w:divBdr>
    </w:div>
    <w:div w:id="1438913606">
      <w:bodyDiv w:val="1"/>
      <w:marLeft w:val="0"/>
      <w:marRight w:val="0"/>
      <w:marTop w:val="0"/>
      <w:marBottom w:val="0"/>
      <w:divBdr>
        <w:top w:val="none" w:sz="0" w:space="0" w:color="auto"/>
        <w:left w:val="none" w:sz="0" w:space="0" w:color="auto"/>
        <w:bottom w:val="none" w:sz="0" w:space="0" w:color="auto"/>
        <w:right w:val="none" w:sz="0" w:space="0" w:color="auto"/>
      </w:divBdr>
    </w:div>
    <w:div w:id="1492453317">
      <w:bodyDiv w:val="1"/>
      <w:marLeft w:val="0"/>
      <w:marRight w:val="0"/>
      <w:marTop w:val="0"/>
      <w:marBottom w:val="0"/>
      <w:divBdr>
        <w:top w:val="none" w:sz="0" w:space="0" w:color="auto"/>
        <w:left w:val="none" w:sz="0" w:space="0" w:color="auto"/>
        <w:bottom w:val="none" w:sz="0" w:space="0" w:color="auto"/>
        <w:right w:val="none" w:sz="0" w:space="0" w:color="auto"/>
      </w:divBdr>
      <w:divsChild>
        <w:div w:id="206992361">
          <w:marLeft w:val="0"/>
          <w:marRight w:val="0"/>
          <w:marTop w:val="0"/>
          <w:marBottom w:val="0"/>
          <w:divBdr>
            <w:top w:val="none" w:sz="0" w:space="0" w:color="auto"/>
            <w:left w:val="none" w:sz="0" w:space="0" w:color="auto"/>
            <w:bottom w:val="none" w:sz="0" w:space="0" w:color="auto"/>
            <w:right w:val="none" w:sz="0" w:space="0" w:color="auto"/>
          </w:divBdr>
          <w:divsChild>
            <w:div w:id="20874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4066">
      <w:bodyDiv w:val="1"/>
      <w:marLeft w:val="0"/>
      <w:marRight w:val="0"/>
      <w:marTop w:val="0"/>
      <w:marBottom w:val="0"/>
      <w:divBdr>
        <w:top w:val="none" w:sz="0" w:space="0" w:color="auto"/>
        <w:left w:val="none" w:sz="0" w:space="0" w:color="auto"/>
        <w:bottom w:val="none" w:sz="0" w:space="0" w:color="auto"/>
        <w:right w:val="none" w:sz="0" w:space="0" w:color="auto"/>
      </w:divBdr>
    </w:div>
    <w:div w:id="1773889595">
      <w:bodyDiv w:val="1"/>
      <w:marLeft w:val="0"/>
      <w:marRight w:val="0"/>
      <w:marTop w:val="0"/>
      <w:marBottom w:val="0"/>
      <w:divBdr>
        <w:top w:val="none" w:sz="0" w:space="0" w:color="auto"/>
        <w:left w:val="none" w:sz="0" w:space="0" w:color="auto"/>
        <w:bottom w:val="none" w:sz="0" w:space="0" w:color="auto"/>
        <w:right w:val="none" w:sz="0" w:space="0" w:color="auto"/>
      </w:divBdr>
      <w:divsChild>
        <w:div w:id="1667902967">
          <w:marLeft w:val="0"/>
          <w:marRight w:val="0"/>
          <w:marTop w:val="0"/>
          <w:marBottom w:val="0"/>
          <w:divBdr>
            <w:top w:val="none" w:sz="0" w:space="0" w:color="auto"/>
            <w:left w:val="none" w:sz="0" w:space="0" w:color="auto"/>
            <w:bottom w:val="none" w:sz="0" w:space="0" w:color="auto"/>
            <w:right w:val="none" w:sz="0" w:space="0" w:color="auto"/>
          </w:divBdr>
          <w:divsChild>
            <w:div w:id="21433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967">
      <w:bodyDiv w:val="1"/>
      <w:marLeft w:val="0"/>
      <w:marRight w:val="0"/>
      <w:marTop w:val="0"/>
      <w:marBottom w:val="0"/>
      <w:divBdr>
        <w:top w:val="none" w:sz="0" w:space="0" w:color="auto"/>
        <w:left w:val="none" w:sz="0" w:space="0" w:color="auto"/>
        <w:bottom w:val="none" w:sz="0" w:space="0" w:color="auto"/>
        <w:right w:val="none" w:sz="0" w:space="0" w:color="auto"/>
      </w:divBdr>
    </w:div>
    <w:div w:id="20575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u.edu/blackboard/ultra/new-features-in-ultra.shtml" TargetMode="External"/><Relationship Id="rId18" Type="http://schemas.openxmlformats.org/officeDocument/2006/relationships/hyperlink" Target="https://www.niu.edu/blackboard/customize/banner.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u.edu/blackboard/ultra/feature-guide.shtml" TargetMode="External"/><Relationship Id="rId17" Type="http://schemas.openxmlformats.org/officeDocument/2006/relationships/hyperlink" Target="https://www.niu.edu/blackboard/control-access/users.shtml" TargetMode="External"/><Relationship Id="Rd69c458489164d92"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niu.edu/blackboard/customize/profil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u.edu/blackboard/ultra/index.shtml" TargetMode="External"/><Relationship Id="rId5" Type="http://schemas.openxmlformats.org/officeDocument/2006/relationships/numbering" Target="numbering.xml"/><Relationship Id="rId15" Type="http://schemas.openxmlformats.org/officeDocument/2006/relationships/hyperlink" Target="https://www.niu.edu/blackboard/ultra/course-conversion.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blackboard/ultra/try-ultr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68316-c187-4dff-afb3-088c2e14e22e">
      <Terms xmlns="http://schemas.microsoft.com/office/infopath/2007/PartnerControls"/>
    </lcf76f155ced4ddcb4097134ff3c332f>
    <TaxCatchAll xmlns="26949d43-bfb5-4e08-b5a1-9898985fe9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F52B77AD580044AB850E8DD5B20566" ma:contentTypeVersion="16" ma:contentTypeDescription="Create a new document." ma:contentTypeScope="" ma:versionID="d5ce215377fa5824e4e07262a2b261e1">
  <xsd:schema xmlns:xsd="http://www.w3.org/2001/XMLSchema" xmlns:xs="http://www.w3.org/2001/XMLSchema" xmlns:p="http://schemas.microsoft.com/office/2006/metadata/properties" xmlns:ns2="23b68316-c187-4dff-afb3-088c2e14e22e" xmlns:ns3="26949d43-bfb5-4e08-b5a1-9898985fe948" targetNamespace="http://schemas.microsoft.com/office/2006/metadata/properties" ma:root="true" ma:fieldsID="5c627d91149fcff9228fa07717abf521" ns2:_="" ns3:_="">
    <xsd:import namespace="23b68316-c187-4dff-afb3-088c2e14e22e"/>
    <xsd:import namespace="26949d43-bfb5-4e08-b5a1-9898985fe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8316-c187-4dff-afb3-088c2e14e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949d43-bfb5-4e08-b5a1-9898985fe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23af1d-21fa-4036-976f-eceee9e4e0d8}" ma:internalName="TaxCatchAll" ma:showField="CatchAllData" ma:web="26949d43-bfb5-4e08-b5a1-9898985fe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989F-03D4-475E-B603-A13C4D397466}">
  <ds:schemaRefs>
    <ds:schemaRef ds:uri="http://schemas.microsoft.com/office/2006/metadata/properties"/>
    <ds:schemaRef ds:uri="http://schemas.microsoft.com/office/infopath/2007/PartnerControls"/>
    <ds:schemaRef ds:uri="23b68316-c187-4dff-afb3-088c2e14e22e"/>
    <ds:schemaRef ds:uri="26949d43-bfb5-4e08-b5a1-9898985fe948"/>
  </ds:schemaRefs>
</ds:datastoreItem>
</file>

<file path=customXml/itemProps2.xml><?xml version="1.0" encoding="utf-8"?>
<ds:datastoreItem xmlns:ds="http://schemas.openxmlformats.org/officeDocument/2006/customXml" ds:itemID="{A6C497A0-8658-49CC-B262-D006D97ED4D1}">
  <ds:schemaRefs>
    <ds:schemaRef ds:uri="http://schemas.microsoft.com/sharepoint/v3/contenttype/forms"/>
  </ds:schemaRefs>
</ds:datastoreItem>
</file>

<file path=customXml/itemProps3.xml><?xml version="1.0" encoding="utf-8"?>
<ds:datastoreItem xmlns:ds="http://schemas.openxmlformats.org/officeDocument/2006/customXml" ds:itemID="{007B6E69-295F-4369-9435-AFE0CC6C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8316-c187-4dff-afb3-088c2e14e22e"/>
    <ds:schemaRef ds:uri="26949d43-bfb5-4e08-b5a1-9898985fe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75E9E-94BC-494E-BA54-99566EC2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KSD</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Geronimo</dc:creator>
  <cp:lastModifiedBy>Jason Underwood</cp:lastModifiedBy>
  <cp:revision>5</cp:revision>
  <cp:lastPrinted>2018-05-01T20:09:00Z</cp:lastPrinted>
  <dcterms:created xsi:type="dcterms:W3CDTF">2022-05-11T01:29:00Z</dcterms:created>
  <dcterms:modified xsi:type="dcterms:W3CDTF">2022-05-13T03:13:00Z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0x0101000EF52B77AD580044AB850E8DD5B20566</vt:lpwstr>
  </property>
  <property fmtid="{D5CDD505-2E9C-101B-9397-08002B2CF9AE}" pid="3" name="Order">
    <vt:r8>1569400</vt:r8>
  </property>
</Properties>
</file>