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FDAF0" w14:textId="58B4DF15" w:rsidR="5B30A1BF" w:rsidRDefault="44677472" w:rsidP="4BDC7015">
      <w:pPr>
        <w:pStyle w:val="Title"/>
        <w:jc w:val="center"/>
        <w:rPr>
          <w:b/>
          <w:bCs/>
          <w:sz w:val="36"/>
          <w:szCs w:val="36"/>
        </w:rPr>
      </w:pPr>
      <w:r w:rsidRPr="0B287BF1">
        <w:rPr>
          <w:b/>
          <w:bCs/>
          <w:sz w:val="36"/>
          <w:szCs w:val="36"/>
        </w:rPr>
        <w:t>NIU Excellence in Online Teaching Award</w:t>
      </w:r>
      <w:r w:rsidR="008035EC">
        <w:rPr>
          <w:b/>
          <w:bCs/>
          <w:sz w:val="36"/>
          <w:szCs w:val="36"/>
        </w:rPr>
        <w:t xml:space="preserve"> (EOTA)</w:t>
      </w:r>
      <w:r w:rsidRPr="0B287BF1">
        <w:rPr>
          <w:b/>
          <w:bCs/>
          <w:sz w:val="36"/>
          <w:szCs w:val="36"/>
        </w:rPr>
        <w:t xml:space="preserve"> </w:t>
      </w:r>
      <w:r w:rsidR="5B30A1BF">
        <w:br/>
      </w:r>
      <w:r w:rsidRPr="0B287BF1">
        <w:rPr>
          <w:b/>
          <w:bCs/>
          <w:sz w:val="36"/>
          <w:szCs w:val="36"/>
        </w:rPr>
        <w:t xml:space="preserve">2021 </w:t>
      </w:r>
      <w:r w:rsidR="0D5B4F59" w:rsidRPr="0B287BF1">
        <w:rPr>
          <w:b/>
          <w:bCs/>
          <w:sz w:val="36"/>
          <w:szCs w:val="36"/>
        </w:rPr>
        <w:t>Nomination Form</w:t>
      </w:r>
      <w:r w:rsidR="5B30A1BF">
        <w:br/>
      </w:r>
    </w:p>
    <w:p w14:paraId="118AD21E" w14:textId="2095481E" w:rsidR="0D5B4F59" w:rsidRDefault="0D5B4F59" w:rsidP="4BDC7015">
      <w:pPr>
        <w:rPr>
          <w:sz w:val="24"/>
          <w:szCs w:val="24"/>
        </w:rPr>
      </w:pPr>
      <w:r w:rsidRPr="0B287BF1">
        <w:rPr>
          <w:sz w:val="24"/>
          <w:szCs w:val="24"/>
        </w:rPr>
        <w:t>This award recognizes demonstrated commitment to excellence in online teaching and course development at NIU.</w:t>
      </w:r>
      <w:r w:rsidR="00F31CED">
        <w:rPr>
          <w:sz w:val="24"/>
          <w:szCs w:val="24"/>
        </w:rPr>
        <w:t xml:space="preserve"> (Examples of online teaching excellence include following NIU </w:t>
      </w:r>
      <w:hyperlink r:id="rId7" w:history="1">
        <w:r w:rsidR="00F31CED" w:rsidRPr="00F31CED">
          <w:rPr>
            <w:rStyle w:val="Hyperlink"/>
            <w:sz w:val="24"/>
            <w:szCs w:val="24"/>
          </w:rPr>
          <w:t>online course design essentials</w:t>
        </w:r>
      </w:hyperlink>
      <w:r w:rsidR="00F31CED">
        <w:rPr>
          <w:sz w:val="24"/>
          <w:szCs w:val="24"/>
        </w:rPr>
        <w:t xml:space="preserve"> in online course development and </w:t>
      </w:r>
      <w:hyperlink r:id="rId8" w:history="1">
        <w:r w:rsidR="00F31CED" w:rsidRPr="00F31CED">
          <w:rPr>
            <w:rStyle w:val="Hyperlink"/>
            <w:sz w:val="24"/>
            <w:szCs w:val="24"/>
          </w:rPr>
          <w:t>online teaching principles</w:t>
        </w:r>
      </w:hyperlink>
      <w:r w:rsidR="00F31CED">
        <w:rPr>
          <w:sz w:val="24"/>
          <w:szCs w:val="24"/>
        </w:rPr>
        <w:t xml:space="preserve"> in online course delivery). </w:t>
      </w:r>
    </w:p>
    <w:p w14:paraId="2A3757F4" w14:textId="6C28ACD1" w:rsidR="345A6B74" w:rsidRDefault="345A6B74" w:rsidP="4BDC7015">
      <w:pPr>
        <w:rPr>
          <w:sz w:val="24"/>
          <w:szCs w:val="24"/>
        </w:rPr>
      </w:pPr>
      <w:r w:rsidRPr="4BDC7015">
        <w:rPr>
          <w:sz w:val="24"/>
          <w:szCs w:val="24"/>
        </w:rPr>
        <w:t>Eligibility:</w:t>
      </w:r>
    </w:p>
    <w:p w14:paraId="71F1C83C" w14:textId="70EBC945" w:rsidR="345A6B74" w:rsidRDefault="00F31CED" w:rsidP="4BDC7015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F</w:t>
      </w:r>
      <w:r w:rsidR="345A6B74" w:rsidRPr="0B287BF1">
        <w:rPr>
          <w:sz w:val="24"/>
          <w:szCs w:val="24"/>
        </w:rPr>
        <w:t>aculty of any rank (Professor, Associate Professor, Assistant Professor, Instructor, etc.)</w:t>
      </w:r>
      <w:r>
        <w:rPr>
          <w:sz w:val="24"/>
          <w:szCs w:val="24"/>
        </w:rPr>
        <w:t xml:space="preserve"> who devote a significant amount of time to online teaching and online course development.</w:t>
      </w:r>
    </w:p>
    <w:p w14:paraId="72B86613" w14:textId="46B6CCB2" w:rsidR="345A6B74" w:rsidRDefault="345A6B74" w:rsidP="4BDC7015">
      <w:pPr>
        <w:rPr>
          <w:sz w:val="24"/>
          <w:szCs w:val="24"/>
        </w:rPr>
      </w:pPr>
      <w:r w:rsidRPr="4BDC7015">
        <w:rPr>
          <w:b/>
          <w:bCs/>
          <w:sz w:val="24"/>
          <w:szCs w:val="24"/>
        </w:rPr>
        <w:t>Please briefly summarize why the nominator believes this faculty member should be selected for the NIU Excellence in Online Teaching Award.</w:t>
      </w:r>
      <w:r w:rsidRPr="4BDC7015">
        <w:rPr>
          <w:sz w:val="24"/>
          <w:szCs w:val="24"/>
        </w:rPr>
        <w:t xml:space="preserve"> (maximum 250 words)</w:t>
      </w:r>
    </w:p>
    <w:p w14:paraId="0E270A6F" w14:textId="5BB6F94E" w:rsidR="4BDC7015" w:rsidRDefault="4BDC7015" w:rsidP="4BDC7015">
      <w:pPr>
        <w:rPr>
          <w:sz w:val="24"/>
          <w:szCs w:val="24"/>
        </w:rPr>
      </w:pPr>
    </w:p>
    <w:sectPr w:rsidR="4BDC701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EEFBA" w14:textId="77777777" w:rsidR="00E84C25" w:rsidRDefault="00E84C25">
      <w:pPr>
        <w:spacing w:after="0" w:line="240" w:lineRule="auto"/>
      </w:pPr>
      <w:r>
        <w:separator/>
      </w:r>
    </w:p>
  </w:endnote>
  <w:endnote w:type="continuationSeparator" w:id="0">
    <w:p w14:paraId="74E6B68B" w14:textId="77777777" w:rsidR="00E84C25" w:rsidRDefault="00E8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B30A1BF" w14:paraId="48C5B4B2" w14:textId="77777777" w:rsidTr="5B30A1BF">
      <w:tc>
        <w:tcPr>
          <w:tcW w:w="3120" w:type="dxa"/>
        </w:tcPr>
        <w:p w14:paraId="16511302" w14:textId="6FA66262" w:rsidR="5B30A1BF" w:rsidRDefault="5B30A1BF" w:rsidP="5B30A1BF">
          <w:pPr>
            <w:pStyle w:val="Header"/>
            <w:ind w:left="-115"/>
          </w:pPr>
        </w:p>
      </w:tc>
      <w:tc>
        <w:tcPr>
          <w:tcW w:w="3120" w:type="dxa"/>
        </w:tcPr>
        <w:p w14:paraId="0A59AE59" w14:textId="6731FC49" w:rsidR="5B30A1BF" w:rsidRDefault="5B30A1BF" w:rsidP="5B30A1BF">
          <w:pPr>
            <w:pStyle w:val="Header"/>
            <w:jc w:val="center"/>
          </w:pPr>
        </w:p>
      </w:tc>
      <w:tc>
        <w:tcPr>
          <w:tcW w:w="3120" w:type="dxa"/>
        </w:tcPr>
        <w:p w14:paraId="6D1A010B" w14:textId="0479CACE" w:rsidR="5B30A1BF" w:rsidRDefault="5B30A1BF" w:rsidP="5B30A1BF">
          <w:pPr>
            <w:pStyle w:val="Header"/>
            <w:ind w:right="-115"/>
            <w:jc w:val="right"/>
          </w:pPr>
        </w:p>
      </w:tc>
    </w:tr>
  </w:tbl>
  <w:p w14:paraId="406E0461" w14:textId="06FBAF66" w:rsidR="5B30A1BF" w:rsidRDefault="5B30A1BF" w:rsidP="5B30A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A334D" w14:textId="77777777" w:rsidR="00E84C25" w:rsidRDefault="00E84C25">
      <w:pPr>
        <w:spacing w:after="0" w:line="240" w:lineRule="auto"/>
      </w:pPr>
      <w:r>
        <w:separator/>
      </w:r>
    </w:p>
  </w:footnote>
  <w:footnote w:type="continuationSeparator" w:id="0">
    <w:p w14:paraId="2BC5AD72" w14:textId="77777777" w:rsidR="00E84C25" w:rsidRDefault="00E84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777D5" w14:textId="4F934744" w:rsidR="5B30A1BF" w:rsidRDefault="5B30A1BF" w:rsidP="5B30A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92610"/>
    <w:multiLevelType w:val="hybridMultilevel"/>
    <w:tmpl w:val="E7DED3AC"/>
    <w:lvl w:ilvl="0" w:tplc="25941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548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8A2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61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286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44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8EB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041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20E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BC854D"/>
    <w:rsid w:val="007E2E8B"/>
    <w:rsid w:val="008035EC"/>
    <w:rsid w:val="00E84C25"/>
    <w:rsid w:val="00F25D94"/>
    <w:rsid w:val="00F31CED"/>
    <w:rsid w:val="0538E8A8"/>
    <w:rsid w:val="05CD2B59"/>
    <w:rsid w:val="068F1D79"/>
    <w:rsid w:val="082AEDDA"/>
    <w:rsid w:val="09B4C70F"/>
    <w:rsid w:val="0B287BF1"/>
    <w:rsid w:val="0D5B4F59"/>
    <w:rsid w:val="1C5A7E2D"/>
    <w:rsid w:val="1DCBA359"/>
    <w:rsid w:val="1EB840AE"/>
    <w:rsid w:val="2054110F"/>
    <w:rsid w:val="251D3971"/>
    <w:rsid w:val="25E6760F"/>
    <w:rsid w:val="286FDDE4"/>
    <w:rsid w:val="2A0BAE45"/>
    <w:rsid w:val="2B3AD1DA"/>
    <w:rsid w:val="2BA77EA6"/>
    <w:rsid w:val="345A6B74"/>
    <w:rsid w:val="388DEF34"/>
    <w:rsid w:val="3AEBB1B5"/>
    <w:rsid w:val="44677472"/>
    <w:rsid w:val="4778C528"/>
    <w:rsid w:val="4BDC7015"/>
    <w:rsid w:val="4FBC854D"/>
    <w:rsid w:val="5546AFFA"/>
    <w:rsid w:val="55C42245"/>
    <w:rsid w:val="570D2B90"/>
    <w:rsid w:val="571F22BC"/>
    <w:rsid w:val="5A44CC52"/>
    <w:rsid w:val="5B30A1BF"/>
    <w:rsid w:val="5FAF100C"/>
    <w:rsid w:val="614AE06D"/>
    <w:rsid w:val="6A74D4CE"/>
    <w:rsid w:val="6BEBEFD7"/>
    <w:rsid w:val="74DC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C854D"/>
  <w15:chartTrackingRefBased/>
  <w15:docId w15:val="{A6ECC508-00CB-4A95-BAE9-AD0CD435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C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u.edu/citl/online/standards-and-principles/online-teaching/index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u.edu/citl/online/standards-and-principles/course-design/index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Rhode</dc:creator>
  <cp:keywords/>
  <dc:description/>
  <cp:lastModifiedBy>Jason Rhode</cp:lastModifiedBy>
  <cp:revision>3</cp:revision>
  <dcterms:created xsi:type="dcterms:W3CDTF">2021-01-28T15:40:00Z</dcterms:created>
  <dcterms:modified xsi:type="dcterms:W3CDTF">2021-01-28T15:40:00Z</dcterms:modified>
</cp:coreProperties>
</file>