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DA32" w14:textId="47A1801F" w:rsidR="00FA2485" w:rsidRPr="00D05E0B" w:rsidRDefault="00FA2485" w:rsidP="0E1A25AF">
      <w:pPr>
        <w:spacing w:line="240" w:lineRule="auto"/>
        <w:ind w:left="4320"/>
        <w:rPr>
          <w:sz w:val="32"/>
          <w:szCs w:val="32"/>
        </w:rPr>
      </w:pPr>
      <w:r w:rsidRPr="00856D7F">
        <w:rPr>
          <w:noProof/>
          <w:sz w:val="36"/>
          <w:szCs w:val="36"/>
        </w:rPr>
        <w:drawing>
          <wp:anchor distT="0" distB="0" distL="114300" distR="114300" simplePos="0" relativeHeight="251662336" behindDoc="0" locked="0" layoutInCell="1" allowOverlap="1" wp14:anchorId="23E36956" wp14:editId="21DBE4B4">
            <wp:simplePos x="0" y="0"/>
            <wp:positionH relativeFrom="margin">
              <wp:align>left</wp:align>
            </wp:positionH>
            <wp:positionV relativeFrom="paragraph">
              <wp:posOffset>1905</wp:posOffset>
            </wp:positionV>
            <wp:extent cx="2671763" cy="647700"/>
            <wp:effectExtent l="0" t="0" r="0" b="0"/>
            <wp:wrapNone/>
            <wp:docPr id="675812365" name="Picture 67581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71763" cy="647700"/>
                    </a:xfrm>
                    <a:prstGeom prst="rect">
                      <a:avLst/>
                    </a:prstGeom>
                  </pic:spPr>
                </pic:pic>
              </a:graphicData>
            </a:graphic>
          </wp:anchor>
        </w:drawing>
      </w:r>
      <w:r w:rsidR="63771BE3" w:rsidRPr="0E1A25AF">
        <w:rPr>
          <w:rFonts w:ascii="Segoe UI Black" w:hAnsi="Segoe UI Black"/>
          <w:color w:val="C8102E"/>
          <w:sz w:val="34"/>
          <w:szCs w:val="34"/>
        </w:rPr>
        <w:t xml:space="preserve">NAVIGATE NOTES: </w:t>
      </w:r>
      <w:r>
        <w:br/>
      </w:r>
      <w:r w:rsidR="63771BE3" w:rsidRPr="0E1A25AF">
        <w:rPr>
          <w:rFonts w:ascii="Segoe UI Black" w:hAnsi="Segoe UI Black"/>
          <w:color w:val="C8102E"/>
          <w:sz w:val="34"/>
          <w:szCs w:val="34"/>
        </w:rPr>
        <w:t>DOCUMENT STUDENT INTERACTIONS</w:t>
      </w:r>
    </w:p>
    <w:p w14:paraId="627B0F2E" w14:textId="6651A97D" w:rsidR="00FA2485" w:rsidRDefault="00FA2485" w:rsidP="00FA2485">
      <w:pPr>
        <w:spacing w:after="0"/>
        <w:rPr>
          <w:rFonts w:ascii="Segoe UI" w:hAnsi="Segoe UI" w:cs="Segoe UI"/>
          <w:sz w:val="4"/>
          <w:szCs w:val="4"/>
        </w:rPr>
      </w:pPr>
      <w:r w:rsidRPr="0E1A25AF">
        <w:rPr>
          <w:rFonts w:ascii="Segoe UI" w:hAnsi="Segoe UI" w:cs="Segoe UI"/>
          <w:sz w:val="4"/>
          <w:szCs w:val="4"/>
        </w:rPr>
        <w:t>.</w:t>
      </w:r>
    </w:p>
    <w:p w14:paraId="5592A3CD" w14:textId="75A2C09E" w:rsidR="000F63DD" w:rsidRDefault="000F63DD" w:rsidP="00FA2485">
      <w:pPr>
        <w:spacing w:after="0"/>
        <w:rPr>
          <w:sz w:val="4"/>
          <w:szCs w:val="4"/>
        </w:rPr>
      </w:pPr>
    </w:p>
    <w:p w14:paraId="1FBE85ED" w14:textId="3B2214D3" w:rsidR="00067A81" w:rsidRPr="00067A81" w:rsidRDefault="00067A81" w:rsidP="00067A81">
      <w:pPr>
        <w:pStyle w:val="paragraph"/>
        <w:spacing w:before="0" w:beforeAutospacing="0" w:after="0" w:afterAutospacing="0"/>
        <w:textAlignment w:val="baseline"/>
        <w:rPr>
          <w:rStyle w:val="normaltextrun"/>
          <w:rFonts w:ascii="Segoe UI" w:hAnsi="Segoe UI" w:cs="Segoe UI"/>
          <w:sz w:val="20"/>
          <w:szCs w:val="20"/>
        </w:rPr>
      </w:pPr>
      <w:r>
        <w:rPr>
          <w:rStyle w:val="normaltextrun"/>
          <w:rFonts w:ascii="Segoe UI" w:hAnsi="Segoe UI" w:cs="Segoe UI"/>
          <w:sz w:val="20"/>
          <w:szCs w:val="20"/>
          <w:highlight w:val="lightGray"/>
        </w:rPr>
        <w:t xml:space="preserve">    </w:t>
      </w:r>
      <w:r w:rsidRPr="00067A81">
        <w:rPr>
          <w:rStyle w:val="normaltextrun"/>
          <w:rFonts w:ascii="Segoe UI" w:hAnsi="Segoe UI" w:cs="Segoe UI"/>
          <w:sz w:val="20"/>
          <w:szCs w:val="20"/>
          <w:highlight w:val="lightGray"/>
        </w:rPr>
        <w:t>Users can type notes to document student interactions within Navigate (e.g., impromptu meetings, instant messag</w:t>
      </w:r>
      <w:r>
        <w:rPr>
          <w:rStyle w:val="normaltextrun"/>
          <w:rFonts w:ascii="Segoe UI" w:hAnsi="Segoe UI" w:cs="Segoe UI"/>
          <w:sz w:val="20"/>
          <w:szCs w:val="20"/>
          <w:highlight w:val="lightGray"/>
        </w:rPr>
        <w:t>es.)</w:t>
      </w:r>
      <w:r w:rsidRPr="00067A81">
        <w:rPr>
          <w:rStyle w:val="normaltextrun"/>
          <w:rFonts w:ascii="Segoe UI" w:hAnsi="Segoe UI" w:cs="Segoe UI"/>
          <w:color w:val="D0CECE" w:themeColor="background2" w:themeShade="E6"/>
          <w:sz w:val="20"/>
          <w:szCs w:val="20"/>
          <w:highlight w:val="lightGray"/>
        </w:rPr>
        <w:t>..</w:t>
      </w:r>
      <w:r>
        <w:rPr>
          <w:rStyle w:val="normaltextrun"/>
          <w:rFonts w:ascii="Segoe UI" w:hAnsi="Segoe UI" w:cs="Segoe UI"/>
          <w:sz w:val="20"/>
          <w:szCs w:val="20"/>
        </w:rPr>
        <w:t xml:space="preserve"> </w:t>
      </w:r>
    </w:p>
    <w:p w14:paraId="7F982701" w14:textId="70000C73" w:rsidR="000F63DD" w:rsidRDefault="000F63DD" w:rsidP="00067A81">
      <w:pPr>
        <w:pStyle w:val="paragraph"/>
        <w:spacing w:before="160" w:beforeAutospacing="0" w:after="0" w:afterAutospacing="0"/>
        <w:textAlignment w:val="baseline"/>
        <w:rPr>
          <w:rFonts w:ascii="Segoe UI" w:hAnsi="Segoe UI" w:cs="Segoe UI"/>
          <w:sz w:val="18"/>
          <w:szCs w:val="18"/>
        </w:rPr>
      </w:pPr>
      <w:r>
        <w:rPr>
          <w:rStyle w:val="normaltextrun"/>
          <w:rFonts w:ascii="Segoe UI" w:hAnsi="Segoe UI" w:cs="Segoe UI"/>
          <w:b/>
          <w:bCs/>
          <w:color w:val="C00000"/>
        </w:rPr>
        <w:t>Log</w:t>
      </w:r>
      <w:r w:rsidR="00DD127F">
        <w:rPr>
          <w:rStyle w:val="normaltextrun"/>
          <w:rFonts w:ascii="Segoe UI" w:hAnsi="Segoe UI" w:cs="Segoe UI"/>
          <w:b/>
          <w:bCs/>
          <w:color w:val="C00000"/>
        </w:rPr>
        <w:t xml:space="preserve"> </w:t>
      </w:r>
      <w:r>
        <w:rPr>
          <w:rStyle w:val="normaltextrun"/>
          <w:rFonts w:ascii="Segoe UI" w:hAnsi="Segoe UI" w:cs="Segoe UI"/>
          <w:b/>
          <w:bCs/>
          <w:color w:val="C00000"/>
        </w:rPr>
        <w:t>in to Navigate Staff at go.niu.edu/navigate</w:t>
      </w:r>
      <w:r w:rsidR="006E213D">
        <w:rPr>
          <w:rStyle w:val="eop"/>
          <w:rFonts w:ascii="Segoe UI" w:hAnsi="Segoe UI" w:cs="Segoe UI"/>
          <w:color w:val="C00000"/>
        </w:rPr>
        <w:t>.</w:t>
      </w:r>
    </w:p>
    <w:p w14:paraId="1516BD5A" w14:textId="1077D2D0" w:rsidR="000F63DD" w:rsidRPr="002E5BF4" w:rsidRDefault="000F63DD" w:rsidP="0E1A25AF">
      <w:pPr>
        <w:pStyle w:val="paragraph"/>
        <w:numPr>
          <w:ilvl w:val="0"/>
          <w:numId w:val="1"/>
        </w:numPr>
        <w:tabs>
          <w:tab w:val="num" w:pos="540"/>
        </w:tabs>
        <w:spacing w:before="0" w:beforeAutospacing="0" w:after="0" w:afterAutospacing="0"/>
        <w:textAlignment w:val="baseline"/>
        <w:rPr>
          <w:rFonts w:ascii="Segoe UI" w:hAnsi="Segoe UI" w:cs="Segoe UI"/>
          <w:sz w:val="20"/>
          <w:szCs w:val="20"/>
        </w:rPr>
      </w:pPr>
      <w:r w:rsidRPr="0E1A25AF">
        <w:rPr>
          <w:rStyle w:val="normaltextrun"/>
          <w:rFonts w:ascii="Segoe UI" w:hAnsi="Segoe UI" w:cs="Segoe UI"/>
          <w:sz w:val="20"/>
          <w:szCs w:val="20"/>
        </w:rPr>
        <w:t xml:space="preserve">Use your student </w:t>
      </w:r>
      <w:r w:rsidRPr="0E1A25AF">
        <w:rPr>
          <w:rStyle w:val="normaltextrun"/>
          <w:rFonts w:ascii="Segoe UI" w:hAnsi="Segoe UI" w:cs="Segoe UI"/>
          <w:b/>
          <w:bCs/>
          <w:sz w:val="20"/>
          <w:szCs w:val="20"/>
        </w:rPr>
        <w:t>A-ID</w:t>
      </w:r>
      <w:r w:rsidRPr="0E1A25AF">
        <w:rPr>
          <w:rStyle w:val="normaltextrun"/>
          <w:rFonts w:ascii="Segoe UI" w:hAnsi="Segoe UI" w:cs="Segoe UI"/>
          <w:sz w:val="20"/>
          <w:szCs w:val="20"/>
        </w:rPr>
        <w:t xml:space="preserve"> and </w:t>
      </w:r>
      <w:r w:rsidRPr="0E1A25AF">
        <w:rPr>
          <w:rStyle w:val="normaltextrun"/>
          <w:rFonts w:ascii="Segoe UI" w:hAnsi="Segoe UI" w:cs="Segoe UI"/>
          <w:b/>
          <w:bCs/>
          <w:sz w:val="20"/>
          <w:szCs w:val="20"/>
        </w:rPr>
        <w:t>password</w:t>
      </w:r>
      <w:r w:rsidRPr="0E1A25AF">
        <w:rPr>
          <w:rStyle w:val="normaltextrun"/>
          <w:rFonts w:ascii="Segoe UI" w:hAnsi="Segoe UI" w:cs="Segoe UI"/>
          <w:sz w:val="20"/>
          <w:szCs w:val="20"/>
        </w:rPr>
        <w:t xml:space="preserve"> to log in. </w:t>
      </w:r>
      <w:r w:rsidRPr="0E1A25AF">
        <w:rPr>
          <w:rStyle w:val="eop"/>
          <w:rFonts w:ascii="Segoe UI" w:hAnsi="Segoe UI" w:cs="Segoe UI"/>
          <w:sz w:val="20"/>
          <w:szCs w:val="20"/>
        </w:rPr>
        <w:t> </w:t>
      </w:r>
    </w:p>
    <w:p w14:paraId="1BCFCD5E" w14:textId="62A93C9A" w:rsidR="000F63DD" w:rsidRDefault="000F63DD" w:rsidP="0E1A25AF">
      <w:pPr>
        <w:pStyle w:val="paragraph"/>
        <w:numPr>
          <w:ilvl w:val="0"/>
          <w:numId w:val="1"/>
        </w:numPr>
        <w:tabs>
          <w:tab w:val="num" w:pos="540"/>
        </w:tabs>
        <w:spacing w:before="0" w:beforeAutospacing="0" w:after="0" w:afterAutospacing="0"/>
        <w:textAlignment w:val="baseline"/>
        <w:rPr>
          <w:rStyle w:val="normaltextrun"/>
          <w:rFonts w:ascii="Segoe UI" w:hAnsi="Segoe UI" w:cs="Segoe UI"/>
          <w:sz w:val="20"/>
          <w:szCs w:val="20"/>
        </w:rPr>
      </w:pPr>
      <w:r w:rsidRPr="0E1A25AF">
        <w:rPr>
          <w:rStyle w:val="normaltextrun"/>
          <w:rFonts w:ascii="Segoe UI" w:hAnsi="Segoe UI" w:cs="Segoe UI"/>
          <w:sz w:val="20"/>
          <w:szCs w:val="20"/>
        </w:rPr>
        <w:t xml:space="preserve">If you need help, contact the NIU Service Desk at 815-753-8100 or </w:t>
      </w:r>
      <w:hyperlink r:id="rId11">
        <w:r w:rsidRPr="0E1A25AF">
          <w:rPr>
            <w:rStyle w:val="Hyperlink"/>
            <w:rFonts w:ascii="Segoe UI" w:hAnsi="Segoe UI" w:cs="Segoe UI"/>
            <w:sz w:val="20"/>
            <w:szCs w:val="20"/>
          </w:rPr>
          <w:t>ServiceDesk@niu.edu</w:t>
        </w:r>
      </w:hyperlink>
      <w:r w:rsidRPr="0E1A25AF">
        <w:rPr>
          <w:rStyle w:val="normaltextrun"/>
          <w:rFonts w:ascii="Segoe UI" w:hAnsi="Segoe UI" w:cs="Segoe UI"/>
          <w:sz w:val="20"/>
          <w:szCs w:val="20"/>
        </w:rPr>
        <w:t>.</w:t>
      </w:r>
    </w:p>
    <w:p w14:paraId="64FE9041" w14:textId="77777777" w:rsidR="00067A81" w:rsidRDefault="00067A81" w:rsidP="00067A81">
      <w:pPr>
        <w:pStyle w:val="paragraph"/>
        <w:spacing w:before="0" w:beforeAutospacing="0" w:after="0" w:afterAutospacing="0"/>
        <w:textAlignment w:val="baseline"/>
        <w:rPr>
          <w:rStyle w:val="normaltextrun"/>
          <w:rFonts w:ascii="Segoe UI" w:hAnsi="Segoe UI" w:cs="Segoe UI"/>
          <w:sz w:val="20"/>
          <w:szCs w:val="20"/>
        </w:rPr>
      </w:pPr>
    </w:p>
    <w:p w14:paraId="7B7E6132" w14:textId="0F3A18C1" w:rsidR="00067A81" w:rsidRDefault="00067A81" w:rsidP="00067A81">
      <w:pPr>
        <w:pStyle w:val="paragraph"/>
        <w:spacing w:before="0" w:beforeAutospacing="0" w:after="0" w:afterAutospacing="0"/>
        <w:textAlignment w:val="baseline"/>
        <w:rPr>
          <w:rStyle w:val="normaltextrun"/>
          <w:rFonts w:ascii="Segoe UI" w:hAnsi="Segoe UI" w:cs="Segoe UI"/>
          <w:b/>
          <w:bCs/>
          <w:color w:val="C00000"/>
        </w:rPr>
      </w:pPr>
      <w:r w:rsidRPr="00067A81">
        <w:rPr>
          <w:rStyle w:val="normaltextrun"/>
          <w:rFonts w:ascii="Segoe UI" w:hAnsi="Segoe UI" w:cs="Segoe UI"/>
          <w:b/>
          <w:bCs/>
          <w:color w:val="C00000"/>
        </w:rPr>
        <w:t>Use Quick Search to Find the Student.</w:t>
      </w:r>
    </w:p>
    <w:p w14:paraId="707FEEAB" w14:textId="6AD6B6FF" w:rsidR="00067A81" w:rsidRPr="00067A81" w:rsidRDefault="00067A81" w:rsidP="00067A81">
      <w:pPr>
        <w:pStyle w:val="ListParagraph"/>
        <w:numPr>
          <w:ilvl w:val="0"/>
          <w:numId w:val="6"/>
        </w:numPr>
        <w:spacing w:after="0"/>
        <w:contextualSpacing w:val="0"/>
        <w:cnfStyle w:val="101000000000" w:firstRow="1" w:lastRow="0" w:firstColumn="1" w:lastColumn="0" w:oddVBand="0" w:evenVBand="0" w:oddHBand="0" w:evenHBand="0" w:firstRowFirstColumn="0" w:firstRowLastColumn="0" w:lastRowFirstColumn="0" w:lastRowLastColumn="0"/>
        <w:rPr>
          <w:rStyle w:val="normaltextrun"/>
          <w:rFonts w:ascii="Segoe UI" w:hAnsi="Segoe UI" w:cs="Segoe UI"/>
          <w:b/>
          <w:bCs/>
          <w:sz w:val="20"/>
          <w:szCs w:val="20"/>
        </w:rPr>
      </w:pPr>
      <w:r w:rsidRPr="0E1A25AF">
        <w:rPr>
          <w:rStyle w:val="normaltextrun"/>
          <w:rFonts w:ascii="Segoe UI" w:hAnsi="Segoe UI" w:cs="Segoe UI"/>
          <w:sz w:val="20"/>
          <w:szCs w:val="20"/>
        </w:rPr>
        <w:t>Locate the student</w:t>
      </w:r>
      <w:r>
        <w:rPr>
          <w:rStyle w:val="normaltextrun"/>
          <w:rFonts w:ascii="Segoe UI" w:hAnsi="Segoe UI" w:cs="Segoe UI"/>
          <w:sz w:val="20"/>
          <w:szCs w:val="20"/>
        </w:rPr>
        <w:t xml:space="preserve"> in</w:t>
      </w:r>
      <w:r w:rsidRPr="0E1A25AF">
        <w:rPr>
          <w:rStyle w:val="normaltextrun"/>
          <w:rFonts w:ascii="Segoe UI" w:hAnsi="Segoe UI" w:cs="Segoe UI"/>
          <w:sz w:val="20"/>
          <w:szCs w:val="20"/>
        </w:rPr>
        <w:t xml:space="preserve"> Navigate by typing their name</w:t>
      </w:r>
      <w:r>
        <w:rPr>
          <w:rStyle w:val="normaltextrun"/>
          <w:rFonts w:ascii="Segoe UI" w:hAnsi="Segoe UI" w:cs="Segoe UI"/>
          <w:sz w:val="20"/>
          <w:szCs w:val="20"/>
        </w:rPr>
        <w:t xml:space="preserve"> or ID </w:t>
      </w:r>
      <w:r w:rsidRPr="0E1A25AF">
        <w:rPr>
          <w:rStyle w:val="normaltextrun"/>
          <w:rFonts w:ascii="Segoe UI" w:hAnsi="Segoe UI" w:cs="Segoe UI"/>
          <w:sz w:val="20"/>
          <w:szCs w:val="20"/>
        </w:rPr>
        <w:t xml:space="preserve">into the quick search </w:t>
      </w:r>
      <w:r>
        <w:rPr>
          <w:rStyle w:val="normaltextrun"/>
          <w:rFonts w:ascii="Segoe UI" w:hAnsi="Segoe UI" w:cs="Segoe UI"/>
          <w:sz w:val="20"/>
          <w:szCs w:val="20"/>
        </w:rPr>
        <w:t xml:space="preserve">bar </w:t>
      </w:r>
      <w:r>
        <w:rPr>
          <w:rStyle w:val="normaltextrun"/>
          <w:rFonts w:ascii="Segoe UI" w:hAnsi="Segoe UI" w:cs="Segoe UI"/>
          <w:sz w:val="20"/>
          <w:szCs w:val="20"/>
        </w:rPr>
        <w:t xml:space="preserve">located </w:t>
      </w:r>
      <w:r w:rsidRPr="0E1A25AF">
        <w:rPr>
          <w:rStyle w:val="normaltextrun"/>
          <w:rFonts w:ascii="Segoe UI" w:hAnsi="Segoe UI" w:cs="Segoe UI"/>
          <w:sz w:val="20"/>
          <w:szCs w:val="20"/>
        </w:rPr>
        <w:t xml:space="preserve">at the top </w:t>
      </w:r>
      <w:r>
        <w:rPr>
          <w:rStyle w:val="normaltextrun"/>
          <w:rFonts w:ascii="Segoe UI" w:hAnsi="Segoe UI" w:cs="Segoe UI"/>
          <w:sz w:val="20"/>
          <w:szCs w:val="20"/>
        </w:rPr>
        <w:br/>
      </w:r>
      <w:r w:rsidRPr="0E1A25AF">
        <w:rPr>
          <w:rStyle w:val="normaltextrun"/>
          <w:rFonts w:ascii="Segoe UI" w:hAnsi="Segoe UI" w:cs="Segoe UI"/>
          <w:sz w:val="20"/>
          <w:szCs w:val="20"/>
        </w:rPr>
        <w:t>of the Navigate Staff screen.</w:t>
      </w:r>
    </w:p>
    <w:p w14:paraId="3F2029E6" w14:textId="74620C54" w:rsidR="00067A81" w:rsidRPr="00067A81" w:rsidRDefault="00067A81" w:rsidP="00067A81">
      <w:pPr>
        <w:pStyle w:val="ListParagraph"/>
        <w:numPr>
          <w:ilvl w:val="0"/>
          <w:numId w:val="6"/>
        </w:numPr>
        <w:spacing w:after="0"/>
        <w:contextualSpacing w:val="0"/>
        <w:cnfStyle w:val="101000000000" w:firstRow="1" w:lastRow="0" w:firstColumn="1" w:lastColumn="0" w:oddVBand="0" w:evenVBand="0" w:oddHBand="0" w:evenHBand="0" w:firstRowFirstColumn="0" w:firstRowLastColumn="0" w:lastRowFirstColumn="0" w:lastRowLastColumn="0"/>
        <w:rPr>
          <w:rStyle w:val="normaltextrun"/>
          <w:rFonts w:ascii="Segoe UI" w:hAnsi="Segoe UI" w:cs="Segoe UI"/>
          <w:b/>
          <w:bCs/>
          <w:sz w:val="20"/>
          <w:szCs w:val="20"/>
        </w:rPr>
      </w:pPr>
      <w:r w:rsidRPr="00067A81">
        <w:rPr>
          <w:rStyle w:val="normaltextrun"/>
          <w:rFonts w:ascii="Segoe UI" w:hAnsi="Segoe UI" w:cs="Segoe UI"/>
          <w:sz w:val="20"/>
          <w:szCs w:val="20"/>
        </w:rPr>
        <w:t>Select the student from the dropdown list.</w:t>
      </w:r>
    </w:p>
    <w:p w14:paraId="0F980CF2" w14:textId="77777777" w:rsidR="00067A81" w:rsidRPr="00D73002" w:rsidRDefault="00067A81" w:rsidP="00067A81">
      <w:pPr>
        <w:pStyle w:val="ListParagraph"/>
        <w:numPr>
          <w:ilvl w:val="0"/>
          <w:numId w:val="6"/>
        </w:numPr>
        <w:spacing w:after="0"/>
        <w:contextualSpacing w:val="0"/>
        <w:cnfStyle w:val="101000000000" w:firstRow="1" w:lastRow="0" w:firstColumn="1" w:lastColumn="0" w:oddVBand="0" w:evenVBand="0" w:oddHBand="0" w:evenHBand="0" w:firstRowFirstColumn="0" w:firstRowLastColumn="0" w:lastRowFirstColumn="0" w:lastRowLastColumn="0"/>
        <w:rPr>
          <w:rStyle w:val="normaltextrun"/>
          <w:rFonts w:ascii="Segoe UI" w:eastAsia="Segoe UI" w:hAnsi="Segoe UI" w:cs="Segoe UI"/>
          <w:b/>
          <w:bCs/>
        </w:rPr>
      </w:pPr>
      <w:r w:rsidRPr="0E1A25AF">
        <w:rPr>
          <w:rStyle w:val="normaltextrun"/>
          <w:rFonts w:ascii="Segoe UI" w:eastAsia="Segoe UI" w:hAnsi="Segoe UI" w:cs="Segoe UI"/>
        </w:rPr>
        <w:t xml:space="preserve">On the student’s Navigate screen, </w:t>
      </w:r>
      <w:r w:rsidRPr="007E7DF6">
        <w:rPr>
          <w:rStyle w:val="normaltextrun"/>
          <w:rFonts w:ascii="Segoe UI" w:eastAsia="Segoe UI" w:hAnsi="Segoe UI" w:cs="Segoe UI"/>
        </w:rPr>
        <w:t>Add a note on this student</w:t>
      </w:r>
      <w:r w:rsidRPr="0E1A25AF">
        <w:rPr>
          <w:rStyle w:val="normaltextrun"/>
          <w:rFonts w:ascii="Segoe UI" w:eastAsia="Segoe UI" w:hAnsi="Segoe UI" w:cs="Segoe UI"/>
        </w:rPr>
        <w:t>.</w:t>
      </w:r>
    </w:p>
    <w:p w14:paraId="228B4C01" w14:textId="77777777" w:rsidR="00067A81" w:rsidRPr="00A346A8" w:rsidRDefault="00067A81" w:rsidP="00067A81">
      <w:pPr>
        <w:pStyle w:val="ListParagraph"/>
        <w:numPr>
          <w:ilvl w:val="0"/>
          <w:numId w:val="6"/>
        </w:numPr>
        <w:spacing w:after="0"/>
        <w:contextualSpacing w:val="0"/>
        <w:cnfStyle w:val="101000000000" w:firstRow="1" w:lastRow="0" w:firstColumn="1" w:lastColumn="0" w:oddVBand="0" w:evenVBand="0" w:oddHBand="0" w:evenHBand="0" w:firstRowFirstColumn="0" w:firstRowLastColumn="0" w:lastRowFirstColumn="0" w:lastRowLastColumn="0"/>
        <w:rPr>
          <w:rStyle w:val="normaltextrun"/>
          <w:rFonts w:ascii="Segoe UI" w:eastAsia="Segoe UI" w:hAnsi="Segoe UI" w:cs="Segoe UI"/>
          <w:b/>
          <w:bCs/>
        </w:rPr>
      </w:pPr>
      <w:r w:rsidRPr="0E1A25AF">
        <w:rPr>
          <w:rStyle w:val="normaltextrun"/>
          <w:rFonts w:ascii="Segoe UI" w:eastAsia="Segoe UI" w:hAnsi="Segoe UI" w:cs="Segoe UI"/>
        </w:rPr>
        <w:t>In the form box that displays, type your notes and attach an</w:t>
      </w:r>
      <w:r>
        <w:rPr>
          <w:rStyle w:val="normaltextrun"/>
          <w:rFonts w:ascii="Segoe UI" w:eastAsia="Segoe UI" w:hAnsi="Segoe UI" w:cs="Segoe UI"/>
        </w:rPr>
        <w:t>y</w:t>
      </w:r>
      <w:r w:rsidRPr="0E1A25AF">
        <w:rPr>
          <w:rStyle w:val="normaltextrun"/>
          <w:rFonts w:ascii="Segoe UI" w:eastAsia="Segoe UI" w:hAnsi="Segoe UI" w:cs="Segoe UI"/>
        </w:rPr>
        <w:t xml:space="preserve"> supporting documents you wish to include.</w:t>
      </w:r>
    </w:p>
    <w:p w14:paraId="54EF7BAF" w14:textId="77777777" w:rsidR="00067A81" w:rsidRPr="00A346A8" w:rsidRDefault="00067A81" w:rsidP="00067A81">
      <w:pPr>
        <w:pStyle w:val="ListParagraph"/>
        <w:numPr>
          <w:ilvl w:val="0"/>
          <w:numId w:val="6"/>
        </w:numPr>
        <w:spacing w:after="0"/>
        <w:contextualSpacing w:val="0"/>
        <w:cnfStyle w:val="101000000000" w:firstRow="1" w:lastRow="0" w:firstColumn="1" w:lastColumn="0" w:oddVBand="0" w:evenVBand="0" w:oddHBand="0" w:evenHBand="0" w:firstRowFirstColumn="0" w:firstRowLastColumn="0" w:lastRowFirstColumn="0" w:lastRowLastColumn="0"/>
        <w:rPr>
          <w:rStyle w:val="normaltextrun"/>
          <w:rFonts w:ascii="Segoe UI" w:eastAsia="Segoe UI" w:hAnsi="Segoe UI" w:cs="Segoe UI"/>
          <w:b/>
          <w:bCs/>
        </w:rPr>
      </w:pPr>
      <w:r w:rsidRPr="0E1A25AF">
        <w:rPr>
          <w:rStyle w:val="normaltextrun"/>
          <w:rFonts w:ascii="Segoe UI" w:eastAsia="Segoe UI" w:hAnsi="Segoe UI" w:cs="Segoe UI"/>
        </w:rPr>
        <w:t xml:space="preserve">Select a </w:t>
      </w:r>
      <w:r w:rsidRPr="003B489A">
        <w:rPr>
          <w:rStyle w:val="normaltextrun"/>
          <w:rFonts w:ascii="Segoe UI" w:eastAsia="Segoe UI" w:hAnsi="Segoe UI" w:cs="Segoe UI"/>
        </w:rPr>
        <w:t>Note Reason</w:t>
      </w:r>
      <w:r w:rsidRPr="0E1A25AF">
        <w:rPr>
          <w:rStyle w:val="normaltextrun"/>
          <w:rFonts w:ascii="Segoe UI" w:eastAsia="Segoe UI" w:hAnsi="Segoe UI" w:cs="Segoe UI"/>
        </w:rPr>
        <w:t xml:space="preserve"> from the dropdown options in the reason field.</w:t>
      </w:r>
    </w:p>
    <w:p w14:paraId="040E8E9D" w14:textId="666E5671" w:rsidR="00067A81" w:rsidRPr="006E213D" w:rsidRDefault="00067A81" w:rsidP="00D6117B">
      <w:pPr>
        <w:pStyle w:val="ListParagraph"/>
        <w:numPr>
          <w:ilvl w:val="0"/>
          <w:numId w:val="6"/>
        </w:numPr>
        <w:contextualSpacing w:val="0"/>
        <w:rPr>
          <w:rStyle w:val="normaltextrun"/>
          <w:rFonts w:ascii="Segoe UI" w:eastAsia="Segoe UI" w:hAnsi="Segoe UI" w:cs="Segoe UI"/>
          <w:b/>
          <w:bCs/>
          <w:color w:val="000000" w:themeColor="text1"/>
        </w:rPr>
      </w:pPr>
      <w:r w:rsidRPr="006E213D">
        <w:rPr>
          <w:rStyle w:val="normaltextrun"/>
          <w:rFonts w:ascii="Segoe UI" w:eastAsia="Segoe UI" w:hAnsi="Segoe UI" w:cs="Segoe UI"/>
        </w:rPr>
        <w:t>Then press the Save button.</w:t>
      </w:r>
    </w:p>
    <w:p w14:paraId="6D6D968C" w14:textId="0AC40D4D" w:rsidR="00067A81" w:rsidRPr="006E213D" w:rsidRDefault="00067A81" w:rsidP="006E213D">
      <w:pPr>
        <w:spacing w:after="80"/>
        <w:rPr>
          <w:rStyle w:val="normaltextrun"/>
          <w:rFonts w:ascii="Segoe UI" w:eastAsia="Times New Roman" w:hAnsi="Segoe UI" w:cs="Segoe UI"/>
          <w:b/>
          <w:bCs/>
          <w:color w:val="C00000"/>
          <w:sz w:val="24"/>
          <w:szCs w:val="24"/>
        </w:rPr>
      </w:pPr>
      <w:r w:rsidRPr="006E213D">
        <w:rPr>
          <w:rStyle w:val="normaltextrun"/>
          <w:rFonts w:ascii="Segoe UI" w:eastAsia="Times New Roman" w:hAnsi="Segoe UI" w:cs="Segoe UI"/>
          <w:b/>
          <w:bCs/>
          <w:color w:val="C00000"/>
          <w:sz w:val="24"/>
          <w:szCs w:val="24"/>
        </w:rPr>
        <w:t xml:space="preserve">Important </w:t>
      </w:r>
      <w:r w:rsidR="006E213D" w:rsidRPr="006E213D">
        <w:rPr>
          <w:rStyle w:val="normaltextrun"/>
          <w:rFonts w:ascii="Segoe UI" w:eastAsia="Times New Roman" w:hAnsi="Segoe UI" w:cs="Segoe UI"/>
          <w:b/>
          <w:bCs/>
          <w:color w:val="C00000"/>
          <w:sz w:val="24"/>
          <w:szCs w:val="24"/>
        </w:rPr>
        <w:t>N</w:t>
      </w:r>
      <w:r w:rsidRPr="006E213D">
        <w:rPr>
          <w:rStyle w:val="normaltextrun"/>
          <w:rFonts w:ascii="Segoe UI" w:eastAsia="Times New Roman" w:hAnsi="Segoe UI" w:cs="Segoe UI"/>
          <w:b/>
          <w:bCs/>
          <w:color w:val="C00000"/>
          <w:sz w:val="24"/>
          <w:szCs w:val="24"/>
        </w:rPr>
        <w:t>ote</w:t>
      </w:r>
      <w:r w:rsidRPr="006E213D">
        <w:rPr>
          <w:rStyle w:val="normaltextrun"/>
          <w:rFonts w:ascii="Segoe UI" w:eastAsia="Times New Roman" w:hAnsi="Segoe UI" w:cs="Segoe UI"/>
          <w:b/>
          <w:bCs/>
          <w:color w:val="C00000"/>
          <w:sz w:val="24"/>
          <w:szCs w:val="24"/>
        </w:rPr>
        <w:t>s</w:t>
      </w:r>
      <w:r w:rsidR="006E213D" w:rsidRPr="006E213D">
        <w:rPr>
          <w:rStyle w:val="normaltextrun"/>
          <w:rFonts w:ascii="Segoe UI" w:eastAsia="Times New Roman" w:hAnsi="Segoe UI" w:cs="Segoe UI"/>
          <w:b/>
          <w:bCs/>
          <w:color w:val="C00000"/>
          <w:sz w:val="24"/>
          <w:szCs w:val="24"/>
        </w:rPr>
        <w:t xml:space="preserve">. </w:t>
      </w:r>
      <w:r w:rsidRPr="006E213D">
        <w:rPr>
          <w:rStyle w:val="normaltextrun"/>
          <w:rFonts w:ascii="Segoe UI" w:eastAsia="Times New Roman" w:hAnsi="Segoe UI" w:cs="Segoe UI"/>
          <w:b/>
          <w:bCs/>
          <w:color w:val="C00000"/>
          <w:sz w:val="24"/>
          <w:szCs w:val="24"/>
        </w:rPr>
        <w:t xml:space="preserve"> </w:t>
      </w:r>
    </w:p>
    <w:p w14:paraId="599B629B" w14:textId="170F5D21" w:rsidR="006E213D" w:rsidRPr="006E213D" w:rsidRDefault="006E213D" w:rsidP="006E213D">
      <w:pPr>
        <w:spacing w:after="0"/>
        <w:rPr>
          <w:rStyle w:val="normaltextrun"/>
          <w:rFonts w:ascii="Segoe UI" w:eastAsia="Segoe UI" w:hAnsi="Segoe UI" w:cs="Segoe UI"/>
          <w:b/>
          <w:bCs/>
          <w:color w:val="000000" w:themeColor="text1"/>
        </w:rPr>
      </w:pPr>
      <w:r w:rsidRPr="006E213D">
        <w:rPr>
          <w:rStyle w:val="normaltextrun"/>
          <w:rFonts w:ascii="Segoe UI" w:eastAsia="Segoe UI" w:hAnsi="Segoe UI" w:cs="Segoe UI"/>
          <w:b/>
          <w:bCs/>
          <w:color w:val="000000" w:themeColor="text1"/>
        </w:rPr>
        <w:t>Visibility</w:t>
      </w:r>
    </w:p>
    <w:p w14:paraId="43272281" w14:textId="45689EA8" w:rsidR="006E213D" w:rsidRDefault="00067A81" w:rsidP="00067A81">
      <w:pPr>
        <w:pStyle w:val="ListParagraph"/>
        <w:numPr>
          <w:ilvl w:val="0"/>
          <w:numId w:val="24"/>
        </w:numPr>
        <w:rPr>
          <w:rStyle w:val="normaltextrun"/>
          <w:rFonts w:ascii="Segoe UI" w:eastAsia="Segoe UI" w:hAnsi="Segoe UI" w:cs="Segoe UI"/>
          <w:color w:val="000000" w:themeColor="text1"/>
        </w:rPr>
      </w:pPr>
      <w:r w:rsidRPr="00067A81">
        <w:rPr>
          <w:rStyle w:val="normaltextrun"/>
          <w:rFonts w:ascii="Segoe UI" w:eastAsia="Segoe UI" w:hAnsi="Segoe UI" w:cs="Segoe UI"/>
          <w:color w:val="000000" w:themeColor="text1"/>
        </w:rPr>
        <w:t xml:space="preserve">Effective practices for the use of notes include keeping the </w:t>
      </w:r>
      <w:r w:rsidRPr="00067A81">
        <w:rPr>
          <w:rStyle w:val="normaltextrun"/>
          <w:rFonts w:ascii="Segoe UI" w:eastAsia="Segoe UI" w:hAnsi="Segoe UI" w:cs="Segoe UI"/>
          <w:b/>
          <w:bCs/>
          <w:color w:val="000000" w:themeColor="text1"/>
        </w:rPr>
        <w:t>Visibility</w:t>
      </w:r>
      <w:r w:rsidRPr="00067A81">
        <w:rPr>
          <w:rStyle w:val="normaltextrun"/>
          <w:rFonts w:ascii="Segoe UI" w:eastAsia="Segoe UI" w:hAnsi="Segoe UI" w:cs="Segoe UI"/>
          <w:color w:val="000000" w:themeColor="text1"/>
        </w:rPr>
        <w:t xml:space="preserve"> settings set to </w:t>
      </w:r>
      <w:r w:rsidRPr="00067A81">
        <w:rPr>
          <w:rStyle w:val="normaltextrun"/>
          <w:rFonts w:ascii="Segoe UI" w:eastAsia="Segoe UI" w:hAnsi="Segoe UI" w:cs="Segoe UI"/>
          <w:b/>
          <w:bCs/>
          <w:color w:val="000000" w:themeColor="text1"/>
        </w:rPr>
        <w:t>unselected</w:t>
      </w:r>
      <w:r w:rsidR="006E213D" w:rsidRPr="006E213D">
        <w:rPr>
          <w:rStyle w:val="normaltextrun"/>
          <w:rFonts w:ascii="Segoe UI" w:eastAsia="Segoe UI" w:hAnsi="Segoe UI" w:cs="Segoe UI"/>
          <w:color w:val="000000" w:themeColor="text1"/>
        </w:rPr>
        <w:t>.</w:t>
      </w:r>
      <w:r w:rsidR="006E213D">
        <w:rPr>
          <w:rStyle w:val="normaltextrun"/>
          <w:rFonts w:ascii="Segoe UI" w:eastAsia="Segoe UI" w:hAnsi="Segoe UI" w:cs="Segoe UI"/>
          <w:b/>
          <w:bCs/>
          <w:color w:val="000000" w:themeColor="text1"/>
        </w:rPr>
        <w:t xml:space="preserve"> </w:t>
      </w:r>
      <w:r w:rsidR="006E213D">
        <w:rPr>
          <w:rStyle w:val="normaltextrun"/>
          <w:rFonts w:ascii="Segoe UI" w:eastAsia="Segoe UI" w:hAnsi="Segoe UI" w:cs="Segoe UI"/>
          <w:b/>
          <w:bCs/>
          <w:color w:val="000000" w:themeColor="text1"/>
        </w:rPr>
        <w:br/>
      </w:r>
      <w:r w:rsidR="006E213D" w:rsidRPr="006E213D">
        <w:rPr>
          <w:rStyle w:val="normaltextrun"/>
          <w:rFonts w:ascii="Segoe UI" w:eastAsia="Segoe UI" w:hAnsi="Segoe UI" w:cs="Segoe UI"/>
          <w:color w:val="000000" w:themeColor="text1"/>
        </w:rPr>
        <w:t>This</w:t>
      </w:r>
      <w:r w:rsidR="006E213D">
        <w:rPr>
          <w:rStyle w:val="normaltextrun"/>
          <w:rFonts w:ascii="Segoe UI" w:eastAsia="Segoe UI" w:hAnsi="Segoe UI" w:cs="Segoe UI"/>
          <w:b/>
          <w:bCs/>
          <w:color w:val="000000" w:themeColor="text1"/>
        </w:rPr>
        <w:t xml:space="preserve"> </w:t>
      </w:r>
      <w:r w:rsidR="006E213D" w:rsidRPr="00067A81">
        <w:rPr>
          <w:rStyle w:val="normaltextrun"/>
          <w:rFonts w:ascii="Segoe UI" w:eastAsia="Segoe UI" w:hAnsi="Segoe UI" w:cs="Segoe UI"/>
          <w:color w:val="000000" w:themeColor="text1"/>
        </w:rPr>
        <w:t xml:space="preserve">enabling </w:t>
      </w:r>
      <w:r w:rsidR="006E213D" w:rsidRPr="006E213D">
        <w:rPr>
          <w:rStyle w:val="normaltextrun"/>
          <w:rFonts w:ascii="Segoe UI" w:eastAsia="Segoe UI" w:hAnsi="Segoe UI" w:cs="Segoe UI"/>
          <w:b/>
          <w:bCs/>
          <w:color w:val="000000" w:themeColor="text1"/>
        </w:rPr>
        <w:t>Notes</w:t>
      </w:r>
      <w:r w:rsidRPr="00067A81">
        <w:rPr>
          <w:rStyle w:val="normaltextrun"/>
          <w:rFonts w:ascii="Segoe UI" w:eastAsia="Segoe UI" w:hAnsi="Segoe UI" w:cs="Segoe UI"/>
          <w:color w:val="000000" w:themeColor="text1"/>
        </w:rPr>
        <w:t xml:space="preserve"> to be accessible by academic advisors and support areas. </w:t>
      </w:r>
    </w:p>
    <w:p w14:paraId="233DFB4F" w14:textId="4F639750" w:rsidR="00067A81" w:rsidRDefault="00067A81" w:rsidP="00067A81">
      <w:pPr>
        <w:pStyle w:val="ListParagraph"/>
        <w:numPr>
          <w:ilvl w:val="0"/>
          <w:numId w:val="24"/>
        </w:numPr>
        <w:rPr>
          <w:rStyle w:val="normaltextrun"/>
          <w:rFonts w:ascii="Segoe UI" w:eastAsia="Segoe UI" w:hAnsi="Segoe UI" w:cs="Segoe UI"/>
          <w:color w:val="000000" w:themeColor="text1"/>
        </w:rPr>
      </w:pPr>
      <w:r w:rsidRPr="00067A81">
        <w:rPr>
          <w:rStyle w:val="normaltextrun"/>
          <w:rFonts w:ascii="Segoe UI" w:eastAsia="Segoe UI" w:hAnsi="Segoe UI" w:cs="Segoe UI"/>
          <w:color w:val="000000" w:themeColor="text1"/>
        </w:rPr>
        <w:t>NIU Navigate settings do not include displaying notes to students.</w:t>
      </w:r>
    </w:p>
    <w:p w14:paraId="28D66EE2" w14:textId="521ADC0E" w:rsidR="006E213D" w:rsidRPr="006E213D" w:rsidRDefault="006E213D" w:rsidP="006E213D">
      <w:pPr>
        <w:spacing w:after="0"/>
        <w:rPr>
          <w:rStyle w:val="normaltextrun"/>
          <w:rFonts w:ascii="Segoe UI" w:eastAsia="Segoe UI" w:hAnsi="Segoe UI" w:cs="Segoe UI"/>
          <w:b/>
          <w:bCs/>
          <w:color w:val="000000" w:themeColor="text1"/>
        </w:rPr>
      </w:pPr>
      <w:r w:rsidRPr="006E213D">
        <w:rPr>
          <w:rStyle w:val="normaltextrun"/>
          <w:rFonts w:ascii="Segoe UI" w:eastAsia="Segoe UI" w:hAnsi="Segoe UI" w:cs="Segoe UI"/>
          <w:b/>
          <w:bCs/>
          <w:color w:val="000000" w:themeColor="text1"/>
        </w:rPr>
        <w:t>Documenting notes</w:t>
      </w:r>
    </w:p>
    <w:p w14:paraId="47A47461" w14:textId="77777777" w:rsidR="006E213D" w:rsidRDefault="6D9B4FFD" w:rsidP="006E213D">
      <w:pPr>
        <w:pStyle w:val="ListParagraph"/>
        <w:numPr>
          <w:ilvl w:val="0"/>
          <w:numId w:val="26"/>
        </w:numPr>
        <w:rPr>
          <w:rStyle w:val="normaltextrun"/>
          <w:rFonts w:ascii="Segoe UI" w:eastAsia="Segoe UI" w:hAnsi="Segoe UI" w:cs="Segoe UI"/>
          <w:color w:val="000000" w:themeColor="text1"/>
        </w:rPr>
      </w:pPr>
      <w:r w:rsidRPr="006E213D">
        <w:rPr>
          <w:rStyle w:val="normaltextrun"/>
          <w:rFonts w:ascii="Segoe UI" w:eastAsia="Segoe UI" w:hAnsi="Segoe UI" w:cs="Segoe UI"/>
          <w:color w:val="000000" w:themeColor="text1"/>
        </w:rPr>
        <w:t>When documenting student notes, it is important to ensure that the information is appropriate and avoids assumptions, judgments or specific personal information. Omit diagnoses and negative inferences as well as specific medical issues.</w:t>
      </w:r>
    </w:p>
    <w:p w14:paraId="7DE90F0E" w14:textId="7A4C524B" w:rsidR="006E213D" w:rsidRPr="006E213D" w:rsidRDefault="006E213D" w:rsidP="0E1A25AF">
      <w:pPr>
        <w:pStyle w:val="ListParagraph"/>
        <w:numPr>
          <w:ilvl w:val="0"/>
          <w:numId w:val="26"/>
        </w:numPr>
        <w:rPr>
          <w:rStyle w:val="normaltextrun"/>
          <w:rFonts w:ascii="Segoe UI" w:eastAsia="Segoe UI" w:hAnsi="Segoe UI" w:cs="Segoe UI"/>
          <w:color w:val="000000" w:themeColor="text1"/>
        </w:rPr>
      </w:pPr>
      <w:r>
        <w:rPr>
          <w:rStyle w:val="normaltextrun"/>
          <w:rFonts w:ascii="Segoe UI" w:eastAsia="Segoe UI" w:hAnsi="Segoe UI" w:cs="Segoe UI"/>
          <w:color w:val="000000" w:themeColor="text1"/>
        </w:rPr>
        <w:t xml:space="preserve">To document </w:t>
      </w:r>
      <w:r w:rsidRPr="006E213D">
        <w:rPr>
          <w:rFonts w:ascii="Segoe UI" w:eastAsia="Segoe UI" w:hAnsi="Segoe UI" w:cs="Segoe UI"/>
          <w:color w:val="000000" w:themeColor="text1"/>
        </w:rPr>
        <w:t>immediate health or safety concerns</w:t>
      </w:r>
      <w:r>
        <w:rPr>
          <w:rFonts w:ascii="Segoe UI" w:eastAsia="Segoe UI" w:hAnsi="Segoe UI" w:cs="Segoe UI"/>
          <w:color w:val="000000" w:themeColor="text1"/>
        </w:rPr>
        <w:t>, please u</w:t>
      </w:r>
      <w:r w:rsidR="6D9B4FFD" w:rsidRPr="006E213D">
        <w:rPr>
          <w:rFonts w:ascii="Segoe UI" w:eastAsia="Segoe UI" w:hAnsi="Segoe UI" w:cs="Segoe UI"/>
          <w:color w:val="000000" w:themeColor="text1"/>
        </w:rPr>
        <w:t xml:space="preserve">se the </w:t>
      </w:r>
      <w:hyperlink r:id="rId12">
        <w:r w:rsidR="6D9B4FFD" w:rsidRPr="006E213D">
          <w:rPr>
            <w:rStyle w:val="Hyperlink"/>
            <w:rFonts w:ascii="Segoe UI" w:eastAsia="Segoe UI" w:hAnsi="Segoe UI" w:cs="Segoe UI"/>
            <w:b/>
            <w:bCs/>
            <w:color w:val="000000" w:themeColor="text1"/>
          </w:rPr>
          <w:t>NIU Student of Concern Report</w:t>
        </w:r>
      </w:hyperlink>
      <w:r w:rsidR="6D9B4FFD" w:rsidRPr="006E213D">
        <w:rPr>
          <w:rFonts w:ascii="Segoe UI" w:eastAsia="Segoe UI" w:hAnsi="Segoe UI" w:cs="Segoe UI"/>
          <w:color w:val="000000" w:themeColor="text1"/>
        </w:rPr>
        <w:t xml:space="preserve"> form</w:t>
      </w:r>
      <w:r>
        <w:rPr>
          <w:rFonts w:ascii="Segoe UI" w:eastAsia="Segoe UI" w:hAnsi="Segoe UI" w:cs="Segoe UI"/>
          <w:color w:val="000000" w:themeColor="text1"/>
        </w:rPr>
        <w:t>.</w:t>
      </w:r>
    </w:p>
    <w:p w14:paraId="77BAC64F" w14:textId="7018A4C9" w:rsidR="0E1A25AF" w:rsidRDefault="006E213D" w:rsidP="006E213D">
      <w:pPr>
        <w:spacing w:after="0"/>
        <w:rPr>
          <w:rFonts w:ascii="Segoe UI" w:eastAsia="Segoe UI" w:hAnsi="Segoe UI" w:cs="Segoe UI"/>
          <w:color w:val="C00000"/>
        </w:rPr>
      </w:pPr>
      <w:r w:rsidRPr="0E1A25AF">
        <w:rPr>
          <w:rStyle w:val="normaltextrun"/>
          <w:rFonts w:ascii="Segoe UI" w:hAnsi="Segoe UI" w:cs="Segoe UI"/>
          <w:b/>
          <w:bCs/>
          <w:color w:val="C00000"/>
          <w:sz w:val="24"/>
          <w:szCs w:val="24"/>
        </w:rPr>
        <w:t>View Notes Posted to a Student’s Navigate Record</w:t>
      </w:r>
      <w:r>
        <w:rPr>
          <w:rStyle w:val="normaltextrun"/>
          <w:rFonts w:ascii="Segoe UI" w:hAnsi="Segoe UI" w:cs="Segoe UI"/>
          <w:b/>
          <w:bCs/>
          <w:color w:val="C00000"/>
          <w:sz w:val="24"/>
          <w:szCs w:val="24"/>
        </w:rPr>
        <w:t>.</w:t>
      </w:r>
    </w:p>
    <w:p w14:paraId="6AB2E1BA" w14:textId="77777777" w:rsidR="006E213D" w:rsidRPr="006F10AD" w:rsidRDefault="006E213D" w:rsidP="006E213D">
      <w:pPr>
        <w:pStyle w:val="ListParagraph"/>
        <w:numPr>
          <w:ilvl w:val="0"/>
          <w:numId w:val="22"/>
        </w:numPr>
        <w:rPr>
          <w:rStyle w:val="normaltextrun"/>
          <w:rFonts w:ascii="Segoe UI" w:hAnsi="Segoe UI" w:cs="Segoe UI"/>
          <w:b/>
          <w:bCs/>
          <w:color w:val="000000" w:themeColor="text1"/>
        </w:rPr>
      </w:pPr>
      <w:r w:rsidRPr="0E1A25AF">
        <w:rPr>
          <w:rStyle w:val="normaltextrun"/>
          <w:rFonts w:ascii="Segoe UI" w:hAnsi="Segoe UI" w:cs="Segoe UI"/>
          <w:color w:val="000000" w:themeColor="text1"/>
        </w:rPr>
        <w:t>From the student’s</w:t>
      </w:r>
      <w:r>
        <w:rPr>
          <w:rStyle w:val="normaltextrun"/>
          <w:rFonts w:ascii="Segoe UI" w:hAnsi="Segoe UI" w:cs="Segoe UI"/>
          <w:color w:val="000000" w:themeColor="text1"/>
        </w:rPr>
        <w:t xml:space="preserve"> </w:t>
      </w:r>
      <w:r w:rsidRPr="0E1A25AF">
        <w:rPr>
          <w:rStyle w:val="normaltextrun"/>
          <w:rFonts w:ascii="Segoe UI" w:hAnsi="Segoe UI" w:cs="Segoe UI"/>
          <w:color w:val="000000" w:themeColor="text1"/>
        </w:rPr>
        <w:t>Navigate S</w:t>
      </w:r>
      <w:r>
        <w:rPr>
          <w:rStyle w:val="normaltextrun"/>
          <w:rFonts w:ascii="Segoe UI" w:hAnsi="Segoe UI" w:cs="Segoe UI"/>
          <w:color w:val="000000" w:themeColor="text1"/>
        </w:rPr>
        <w:t>creen</w:t>
      </w:r>
      <w:r w:rsidRPr="0E1A25AF">
        <w:rPr>
          <w:rStyle w:val="normaltextrun"/>
          <w:rFonts w:ascii="Segoe UI" w:hAnsi="Segoe UI" w:cs="Segoe UI"/>
          <w:color w:val="000000" w:themeColor="text1"/>
        </w:rPr>
        <w:t xml:space="preserve">, click the </w:t>
      </w:r>
      <w:r w:rsidRPr="0E1A25AF">
        <w:rPr>
          <w:rStyle w:val="normaltextrun"/>
          <w:rFonts w:ascii="Segoe UI" w:hAnsi="Segoe UI" w:cs="Segoe UI"/>
          <w:b/>
          <w:bCs/>
          <w:color w:val="000000" w:themeColor="text1"/>
        </w:rPr>
        <w:t>History</w:t>
      </w:r>
      <w:r w:rsidRPr="0E1A25AF">
        <w:rPr>
          <w:rStyle w:val="normaltextrun"/>
          <w:rFonts w:ascii="Segoe UI" w:hAnsi="Segoe UI" w:cs="Segoe UI"/>
          <w:color w:val="000000" w:themeColor="text1"/>
        </w:rPr>
        <w:t xml:space="preserve"> tab.</w:t>
      </w:r>
    </w:p>
    <w:p w14:paraId="6B8A9C65" w14:textId="77777777" w:rsidR="006E213D" w:rsidRDefault="006E213D" w:rsidP="006E213D">
      <w:pPr>
        <w:pStyle w:val="ListParagraph"/>
        <w:numPr>
          <w:ilvl w:val="0"/>
          <w:numId w:val="22"/>
        </w:numPr>
        <w:rPr>
          <w:rStyle w:val="normaltextrun"/>
          <w:rFonts w:ascii="Segoe UI" w:hAnsi="Segoe UI" w:cs="Segoe UI"/>
          <w:color w:val="000000" w:themeColor="text1"/>
        </w:rPr>
      </w:pPr>
      <w:r w:rsidRPr="002D2D7C">
        <w:rPr>
          <w:rStyle w:val="normaltextrun"/>
          <w:rFonts w:ascii="Segoe UI" w:hAnsi="Segoe UI" w:cs="Segoe UI"/>
          <w:b/>
          <w:bCs/>
          <w:color w:val="000000" w:themeColor="text1"/>
        </w:rPr>
        <w:t>Notes</w:t>
      </w:r>
      <w:r w:rsidRPr="0E1A25AF">
        <w:rPr>
          <w:rStyle w:val="normaltextrun"/>
          <w:rFonts w:ascii="Segoe UI" w:hAnsi="Segoe UI" w:cs="Segoe UI"/>
          <w:color w:val="000000" w:themeColor="text1"/>
        </w:rPr>
        <w:t xml:space="preserve"> </w:t>
      </w:r>
      <w:r>
        <w:rPr>
          <w:rStyle w:val="normaltextrun"/>
          <w:rFonts w:ascii="Segoe UI" w:hAnsi="Segoe UI" w:cs="Segoe UI"/>
          <w:color w:val="000000" w:themeColor="text1"/>
        </w:rPr>
        <w:t xml:space="preserve">are displayed </w:t>
      </w:r>
      <w:r w:rsidRPr="0E1A25AF">
        <w:rPr>
          <w:rStyle w:val="normaltextrun"/>
          <w:rFonts w:ascii="Segoe UI" w:hAnsi="Segoe UI" w:cs="Segoe UI"/>
          <w:color w:val="000000" w:themeColor="text1"/>
        </w:rPr>
        <w:t>in the history thread</w:t>
      </w:r>
      <w:r>
        <w:rPr>
          <w:rStyle w:val="normaltextrun"/>
          <w:rFonts w:ascii="Segoe UI" w:hAnsi="Segoe UI" w:cs="Segoe UI"/>
          <w:color w:val="000000" w:themeColor="text1"/>
        </w:rPr>
        <w:t>.</w:t>
      </w:r>
    </w:p>
    <w:p w14:paraId="25B181FB" w14:textId="601B9D99" w:rsidR="006E213D" w:rsidRPr="006E213D" w:rsidRDefault="006E213D" w:rsidP="001B18EE">
      <w:pPr>
        <w:pStyle w:val="ListParagraph"/>
        <w:numPr>
          <w:ilvl w:val="0"/>
          <w:numId w:val="22"/>
        </w:numPr>
        <w:rPr>
          <w:rStyle w:val="normaltextrun"/>
          <w:rFonts w:ascii="Segoe UI" w:hAnsi="Segoe UI" w:cs="Segoe UI"/>
          <w:color w:val="000000" w:themeColor="text1"/>
        </w:rPr>
      </w:pPr>
      <w:r w:rsidRPr="006E213D">
        <w:rPr>
          <w:rStyle w:val="normaltextrun"/>
          <w:rFonts w:ascii="Segoe UI" w:hAnsi="Segoe UI" w:cs="Segoe UI"/>
          <w:color w:val="000000" w:themeColor="text1"/>
        </w:rPr>
        <w:t>History also includes appointments and alerts that were issued for the student</w:t>
      </w:r>
      <w:r w:rsidRPr="006E213D">
        <w:rPr>
          <w:rStyle w:val="normaltextrun"/>
          <w:rFonts w:ascii="Segoe UI" w:hAnsi="Segoe UI" w:cs="Segoe UI"/>
          <w:color w:val="000000" w:themeColor="text1"/>
        </w:rPr>
        <w:t>.</w:t>
      </w:r>
    </w:p>
    <w:p w14:paraId="15EE2442" w14:textId="77777777" w:rsidR="006E213D" w:rsidRDefault="006E213D" w:rsidP="006E213D">
      <w:pPr>
        <w:pStyle w:val="ListParagraph"/>
        <w:numPr>
          <w:ilvl w:val="0"/>
          <w:numId w:val="22"/>
        </w:numPr>
        <w:rPr>
          <w:rStyle w:val="normaltextrun"/>
          <w:rFonts w:ascii="Segoe UI" w:hAnsi="Segoe UI" w:cs="Segoe UI"/>
          <w:color w:val="000000" w:themeColor="text1"/>
        </w:rPr>
      </w:pPr>
      <w:r w:rsidRPr="0E1A25AF">
        <w:rPr>
          <w:rStyle w:val="normaltextrun"/>
          <w:rFonts w:ascii="Segoe UI" w:hAnsi="Segoe UI" w:cs="Segoe UI"/>
          <w:color w:val="000000" w:themeColor="text1"/>
        </w:rPr>
        <w:t xml:space="preserve">Click on the triangle icon next to the words </w:t>
      </w:r>
      <w:r w:rsidRPr="0E1A25AF">
        <w:rPr>
          <w:rStyle w:val="normaltextrun"/>
          <w:rFonts w:ascii="Segoe UI" w:hAnsi="Segoe UI" w:cs="Segoe UI"/>
          <w:b/>
          <w:bCs/>
          <w:color w:val="000000" w:themeColor="text1"/>
        </w:rPr>
        <w:t>Note Added</w:t>
      </w:r>
      <w:r w:rsidRPr="0E1A25AF">
        <w:rPr>
          <w:rStyle w:val="normaltextrun"/>
          <w:rFonts w:ascii="Segoe UI" w:hAnsi="Segoe UI" w:cs="Segoe UI"/>
          <w:color w:val="000000" w:themeColor="text1"/>
        </w:rPr>
        <w:t xml:space="preserve"> to expand the note and view its contents.</w:t>
      </w:r>
    </w:p>
    <w:p w14:paraId="46082D3B" w14:textId="2B754007" w:rsidR="0006148A" w:rsidRPr="006E213D" w:rsidRDefault="006E213D" w:rsidP="005C5A64">
      <w:pPr>
        <w:pStyle w:val="ListParagraph"/>
        <w:numPr>
          <w:ilvl w:val="0"/>
          <w:numId w:val="22"/>
        </w:numPr>
        <w:spacing w:after="0"/>
        <w:rPr>
          <w:rStyle w:val="normaltextrun"/>
          <w:rFonts w:ascii="Calibri" w:hAnsi="Calibri" w:cs="Calibri"/>
          <w:color w:val="C00000"/>
        </w:rPr>
      </w:pPr>
      <w:r w:rsidRPr="006E213D">
        <w:rPr>
          <w:rStyle w:val="normaltextrun"/>
          <w:rFonts w:ascii="Segoe UI" w:hAnsi="Segoe UI" w:cs="Segoe UI"/>
          <w:color w:val="000000" w:themeColor="text1"/>
        </w:rPr>
        <w:t>You can edit notes that you posted to the student in Navigate Staff.</w:t>
      </w:r>
    </w:p>
    <w:p w14:paraId="443BE195" w14:textId="77777777" w:rsidR="0006148A" w:rsidRDefault="0006148A" w:rsidP="00AE6BA4">
      <w:pPr>
        <w:spacing w:after="0"/>
        <w:rPr>
          <w:rStyle w:val="normaltextrun"/>
          <w:rFonts w:ascii="Calibri" w:hAnsi="Calibri" w:cs="Calibri"/>
          <w:color w:val="C00000"/>
        </w:rPr>
      </w:pPr>
    </w:p>
    <w:p w14:paraId="5757B74C" w14:textId="77777777" w:rsidR="0006148A" w:rsidRDefault="0006148A" w:rsidP="00AE6BA4">
      <w:pPr>
        <w:spacing w:after="0"/>
        <w:rPr>
          <w:rStyle w:val="normaltextrun"/>
          <w:rFonts w:ascii="Calibri" w:hAnsi="Calibri" w:cs="Calibri"/>
          <w:color w:val="C00000"/>
        </w:rPr>
      </w:pPr>
    </w:p>
    <w:p w14:paraId="6E803C94" w14:textId="77777777" w:rsidR="0006148A" w:rsidRDefault="0006148A" w:rsidP="00AE6BA4">
      <w:pPr>
        <w:spacing w:after="0"/>
        <w:rPr>
          <w:rStyle w:val="normaltextrun"/>
          <w:rFonts w:ascii="Calibri" w:hAnsi="Calibri" w:cs="Calibri"/>
          <w:color w:val="C00000"/>
        </w:rPr>
      </w:pPr>
    </w:p>
    <w:p w14:paraId="62E1ADFE" w14:textId="77777777" w:rsidR="0006148A" w:rsidRDefault="0006148A" w:rsidP="00AE6BA4">
      <w:pPr>
        <w:spacing w:after="0"/>
        <w:rPr>
          <w:rStyle w:val="normaltextrun"/>
          <w:rFonts w:ascii="Calibri" w:hAnsi="Calibri" w:cs="Calibri"/>
          <w:color w:val="C00000"/>
        </w:rPr>
      </w:pPr>
    </w:p>
    <w:p w14:paraId="44C74005" w14:textId="48A0FB9E" w:rsidR="00143AAF" w:rsidRPr="00A9582B" w:rsidRDefault="00B4587F" w:rsidP="0006148A">
      <w:pPr>
        <w:pBdr>
          <w:top w:val="single" w:sz="4" w:space="1" w:color="auto"/>
        </w:pBdr>
        <w:spacing w:after="0"/>
        <w:jc w:val="center"/>
        <w:rPr>
          <w:rFonts w:ascii="Segoe UI" w:hAnsi="Segoe UI" w:cs="Segoe UI"/>
          <w:sz w:val="20"/>
          <w:szCs w:val="20"/>
        </w:rPr>
      </w:pPr>
      <w:r>
        <w:rPr>
          <w:rStyle w:val="normaltextrun"/>
          <w:rFonts w:ascii="Calibri" w:hAnsi="Calibri" w:cs="Calibri"/>
          <w:color w:val="C00000"/>
        </w:rPr>
        <w:t xml:space="preserve">For assistance with Navigate Staff or Navigate Student, please visit </w:t>
      </w:r>
      <w:r>
        <w:rPr>
          <w:rStyle w:val="normaltextrun"/>
          <w:rFonts w:ascii="Calibri" w:hAnsi="Calibri" w:cs="Calibri"/>
          <w:b/>
          <w:bCs/>
          <w:color w:val="C00000"/>
        </w:rPr>
        <w:t>go.niu.edu/navigate</w:t>
      </w:r>
      <w:r>
        <w:rPr>
          <w:rStyle w:val="normaltextrun"/>
          <w:rFonts w:ascii="Calibri" w:hAnsi="Calibri" w:cs="Calibri"/>
          <w:color w:val="C00000"/>
        </w:rPr>
        <w:t xml:space="preserve"> to select the help link.</w:t>
      </w:r>
    </w:p>
    <w:sectPr w:rsidR="00143AAF" w:rsidRPr="00A9582B" w:rsidSect="00B4587F">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CFE2" w14:textId="77777777" w:rsidR="004E6D07" w:rsidRDefault="004E6D07" w:rsidP="00182782">
      <w:pPr>
        <w:spacing w:after="0" w:line="240" w:lineRule="auto"/>
      </w:pPr>
      <w:r>
        <w:separator/>
      </w:r>
    </w:p>
  </w:endnote>
  <w:endnote w:type="continuationSeparator" w:id="0">
    <w:p w14:paraId="31145D0D" w14:textId="77777777" w:rsidR="004E6D07" w:rsidRDefault="004E6D07" w:rsidP="0018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BACD" w14:textId="4551F5F0" w:rsidR="00B4587F" w:rsidRDefault="00AE6BA4" w:rsidP="00B4587F">
    <w:pPr>
      <w:pStyle w:val="Footer"/>
      <w:jc w:val="center"/>
    </w:pPr>
    <w:r>
      <w:rPr>
        <w:noProof/>
      </w:rPr>
      <w:drawing>
        <wp:inline distT="0" distB="0" distL="0" distR="0" wp14:anchorId="7454D1F3" wp14:editId="75074857">
          <wp:extent cx="1180833" cy="922020"/>
          <wp:effectExtent l="0" t="0" r="635" b="0"/>
          <wp:docPr id="1686407051" name="Picture 168640705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407051" name="Picture 1686407051" descr="A logo of a universit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660" cy="946871"/>
                  </a:xfrm>
                  <a:prstGeom prst="rect">
                    <a:avLst/>
                  </a:prstGeom>
                </pic:spPr>
              </pic:pic>
            </a:graphicData>
          </a:graphic>
        </wp:inline>
      </w:drawing>
    </w:r>
  </w:p>
  <w:p w14:paraId="697A29C5" w14:textId="7523A4EA" w:rsidR="00B4587F" w:rsidRDefault="00B4587F" w:rsidP="00AE6BA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13EB" w14:textId="32BCA0E3" w:rsidR="002E5BF4" w:rsidRDefault="0E1A25AF" w:rsidP="0E1A25AF">
    <w:pPr>
      <w:pStyle w:val="Footer"/>
      <w:jc w:val="center"/>
    </w:pPr>
    <w:r>
      <w:rPr>
        <w:noProof/>
      </w:rPr>
      <w:drawing>
        <wp:inline distT="0" distB="0" distL="0" distR="0" wp14:anchorId="5CC4E1AA" wp14:editId="7EBA44CD">
          <wp:extent cx="1180833" cy="922020"/>
          <wp:effectExtent l="0" t="0" r="635" b="0"/>
          <wp:docPr id="390627452" name="Picture 390627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12660" cy="9468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CCDB" w14:textId="77777777" w:rsidR="004E6D07" w:rsidRDefault="004E6D07" w:rsidP="00182782">
      <w:pPr>
        <w:spacing w:after="0" w:line="240" w:lineRule="auto"/>
      </w:pPr>
      <w:r>
        <w:separator/>
      </w:r>
    </w:p>
  </w:footnote>
  <w:footnote w:type="continuationSeparator" w:id="0">
    <w:p w14:paraId="38AA43A9" w14:textId="77777777" w:rsidR="004E6D07" w:rsidRDefault="004E6D07" w:rsidP="0018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E1A25AF" w14:paraId="54C856BE" w14:textId="77777777" w:rsidTr="0E1A25AF">
      <w:trPr>
        <w:trHeight w:val="300"/>
      </w:trPr>
      <w:tc>
        <w:tcPr>
          <w:tcW w:w="3600" w:type="dxa"/>
        </w:tcPr>
        <w:p w14:paraId="62425617" w14:textId="65C99AA6" w:rsidR="0E1A25AF" w:rsidRDefault="0E1A25AF" w:rsidP="0E1A25AF">
          <w:pPr>
            <w:pStyle w:val="Header"/>
            <w:ind w:left="-115"/>
          </w:pPr>
        </w:p>
      </w:tc>
      <w:tc>
        <w:tcPr>
          <w:tcW w:w="3600" w:type="dxa"/>
        </w:tcPr>
        <w:p w14:paraId="04749E2D" w14:textId="4E65277B" w:rsidR="0E1A25AF" w:rsidRDefault="0E1A25AF" w:rsidP="0E1A25AF">
          <w:pPr>
            <w:pStyle w:val="Header"/>
            <w:jc w:val="center"/>
          </w:pPr>
        </w:p>
      </w:tc>
      <w:tc>
        <w:tcPr>
          <w:tcW w:w="3600" w:type="dxa"/>
        </w:tcPr>
        <w:p w14:paraId="7E1ACF4B" w14:textId="79335725" w:rsidR="0E1A25AF" w:rsidRDefault="0E1A25AF" w:rsidP="0E1A25AF">
          <w:pPr>
            <w:pStyle w:val="Header"/>
            <w:ind w:right="-115"/>
            <w:jc w:val="right"/>
          </w:pPr>
        </w:p>
      </w:tc>
    </w:tr>
  </w:tbl>
  <w:p w14:paraId="416F950E" w14:textId="447B1975" w:rsidR="0E1A25AF" w:rsidRDefault="0E1A25AF" w:rsidP="0E1A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E1A25AF" w14:paraId="383AD530" w14:textId="77777777" w:rsidTr="0E1A25AF">
      <w:trPr>
        <w:trHeight w:val="300"/>
      </w:trPr>
      <w:tc>
        <w:tcPr>
          <w:tcW w:w="3600" w:type="dxa"/>
        </w:tcPr>
        <w:p w14:paraId="0C7579C0" w14:textId="111C2A4B" w:rsidR="0E1A25AF" w:rsidRDefault="0E1A25AF" w:rsidP="0E1A25AF">
          <w:pPr>
            <w:pStyle w:val="Header"/>
            <w:ind w:left="-115"/>
          </w:pPr>
        </w:p>
      </w:tc>
      <w:tc>
        <w:tcPr>
          <w:tcW w:w="3600" w:type="dxa"/>
        </w:tcPr>
        <w:p w14:paraId="4750038F" w14:textId="42AE602A" w:rsidR="0E1A25AF" w:rsidRDefault="0E1A25AF" w:rsidP="0E1A25AF">
          <w:pPr>
            <w:pStyle w:val="Header"/>
            <w:jc w:val="center"/>
          </w:pPr>
        </w:p>
      </w:tc>
      <w:tc>
        <w:tcPr>
          <w:tcW w:w="3600" w:type="dxa"/>
        </w:tcPr>
        <w:p w14:paraId="4FF0F034" w14:textId="5EF1290B" w:rsidR="0E1A25AF" w:rsidRDefault="0E1A25AF" w:rsidP="0E1A25AF">
          <w:pPr>
            <w:pStyle w:val="Header"/>
            <w:ind w:right="-115"/>
            <w:jc w:val="right"/>
          </w:pPr>
        </w:p>
      </w:tc>
    </w:tr>
  </w:tbl>
  <w:p w14:paraId="6F5093AE" w14:textId="4172C891" w:rsidR="0E1A25AF" w:rsidRDefault="0E1A25AF" w:rsidP="0E1A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A33"/>
    <w:multiLevelType w:val="hybridMultilevel"/>
    <w:tmpl w:val="9D7AE554"/>
    <w:lvl w:ilvl="0" w:tplc="39C221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E2B79"/>
    <w:multiLevelType w:val="hybridMultilevel"/>
    <w:tmpl w:val="8744A6E4"/>
    <w:lvl w:ilvl="0" w:tplc="3E5CAE26">
      <w:numFmt w:val="bullet"/>
      <w:lvlText w:val=""/>
      <w:lvlJc w:val="left"/>
      <w:pPr>
        <w:ind w:left="1440" w:hanging="360"/>
      </w:pPr>
      <w:rPr>
        <w:rFonts w:ascii="Wingdings" w:eastAsiaTheme="minorHAnsi" w:hAnsi="Wingdings"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906543"/>
    <w:multiLevelType w:val="hybridMultilevel"/>
    <w:tmpl w:val="EB221502"/>
    <w:lvl w:ilvl="0" w:tplc="AC62C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7F1D"/>
    <w:multiLevelType w:val="hybridMultilevel"/>
    <w:tmpl w:val="8A66D316"/>
    <w:lvl w:ilvl="0" w:tplc="39C221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F64CF"/>
    <w:multiLevelType w:val="hybridMultilevel"/>
    <w:tmpl w:val="9CE222E2"/>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EB541E"/>
    <w:multiLevelType w:val="hybridMultilevel"/>
    <w:tmpl w:val="7DA0F578"/>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B788B"/>
    <w:multiLevelType w:val="multilevel"/>
    <w:tmpl w:val="8C46E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770FB"/>
    <w:multiLevelType w:val="hybridMultilevel"/>
    <w:tmpl w:val="3C143AE2"/>
    <w:lvl w:ilvl="0" w:tplc="AC62C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41A5B"/>
    <w:multiLevelType w:val="hybridMultilevel"/>
    <w:tmpl w:val="B1CA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40F95"/>
    <w:multiLevelType w:val="hybridMultilevel"/>
    <w:tmpl w:val="67DCD718"/>
    <w:lvl w:ilvl="0" w:tplc="0D94322E">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F23A8"/>
    <w:multiLevelType w:val="hybridMultilevel"/>
    <w:tmpl w:val="F63CE4CA"/>
    <w:lvl w:ilvl="0" w:tplc="AC62C0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9293E"/>
    <w:multiLevelType w:val="hybridMultilevel"/>
    <w:tmpl w:val="B85884E0"/>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FEE791"/>
    <w:multiLevelType w:val="hybridMultilevel"/>
    <w:tmpl w:val="733C2460"/>
    <w:lvl w:ilvl="0" w:tplc="FA7AA1C2">
      <w:start w:val="1"/>
      <w:numFmt w:val="bullet"/>
      <w:lvlText w:val=""/>
      <w:lvlJc w:val="left"/>
      <w:pPr>
        <w:ind w:left="720" w:hanging="360"/>
      </w:pPr>
      <w:rPr>
        <w:rFonts w:ascii="Wingdings" w:hAnsi="Wingdings" w:hint="default"/>
      </w:rPr>
    </w:lvl>
    <w:lvl w:ilvl="1" w:tplc="14F2F6D0">
      <w:start w:val="1"/>
      <w:numFmt w:val="bullet"/>
      <w:lvlText w:val="o"/>
      <w:lvlJc w:val="left"/>
      <w:pPr>
        <w:ind w:left="1440" w:hanging="360"/>
      </w:pPr>
      <w:rPr>
        <w:rFonts w:ascii="Courier New" w:hAnsi="Courier New" w:hint="default"/>
      </w:rPr>
    </w:lvl>
    <w:lvl w:ilvl="2" w:tplc="41FA9C0A">
      <w:start w:val="1"/>
      <w:numFmt w:val="bullet"/>
      <w:lvlText w:val=""/>
      <w:lvlJc w:val="left"/>
      <w:pPr>
        <w:ind w:left="2160" w:hanging="360"/>
      </w:pPr>
      <w:rPr>
        <w:rFonts w:ascii="Wingdings" w:hAnsi="Wingdings" w:hint="default"/>
      </w:rPr>
    </w:lvl>
    <w:lvl w:ilvl="3" w:tplc="94AAE940">
      <w:start w:val="1"/>
      <w:numFmt w:val="bullet"/>
      <w:lvlText w:val=""/>
      <w:lvlJc w:val="left"/>
      <w:pPr>
        <w:ind w:left="2880" w:hanging="360"/>
      </w:pPr>
      <w:rPr>
        <w:rFonts w:ascii="Symbol" w:hAnsi="Symbol" w:hint="default"/>
      </w:rPr>
    </w:lvl>
    <w:lvl w:ilvl="4" w:tplc="FF0290B2">
      <w:start w:val="1"/>
      <w:numFmt w:val="bullet"/>
      <w:lvlText w:val="o"/>
      <w:lvlJc w:val="left"/>
      <w:pPr>
        <w:ind w:left="3600" w:hanging="360"/>
      </w:pPr>
      <w:rPr>
        <w:rFonts w:ascii="Courier New" w:hAnsi="Courier New" w:hint="default"/>
      </w:rPr>
    </w:lvl>
    <w:lvl w:ilvl="5" w:tplc="6D62C418">
      <w:start w:val="1"/>
      <w:numFmt w:val="bullet"/>
      <w:lvlText w:val=""/>
      <w:lvlJc w:val="left"/>
      <w:pPr>
        <w:ind w:left="4320" w:hanging="360"/>
      </w:pPr>
      <w:rPr>
        <w:rFonts w:ascii="Wingdings" w:hAnsi="Wingdings" w:hint="default"/>
      </w:rPr>
    </w:lvl>
    <w:lvl w:ilvl="6" w:tplc="488EC2BC">
      <w:start w:val="1"/>
      <w:numFmt w:val="bullet"/>
      <w:lvlText w:val=""/>
      <w:lvlJc w:val="left"/>
      <w:pPr>
        <w:ind w:left="5040" w:hanging="360"/>
      </w:pPr>
      <w:rPr>
        <w:rFonts w:ascii="Symbol" w:hAnsi="Symbol" w:hint="default"/>
      </w:rPr>
    </w:lvl>
    <w:lvl w:ilvl="7" w:tplc="4D901ED2">
      <w:start w:val="1"/>
      <w:numFmt w:val="bullet"/>
      <w:lvlText w:val="o"/>
      <w:lvlJc w:val="left"/>
      <w:pPr>
        <w:ind w:left="5760" w:hanging="360"/>
      </w:pPr>
      <w:rPr>
        <w:rFonts w:ascii="Courier New" w:hAnsi="Courier New" w:hint="default"/>
      </w:rPr>
    </w:lvl>
    <w:lvl w:ilvl="8" w:tplc="E234A850">
      <w:start w:val="1"/>
      <w:numFmt w:val="bullet"/>
      <w:lvlText w:val=""/>
      <w:lvlJc w:val="left"/>
      <w:pPr>
        <w:ind w:left="6480" w:hanging="360"/>
      </w:pPr>
      <w:rPr>
        <w:rFonts w:ascii="Wingdings" w:hAnsi="Wingdings" w:hint="default"/>
      </w:rPr>
    </w:lvl>
  </w:abstractNum>
  <w:abstractNum w:abstractNumId="13" w15:restartNumberingAfterBreak="0">
    <w:nsid w:val="441D4E3C"/>
    <w:multiLevelType w:val="multilevel"/>
    <w:tmpl w:val="3B161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A4ACD"/>
    <w:multiLevelType w:val="hybridMultilevel"/>
    <w:tmpl w:val="C7B4E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7A6CE5"/>
    <w:multiLevelType w:val="hybridMultilevel"/>
    <w:tmpl w:val="3166A51C"/>
    <w:lvl w:ilvl="0" w:tplc="D022525E">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E51697"/>
    <w:multiLevelType w:val="hybridMultilevel"/>
    <w:tmpl w:val="9080E71A"/>
    <w:lvl w:ilvl="0" w:tplc="B40EF5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003E4"/>
    <w:multiLevelType w:val="hybridMultilevel"/>
    <w:tmpl w:val="83B2DD9E"/>
    <w:lvl w:ilvl="0" w:tplc="AC62C02A">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5583E5F"/>
    <w:multiLevelType w:val="hybridMultilevel"/>
    <w:tmpl w:val="F22E8A84"/>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605017"/>
    <w:multiLevelType w:val="hybridMultilevel"/>
    <w:tmpl w:val="B522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1604E"/>
    <w:multiLevelType w:val="hybridMultilevel"/>
    <w:tmpl w:val="C86C7E2A"/>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16689E"/>
    <w:multiLevelType w:val="hybridMultilevel"/>
    <w:tmpl w:val="86CCA856"/>
    <w:lvl w:ilvl="0" w:tplc="39C221E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EC637A"/>
    <w:multiLevelType w:val="hybridMultilevel"/>
    <w:tmpl w:val="086A452A"/>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8D2C67"/>
    <w:multiLevelType w:val="hybridMultilevel"/>
    <w:tmpl w:val="2C08A454"/>
    <w:lvl w:ilvl="0" w:tplc="AC62C02A">
      <w:start w:val="1"/>
      <w:numFmt w:val="bullet"/>
      <w:lvlText w:val=""/>
      <w:lvlJc w:val="left"/>
      <w:pPr>
        <w:ind w:left="288" w:hanging="288"/>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A5258"/>
    <w:multiLevelType w:val="hybridMultilevel"/>
    <w:tmpl w:val="58229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6F5A8A"/>
    <w:multiLevelType w:val="hybridMultilevel"/>
    <w:tmpl w:val="F0A69A08"/>
    <w:lvl w:ilvl="0" w:tplc="AC62C0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352302">
    <w:abstractNumId w:val="12"/>
  </w:num>
  <w:num w:numId="2" w16cid:durableId="948976784">
    <w:abstractNumId w:val="24"/>
  </w:num>
  <w:num w:numId="3" w16cid:durableId="964310070">
    <w:abstractNumId w:val="14"/>
  </w:num>
  <w:num w:numId="4" w16cid:durableId="739326893">
    <w:abstractNumId w:val="4"/>
  </w:num>
  <w:num w:numId="5" w16cid:durableId="1021199684">
    <w:abstractNumId w:val="16"/>
  </w:num>
  <w:num w:numId="6" w16cid:durableId="246811463">
    <w:abstractNumId w:val="23"/>
  </w:num>
  <w:num w:numId="7" w16cid:durableId="566383764">
    <w:abstractNumId w:val="9"/>
  </w:num>
  <w:num w:numId="8" w16cid:durableId="1370181992">
    <w:abstractNumId w:val="15"/>
  </w:num>
  <w:num w:numId="9" w16cid:durableId="1844468215">
    <w:abstractNumId w:val="1"/>
  </w:num>
  <w:num w:numId="10" w16cid:durableId="443425213">
    <w:abstractNumId w:val="8"/>
  </w:num>
  <w:num w:numId="11" w16cid:durableId="226771797">
    <w:abstractNumId w:val="5"/>
  </w:num>
  <w:num w:numId="12" w16cid:durableId="1077871464">
    <w:abstractNumId w:val="11"/>
  </w:num>
  <w:num w:numId="13" w16cid:durableId="1835878717">
    <w:abstractNumId w:val="20"/>
  </w:num>
  <w:num w:numId="14" w16cid:durableId="1939898341">
    <w:abstractNumId w:val="2"/>
  </w:num>
  <w:num w:numId="15" w16cid:durableId="1117408832">
    <w:abstractNumId w:val="10"/>
  </w:num>
  <w:num w:numId="16" w16cid:durableId="1867861900">
    <w:abstractNumId w:val="13"/>
  </w:num>
  <w:num w:numId="17" w16cid:durableId="1124688095">
    <w:abstractNumId w:val="6"/>
  </w:num>
  <w:num w:numId="18" w16cid:durableId="1335374018">
    <w:abstractNumId w:val="7"/>
  </w:num>
  <w:num w:numId="19" w16cid:durableId="1648238586">
    <w:abstractNumId w:val="25"/>
  </w:num>
  <w:num w:numId="20" w16cid:durableId="1971937033">
    <w:abstractNumId w:val="19"/>
  </w:num>
  <w:num w:numId="21" w16cid:durableId="922493180">
    <w:abstractNumId w:val="17"/>
  </w:num>
  <w:num w:numId="22" w16cid:durableId="782071467">
    <w:abstractNumId w:val="22"/>
  </w:num>
  <w:num w:numId="23" w16cid:durableId="1013874293">
    <w:abstractNumId w:val="18"/>
  </w:num>
  <w:num w:numId="24" w16cid:durableId="1589383739">
    <w:abstractNumId w:val="3"/>
  </w:num>
  <w:num w:numId="25" w16cid:durableId="140971017">
    <w:abstractNumId w:val="21"/>
  </w:num>
  <w:num w:numId="26" w16cid:durableId="165625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42"/>
    <w:rsid w:val="00024676"/>
    <w:rsid w:val="0006148A"/>
    <w:rsid w:val="00061756"/>
    <w:rsid w:val="00067A26"/>
    <w:rsid w:val="00067A81"/>
    <w:rsid w:val="00070ECD"/>
    <w:rsid w:val="00074DBC"/>
    <w:rsid w:val="000E2FB0"/>
    <w:rsid w:val="000F29AF"/>
    <w:rsid w:val="000F63DD"/>
    <w:rsid w:val="00131606"/>
    <w:rsid w:val="00143AAF"/>
    <w:rsid w:val="00156E9F"/>
    <w:rsid w:val="00182782"/>
    <w:rsid w:val="001F4B32"/>
    <w:rsid w:val="0024523C"/>
    <w:rsid w:val="002C5D74"/>
    <w:rsid w:val="002D2D7C"/>
    <w:rsid w:val="002E5BF4"/>
    <w:rsid w:val="002E76D8"/>
    <w:rsid w:val="00315B22"/>
    <w:rsid w:val="00391CB8"/>
    <w:rsid w:val="003B489A"/>
    <w:rsid w:val="0041006E"/>
    <w:rsid w:val="004A1A94"/>
    <w:rsid w:val="004A70F8"/>
    <w:rsid w:val="004B2A56"/>
    <w:rsid w:val="004E6D07"/>
    <w:rsid w:val="0051779D"/>
    <w:rsid w:val="005243D9"/>
    <w:rsid w:val="0054178A"/>
    <w:rsid w:val="005435B3"/>
    <w:rsid w:val="005D2785"/>
    <w:rsid w:val="006034BA"/>
    <w:rsid w:val="006218E5"/>
    <w:rsid w:val="0066235B"/>
    <w:rsid w:val="006E213D"/>
    <w:rsid w:val="006F10AD"/>
    <w:rsid w:val="007227D4"/>
    <w:rsid w:val="00731A91"/>
    <w:rsid w:val="007623C5"/>
    <w:rsid w:val="0077797A"/>
    <w:rsid w:val="007C52E5"/>
    <w:rsid w:val="007E7DF6"/>
    <w:rsid w:val="0087570B"/>
    <w:rsid w:val="00912A3A"/>
    <w:rsid w:val="0094660E"/>
    <w:rsid w:val="0095138D"/>
    <w:rsid w:val="0095705D"/>
    <w:rsid w:val="009E52AF"/>
    <w:rsid w:val="009F3125"/>
    <w:rsid w:val="00A346A8"/>
    <w:rsid w:val="00A533C4"/>
    <w:rsid w:val="00A9582B"/>
    <w:rsid w:val="00AE6BA4"/>
    <w:rsid w:val="00AF648E"/>
    <w:rsid w:val="00B30A2E"/>
    <w:rsid w:val="00B4587F"/>
    <w:rsid w:val="00B46EB5"/>
    <w:rsid w:val="00BB2431"/>
    <w:rsid w:val="00BF36B6"/>
    <w:rsid w:val="00C339C6"/>
    <w:rsid w:val="00C929D8"/>
    <w:rsid w:val="00D05E0B"/>
    <w:rsid w:val="00D73002"/>
    <w:rsid w:val="00D855F0"/>
    <w:rsid w:val="00DD127F"/>
    <w:rsid w:val="00DD7DDE"/>
    <w:rsid w:val="00E376BD"/>
    <w:rsid w:val="00EA12F9"/>
    <w:rsid w:val="00EA7970"/>
    <w:rsid w:val="00EB5BD1"/>
    <w:rsid w:val="00F01685"/>
    <w:rsid w:val="00F03042"/>
    <w:rsid w:val="00F13D73"/>
    <w:rsid w:val="00F751D4"/>
    <w:rsid w:val="00FA2485"/>
    <w:rsid w:val="00FB51C4"/>
    <w:rsid w:val="0289F816"/>
    <w:rsid w:val="02B2DB3F"/>
    <w:rsid w:val="05E850B0"/>
    <w:rsid w:val="0711DE20"/>
    <w:rsid w:val="07D7300C"/>
    <w:rsid w:val="085B7697"/>
    <w:rsid w:val="08680D1C"/>
    <w:rsid w:val="0A9509FB"/>
    <w:rsid w:val="0A9CF781"/>
    <w:rsid w:val="0AFF45BF"/>
    <w:rsid w:val="0C971904"/>
    <w:rsid w:val="0DF57648"/>
    <w:rsid w:val="0E1A25AF"/>
    <w:rsid w:val="0F1FC589"/>
    <w:rsid w:val="0F43088F"/>
    <w:rsid w:val="0F7068A4"/>
    <w:rsid w:val="1006843C"/>
    <w:rsid w:val="11DEE615"/>
    <w:rsid w:val="1443D9C7"/>
    <w:rsid w:val="16B25738"/>
    <w:rsid w:val="193D8D75"/>
    <w:rsid w:val="1A1BDF03"/>
    <w:rsid w:val="1B563B23"/>
    <w:rsid w:val="1BD0E0BA"/>
    <w:rsid w:val="1D8F6AB7"/>
    <w:rsid w:val="21670E3D"/>
    <w:rsid w:val="25AD185D"/>
    <w:rsid w:val="265DD0ED"/>
    <w:rsid w:val="28644B63"/>
    <w:rsid w:val="29159A83"/>
    <w:rsid w:val="291B7CDE"/>
    <w:rsid w:val="29FB9A17"/>
    <w:rsid w:val="2A08094A"/>
    <w:rsid w:val="2B9BEC25"/>
    <w:rsid w:val="2C4C850D"/>
    <w:rsid w:val="2E8071C4"/>
    <w:rsid w:val="2EDB7A6D"/>
    <w:rsid w:val="3065EC8E"/>
    <w:rsid w:val="31F9B1C7"/>
    <w:rsid w:val="32131B2F"/>
    <w:rsid w:val="358B5CC2"/>
    <w:rsid w:val="35E0A19E"/>
    <w:rsid w:val="3914371C"/>
    <w:rsid w:val="39C83884"/>
    <w:rsid w:val="3B600271"/>
    <w:rsid w:val="3BEEE782"/>
    <w:rsid w:val="3C916E4E"/>
    <w:rsid w:val="3EF19E37"/>
    <w:rsid w:val="428A94AC"/>
    <w:rsid w:val="43079670"/>
    <w:rsid w:val="451A61FB"/>
    <w:rsid w:val="49C193F1"/>
    <w:rsid w:val="4A0936AB"/>
    <w:rsid w:val="4A378CF9"/>
    <w:rsid w:val="4C827D10"/>
    <w:rsid w:val="4CAABBD5"/>
    <w:rsid w:val="4D3B719A"/>
    <w:rsid w:val="4FE25C97"/>
    <w:rsid w:val="509E235D"/>
    <w:rsid w:val="5202B8AE"/>
    <w:rsid w:val="52D147C4"/>
    <w:rsid w:val="53080B83"/>
    <w:rsid w:val="54B5CDBA"/>
    <w:rsid w:val="588B779A"/>
    <w:rsid w:val="59CD06DC"/>
    <w:rsid w:val="5A2E261C"/>
    <w:rsid w:val="5ADC59A9"/>
    <w:rsid w:val="5BC3185C"/>
    <w:rsid w:val="5DF3AFCC"/>
    <w:rsid w:val="5E7A504A"/>
    <w:rsid w:val="5F8F802D"/>
    <w:rsid w:val="607D6122"/>
    <w:rsid w:val="6096897F"/>
    <w:rsid w:val="6113BBC8"/>
    <w:rsid w:val="61DCDF19"/>
    <w:rsid w:val="62CBDBB4"/>
    <w:rsid w:val="63771BE3"/>
    <w:rsid w:val="644B5C8A"/>
    <w:rsid w:val="66674B6F"/>
    <w:rsid w:val="6928BF6F"/>
    <w:rsid w:val="6AEC7188"/>
    <w:rsid w:val="6AEDB715"/>
    <w:rsid w:val="6C930D33"/>
    <w:rsid w:val="6D4A3162"/>
    <w:rsid w:val="6D9B4FFD"/>
    <w:rsid w:val="6E320BBB"/>
    <w:rsid w:val="6F3B7C8A"/>
    <w:rsid w:val="723742D3"/>
    <w:rsid w:val="73CB6343"/>
    <w:rsid w:val="73D31334"/>
    <w:rsid w:val="7726BBCC"/>
    <w:rsid w:val="7747456E"/>
    <w:rsid w:val="77A10E9C"/>
    <w:rsid w:val="77AA8516"/>
    <w:rsid w:val="7A1202F7"/>
    <w:rsid w:val="7A2720D3"/>
    <w:rsid w:val="7E105020"/>
    <w:rsid w:val="7FAC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F4D9"/>
  <w15:chartTrackingRefBased/>
  <w15:docId w15:val="{6F080E2C-AA30-4FE8-8CD2-CF4485D5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042"/>
    <w:pPr>
      <w:ind w:left="720"/>
      <w:contextualSpacing/>
    </w:pPr>
  </w:style>
  <w:style w:type="table" w:styleId="TableGrid">
    <w:name w:val="Table Grid"/>
    <w:basedOn w:val="TableNormal"/>
    <w:uiPriority w:val="59"/>
    <w:rsid w:val="00FA2485"/>
    <w:pPr>
      <w:spacing w:after="0" w:line="240" w:lineRule="auto"/>
    </w:pPr>
    <w:rPr>
      <w:rFonts w:ascii="Times New Roman" w:eastAsia="Times New Roman" w:hAnsi="Times New Roman" w:cs="Times New Roman"/>
      <w:sz w:val="20"/>
      <w:szCs w:val="20"/>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FA2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2485"/>
  </w:style>
  <w:style w:type="character" w:customStyle="1" w:styleId="eop">
    <w:name w:val="eop"/>
    <w:basedOn w:val="DefaultParagraphFont"/>
    <w:rsid w:val="00FA2485"/>
  </w:style>
  <w:style w:type="paragraph" w:styleId="Header">
    <w:name w:val="header"/>
    <w:basedOn w:val="Normal"/>
    <w:link w:val="HeaderChar"/>
    <w:uiPriority w:val="99"/>
    <w:unhideWhenUsed/>
    <w:rsid w:val="00B45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7F"/>
  </w:style>
  <w:style w:type="paragraph" w:styleId="Footer">
    <w:name w:val="footer"/>
    <w:basedOn w:val="Normal"/>
    <w:link w:val="FooterChar"/>
    <w:uiPriority w:val="99"/>
    <w:unhideWhenUsed/>
    <w:rsid w:val="00B45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87F"/>
  </w:style>
  <w:style w:type="character" w:styleId="Hyperlink">
    <w:name w:val="Hyperlink"/>
    <w:basedOn w:val="DefaultParagraphFont"/>
    <w:uiPriority w:val="99"/>
    <w:unhideWhenUsed/>
    <w:rsid w:val="000F63DD"/>
    <w:rPr>
      <w:color w:val="0563C1" w:themeColor="hyperlink"/>
      <w:u w:val="single"/>
    </w:rPr>
  </w:style>
  <w:style w:type="character" w:styleId="UnresolvedMention">
    <w:name w:val="Unresolved Mention"/>
    <w:basedOn w:val="DefaultParagraphFont"/>
    <w:uiPriority w:val="99"/>
    <w:semiHidden/>
    <w:unhideWhenUsed/>
    <w:rsid w:val="000F63DD"/>
    <w:rPr>
      <w:color w:val="605E5C"/>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B5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7977">
      <w:bodyDiv w:val="1"/>
      <w:marLeft w:val="0"/>
      <w:marRight w:val="0"/>
      <w:marTop w:val="0"/>
      <w:marBottom w:val="0"/>
      <w:divBdr>
        <w:top w:val="none" w:sz="0" w:space="0" w:color="auto"/>
        <w:left w:val="none" w:sz="0" w:space="0" w:color="auto"/>
        <w:bottom w:val="none" w:sz="0" w:space="0" w:color="auto"/>
        <w:right w:val="none" w:sz="0" w:space="0" w:color="auto"/>
      </w:divBdr>
      <w:divsChild>
        <w:div w:id="1350453567">
          <w:marLeft w:val="0"/>
          <w:marRight w:val="0"/>
          <w:marTop w:val="0"/>
          <w:marBottom w:val="0"/>
          <w:divBdr>
            <w:top w:val="none" w:sz="0" w:space="0" w:color="auto"/>
            <w:left w:val="none" w:sz="0" w:space="0" w:color="auto"/>
            <w:bottom w:val="none" w:sz="0" w:space="0" w:color="auto"/>
            <w:right w:val="none" w:sz="0" w:space="0" w:color="auto"/>
          </w:divBdr>
          <w:divsChild>
            <w:div w:id="575669206">
              <w:marLeft w:val="0"/>
              <w:marRight w:val="0"/>
              <w:marTop w:val="0"/>
              <w:marBottom w:val="0"/>
              <w:divBdr>
                <w:top w:val="none" w:sz="0" w:space="0" w:color="auto"/>
                <w:left w:val="none" w:sz="0" w:space="0" w:color="auto"/>
                <w:bottom w:val="none" w:sz="0" w:space="0" w:color="auto"/>
                <w:right w:val="none" w:sz="0" w:space="0" w:color="auto"/>
              </w:divBdr>
            </w:div>
            <w:div w:id="2091846966">
              <w:marLeft w:val="0"/>
              <w:marRight w:val="0"/>
              <w:marTop w:val="0"/>
              <w:marBottom w:val="0"/>
              <w:divBdr>
                <w:top w:val="none" w:sz="0" w:space="0" w:color="auto"/>
                <w:left w:val="none" w:sz="0" w:space="0" w:color="auto"/>
                <w:bottom w:val="none" w:sz="0" w:space="0" w:color="auto"/>
                <w:right w:val="none" w:sz="0" w:space="0" w:color="auto"/>
              </w:divBdr>
            </w:div>
          </w:divsChild>
        </w:div>
        <w:div w:id="627667002">
          <w:marLeft w:val="0"/>
          <w:marRight w:val="0"/>
          <w:marTop w:val="0"/>
          <w:marBottom w:val="0"/>
          <w:divBdr>
            <w:top w:val="none" w:sz="0" w:space="0" w:color="auto"/>
            <w:left w:val="none" w:sz="0" w:space="0" w:color="auto"/>
            <w:bottom w:val="none" w:sz="0" w:space="0" w:color="auto"/>
            <w:right w:val="none" w:sz="0" w:space="0" w:color="auto"/>
          </w:divBdr>
          <w:divsChild>
            <w:div w:id="11463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u.edu/conduct/incident-reporting/student-of-concern.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eDesk@niu.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29b06c-b394-48b1-a382-82db8fd655b3" xsi:nil="true"/>
    <lcf76f155ced4ddcb4097134ff3c332f xmlns="48fbcd67-f28f-4a2b-a96d-eeaaace34f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6F69A4E36C3B40AB5B42A68BE7D154" ma:contentTypeVersion="17" ma:contentTypeDescription="Create a new document." ma:contentTypeScope="" ma:versionID="0c291c9ed296c6923f205f3d403cf7e3">
  <xsd:schema xmlns:xsd="http://www.w3.org/2001/XMLSchema" xmlns:xs="http://www.w3.org/2001/XMLSchema" xmlns:p="http://schemas.microsoft.com/office/2006/metadata/properties" xmlns:ns2="48fbcd67-f28f-4a2b-a96d-eeaaace34f19" xmlns:ns3="5129b06c-b394-48b1-a382-82db8fd655b3" targetNamespace="http://schemas.microsoft.com/office/2006/metadata/properties" ma:root="true" ma:fieldsID="0fb8ec20bbcefcc7d839da36bcfe1889" ns2:_="" ns3:_="">
    <xsd:import namespace="48fbcd67-f28f-4a2b-a96d-eeaaace34f19"/>
    <xsd:import namespace="5129b06c-b394-48b1-a382-82db8fd655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bcd67-f28f-4a2b-a96d-eeaaace3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29b06c-b394-48b1-a382-82db8fd655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8990dd-3a60-4fab-9eb5-4e42d467a5cb}" ma:internalName="TaxCatchAll" ma:showField="CatchAllData" ma:web="5129b06c-b394-48b1-a382-82db8fd65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5B232-458C-4F0B-B189-2CD3D4A328F3}">
  <ds:schemaRefs>
    <ds:schemaRef ds:uri="http://schemas.microsoft.com/office/2006/metadata/properties"/>
    <ds:schemaRef ds:uri="http://schemas.microsoft.com/office/infopath/2007/PartnerControls"/>
    <ds:schemaRef ds:uri="5129b06c-b394-48b1-a382-82db8fd655b3"/>
    <ds:schemaRef ds:uri="48fbcd67-f28f-4a2b-a96d-eeaaace34f19"/>
  </ds:schemaRefs>
</ds:datastoreItem>
</file>

<file path=customXml/itemProps2.xml><?xml version="1.0" encoding="utf-8"?>
<ds:datastoreItem xmlns:ds="http://schemas.openxmlformats.org/officeDocument/2006/customXml" ds:itemID="{D90821C2-DD81-42C1-B876-25BA4F609902}">
  <ds:schemaRefs>
    <ds:schemaRef ds:uri="http://schemas.microsoft.com/sharepoint/v3/contenttype/forms"/>
  </ds:schemaRefs>
</ds:datastoreItem>
</file>

<file path=customXml/itemProps3.xml><?xml version="1.0" encoding="utf-8"?>
<ds:datastoreItem xmlns:ds="http://schemas.openxmlformats.org/officeDocument/2006/customXml" ds:itemID="{A0473E90-6CBB-4926-A6A0-A66EBCF7B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bcd67-f28f-4a2b-a96d-eeaaace34f19"/>
    <ds:schemaRef ds:uri="5129b06c-b394-48b1-a382-82db8fd65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Lagana</dc:creator>
  <cp:keywords/>
  <dc:description/>
  <cp:lastModifiedBy>Brandon Lagana</cp:lastModifiedBy>
  <cp:revision>3</cp:revision>
  <cp:lastPrinted>2023-09-13T03:24:00Z</cp:lastPrinted>
  <dcterms:created xsi:type="dcterms:W3CDTF">2023-09-13T03:24:00Z</dcterms:created>
  <dcterms:modified xsi:type="dcterms:W3CDTF">2023-09-13T03:41:00Z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0x0101007B6F69A4E36C3B40AB5B42A68BE7D154</vt:lpwstr>
  </property>
  <property fmtid="{D5CDD505-2E9C-101B-9397-08002B2CF9AE}" pid="3" name="MediaServiceImageTags">
    <vt:lpwstr/>
  </property>
</Properties>
</file>