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FA47" w14:textId="77777777" w:rsidR="00E07FF8" w:rsidRPr="00483A58" w:rsidRDefault="0017079A" w:rsidP="00042820">
      <w:pPr>
        <w:spacing w:line="276" w:lineRule="auto"/>
        <w:contextualSpacing/>
        <w:jc w:val="center"/>
        <w:rPr>
          <w:rFonts w:ascii="Arial" w:hAnsi="Arial" w:cs="Arial"/>
          <w:b/>
          <w:sz w:val="20"/>
          <w:szCs w:val="20"/>
        </w:rPr>
      </w:pPr>
      <w:r w:rsidRPr="00483A58">
        <w:rPr>
          <w:rFonts w:ascii="Arial" w:hAnsi="Arial" w:cs="Arial"/>
          <w:b/>
          <w:sz w:val="20"/>
          <w:szCs w:val="20"/>
        </w:rPr>
        <w:t>Certificate of Undergraduate Study in Adolescence Requirement Worksheet</w:t>
      </w:r>
    </w:p>
    <w:p w14:paraId="1D4AFA48" w14:textId="77777777" w:rsidR="000E5E6D" w:rsidRPr="00483A58" w:rsidRDefault="0017079A" w:rsidP="000E5E6D">
      <w:pPr>
        <w:pStyle w:val="ListParagraph"/>
        <w:numPr>
          <w:ilvl w:val="0"/>
          <w:numId w:val="2"/>
        </w:numPr>
        <w:spacing w:line="276" w:lineRule="auto"/>
        <w:ind w:left="270"/>
        <w:rPr>
          <w:rFonts w:ascii="Arial" w:hAnsi="Arial" w:cs="Arial"/>
          <w:b/>
          <w:sz w:val="20"/>
          <w:szCs w:val="20"/>
          <w:u w:val="single"/>
        </w:rPr>
      </w:pPr>
      <w:r w:rsidRPr="00483A58">
        <w:rPr>
          <w:rFonts w:ascii="Arial" w:hAnsi="Arial" w:cs="Arial"/>
          <w:b/>
          <w:sz w:val="20"/>
          <w:szCs w:val="20"/>
          <w:u w:val="single"/>
        </w:rPr>
        <w:t>General Requirements</w:t>
      </w:r>
    </w:p>
    <w:tbl>
      <w:tblPr>
        <w:tblStyle w:val="TableGrid"/>
        <w:tblW w:w="0" w:type="auto"/>
        <w:jc w:val="center"/>
        <w:tblLook w:val="04A0" w:firstRow="1" w:lastRow="0" w:firstColumn="1" w:lastColumn="0" w:noHBand="0" w:noVBand="1"/>
      </w:tblPr>
      <w:tblGrid>
        <w:gridCol w:w="7645"/>
        <w:gridCol w:w="2430"/>
      </w:tblGrid>
      <w:tr w:rsidR="0017079A" w:rsidRPr="00483A58" w14:paraId="1D4AFA4B" w14:textId="77777777" w:rsidTr="00CE004A">
        <w:trPr>
          <w:jc w:val="center"/>
        </w:trPr>
        <w:tc>
          <w:tcPr>
            <w:tcW w:w="7645" w:type="dxa"/>
          </w:tcPr>
          <w:p w14:paraId="1D4AFA49" w14:textId="77777777" w:rsidR="0017079A" w:rsidRPr="00483A58" w:rsidRDefault="0017079A" w:rsidP="00042820">
            <w:pPr>
              <w:spacing w:line="276" w:lineRule="auto"/>
              <w:contextualSpacing/>
              <w:jc w:val="center"/>
              <w:rPr>
                <w:rFonts w:ascii="Arial" w:hAnsi="Arial" w:cs="Arial"/>
                <w:sz w:val="20"/>
                <w:szCs w:val="20"/>
              </w:rPr>
            </w:pPr>
            <w:r w:rsidRPr="00483A58">
              <w:rPr>
                <w:rFonts w:ascii="Arial" w:hAnsi="Arial" w:cs="Arial"/>
                <w:sz w:val="20"/>
                <w:szCs w:val="20"/>
              </w:rPr>
              <w:t>Requirement</w:t>
            </w:r>
          </w:p>
        </w:tc>
        <w:tc>
          <w:tcPr>
            <w:tcW w:w="2430" w:type="dxa"/>
          </w:tcPr>
          <w:p w14:paraId="1D4AFA4A" w14:textId="77777777" w:rsidR="0017079A" w:rsidRPr="00483A58" w:rsidRDefault="0017079A" w:rsidP="00042820">
            <w:pPr>
              <w:spacing w:line="276" w:lineRule="auto"/>
              <w:contextualSpacing/>
              <w:jc w:val="center"/>
              <w:rPr>
                <w:rFonts w:ascii="Arial" w:hAnsi="Arial" w:cs="Arial"/>
                <w:sz w:val="20"/>
                <w:szCs w:val="20"/>
              </w:rPr>
            </w:pPr>
            <w:r w:rsidRPr="00483A58">
              <w:rPr>
                <w:rFonts w:ascii="Arial" w:hAnsi="Arial" w:cs="Arial"/>
                <w:sz w:val="20"/>
                <w:szCs w:val="20"/>
              </w:rPr>
              <w:t>Fulfilled?</w:t>
            </w:r>
          </w:p>
        </w:tc>
      </w:tr>
      <w:tr w:rsidR="0017079A" w:rsidRPr="00483A58" w14:paraId="1D4AFA4E" w14:textId="77777777" w:rsidTr="00CE004A">
        <w:trPr>
          <w:jc w:val="center"/>
        </w:trPr>
        <w:tc>
          <w:tcPr>
            <w:tcW w:w="7645" w:type="dxa"/>
          </w:tcPr>
          <w:p w14:paraId="1D4AFA4C" w14:textId="77777777" w:rsidR="0017079A" w:rsidRPr="00483A58" w:rsidRDefault="0017079A" w:rsidP="00042820">
            <w:pPr>
              <w:spacing w:line="276" w:lineRule="auto"/>
              <w:contextualSpacing/>
              <w:rPr>
                <w:rFonts w:ascii="Arial" w:hAnsi="Arial" w:cs="Arial"/>
                <w:sz w:val="20"/>
                <w:szCs w:val="20"/>
              </w:rPr>
            </w:pPr>
            <w:r w:rsidRPr="00483A58">
              <w:rPr>
                <w:rFonts w:ascii="Arial" w:hAnsi="Arial" w:cs="Arial"/>
                <w:sz w:val="20"/>
                <w:szCs w:val="20"/>
              </w:rPr>
              <w:t>12 credit hours</w:t>
            </w:r>
          </w:p>
        </w:tc>
        <w:tc>
          <w:tcPr>
            <w:tcW w:w="2430" w:type="dxa"/>
          </w:tcPr>
          <w:p w14:paraId="1D4AFA4D" w14:textId="77777777" w:rsidR="0017079A" w:rsidRPr="00483A58" w:rsidRDefault="0017079A" w:rsidP="00042820">
            <w:pPr>
              <w:spacing w:line="276" w:lineRule="auto"/>
              <w:contextualSpacing/>
              <w:rPr>
                <w:rFonts w:ascii="Arial" w:hAnsi="Arial" w:cs="Arial"/>
                <w:sz w:val="20"/>
                <w:szCs w:val="20"/>
              </w:rPr>
            </w:pPr>
          </w:p>
        </w:tc>
      </w:tr>
      <w:tr w:rsidR="0017079A" w:rsidRPr="00483A58" w14:paraId="1D4AFA51" w14:textId="77777777" w:rsidTr="00CE004A">
        <w:trPr>
          <w:jc w:val="center"/>
        </w:trPr>
        <w:tc>
          <w:tcPr>
            <w:tcW w:w="7645" w:type="dxa"/>
          </w:tcPr>
          <w:p w14:paraId="1D4AFA4F" w14:textId="77777777" w:rsidR="0017079A" w:rsidRPr="00483A58" w:rsidRDefault="0017079A" w:rsidP="00042820">
            <w:pPr>
              <w:spacing w:line="276" w:lineRule="auto"/>
              <w:contextualSpacing/>
              <w:rPr>
                <w:rFonts w:ascii="Arial" w:hAnsi="Arial" w:cs="Arial"/>
                <w:sz w:val="20"/>
                <w:szCs w:val="20"/>
              </w:rPr>
            </w:pPr>
            <w:r w:rsidRPr="00483A58">
              <w:rPr>
                <w:rFonts w:ascii="Arial" w:hAnsi="Arial" w:cs="Arial"/>
                <w:sz w:val="20"/>
                <w:szCs w:val="20"/>
              </w:rPr>
              <w:t>A minimum grade of C in all certificate courses</w:t>
            </w:r>
          </w:p>
        </w:tc>
        <w:tc>
          <w:tcPr>
            <w:tcW w:w="2430" w:type="dxa"/>
          </w:tcPr>
          <w:p w14:paraId="1D4AFA50" w14:textId="77777777" w:rsidR="0017079A" w:rsidRPr="00483A58" w:rsidRDefault="0017079A" w:rsidP="00042820">
            <w:pPr>
              <w:spacing w:line="276" w:lineRule="auto"/>
              <w:contextualSpacing/>
              <w:rPr>
                <w:rFonts w:ascii="Arial" w:hAnsi="Arial" w:cs="Arial"/>
                <w:sz w:val="20"/>
                <w:szCs w:val="20"/>
              </w:rPr>
            </w:pPr>
          </w:p>
        </w:tc>
      </w:tr>
      <w:tr w:rsidR="0017079A" w:rsidRPr="00483A58" w14:paraId="1D4AFA54" w14:textId="77777777" w:rsidTr="00CE004A">
        <w:trPr>
          <w:jc w:val="center"/>
        </w:trPr>
        <w:tc>
          <w:tcPr>
            <w:tcW w:w="7645" w:type="dxa"/>
          </w:tcPr>
          <w:p w14:paraId="1D4AFA52" w14:textId="77777777" w:rsidR="0017079A" w:rsidRPr="00483A58" w:rsidRDefault="0017079A" w:rsidP="00042820">
            <w:pPr>
              <w:spacing w:line="276" w:lineRule="auto"/>
              <w:contextualSpacing/>
              <w:rPr>
                <w:rFonts w:ascii="Arial" w:hAnsi="Arial" w:cs="Arial"/>
                <w:sz w:val="20"/>
                <w:szCs w:val="20"/>
              </w:rPr>
            </w:pPr>
            <w:r w:rsidRPr="00483A58">
              <w:rPr>
                <w:rFonts w:ascii="Arial" w:hAnsi="Arial" w:cs="Arial"/>
                <w:sz w:val="20"/>
                <w:szCs w:val="20"/>
              </w:rPr>
              <w:t>All certificate courses completed within 6 calendar years</w:t>
            </w:r>
          </w:p>
        </w:tc>
        <w:tc>
          <w:tcPr>
            <w:tcW w:w="2430" w:type="dxa"/>
          </w:tcPr>
          <w:p w14:paraId="1D4AFA53" w14:textId="77777777" w:rsidR="0017079A" w:rsidRPr="00483A58" w:rsidRDefault="0017079A" w:rsidP="00042820">
            <w:pPr>
              <w:spacing w:line="276" w:lineRule="auto"/>
              <w:contextualSpacing/>
              <w:rPr>
                <w:rFonts w:ascii="Arial" w:hAnsi="Arial" w:cs="Arial"/>
                <w:sz w:val="20"/>
                <w:szCs w:val="20"/>
              </w:rPr>
            </w:pPr>
          </w:p>
        </w:tc>
      </w:tr>
      <w:tr w:rsidR="0017079A" w:rsidRPr="00483A58" w14:paraId="1D4AFA57" w14:textId="77777777" w:rsidTr="00CE004A">
        <w:trPr>
          <w:jc w:val="center"/>
        </w:trPr>
        <w:tc>
          <w:tcPr>
            <w:tcW w:w="7645" w:type="dxa"/>
          </w:tcPr>
          <w:p w14:paraId="1D4AFA55" w14:textId="77777777" w:rsidR="0017079A" w:rsidRPr="00483A58" w:rsidRDefault="0017079A" w:rsidP="00042820">
            <w:pPr>
              <w:spacing w:line="276" w:lineRule="auto"/>
              <w:contextualSpacing/>
              <w:rPr>
                <w:rFonts w:ascii="Arial" w:hAnsi="Arial" w:cs="Arial"/>
                <w:sz w:val="20"/>
                <w:szCs w:val="20"/>
              </w:rPr>
            </w:pPr>
            <w:r w:rsidRPr="00483A58">
              <w:rPr>
                <w:rFonts w:ascii="Arial" w:hAnsi="Arial" w:cs="Arial"/>
                <w:sz w:val="20"/>
                <w:szCs w:val="20"/>
              </w:rPr>
              <w:t>Courses taken in at least two departments</w:t>
            </w:r>
          </w:p>
        </w:tc>
        <w:tc>
          <w:tcPr>
            <w:tcW w:w="2430" w:type="dxa"/>
          </w:tcPr>
          <w:p w14:paraId="1D4AFA56" w14:textId="77777777" w:rsidR="0017079A" w:rsidRPr="00483A58" w:rsidRDefault="0017079A" w:rsidP="00042820">
            <w:pPr>
              <w:spacing w:line="276" w:lineRule="auto"/>
              <w:contextualSpacing/>
              <w:rPr>
                <w:rFonts w:ascii="Arial" w:hAnsi="Arial" w:cs="Arial"/>
                <w:sz w:val="20"/>
                <w:szCs w:val="20"/>
              </w:rPr>
            </w:pPr>
          </w:p>
        </w:tc>
      </w:tr>
    </w:tbl>
    <w:p w14:paraId="1D4AFA58" w14:textId="77777777" w:rsidR="00CE004A" w:rsidRPr="00483A58" w:rsidRDefault="00CE004A" w:rsidP="00CE004A">
      <w:pPr>
        <w:spacing w:line="276" w:lineRule="auto"/>
        <w:ind w:left="270"/>
        <w:contextualSpacing/>
        <w:rPr>
          <w:rFonts w:ascii="Arial" w:hAnsi="Arial" w:cs="Arial"/>
          <w:sz w:val="20"/>
          <w:szCs w:val="20"/>
        </w:rPr>
      </w:pPr>
    </w:p>
    <w:p w14:paraId="1D4AFA59" w14:textId="77777777" w:rsidR="0017079A" w:rsidRPr="00483A58" w:rsidRDefault="0017079A" w:rsidP="00CE004A">
      <w:pPr>
        <w:pStyle w:val="ListParagraph"/>
        <w:numPr>
          <w:ilvl w:val="0"/>
          <w:numId w:val="3"/>
        </w:numPr>
        <w:spacing w:line="276" w:lineRule="auto"/>
        <w:ind w:left="540" w:hanging="270"/>
        <w:rPr>
          <w:rFonts w:ascii="Arial" w:hAnsi="Arial" w:cs="Arial"/>
          <w:sz w:val="20"/>
          <w:szCs w:val="20"/>
        </w:rPr>
      </w:pPr>
      <w:r w:rsidRPr="00483A58">
        <w:rPr>
          <w:rFonts w:ascii="Arial" w:hAnsi="Arial" w:cs="Arial"/>
          <w:sz w:val="20"/>
          <w:szCs w:val="20"/>
        </w:rPr>
        <w:t>Courses may have prerequisites that are not part of the certificate course work. In some cases, these prerequisites can be waived by the department offering the course for students pursuing the certificate.</w:t>
      </w:r>
    </w:p>
    <w:p w14:paraId="1D4AFA5A" w14:textId="77777777" w:rsidR="0017079A" w:rsidRPr="00483A58" w:rsidRDefault="0017079A" w:rsidP="00CE004A">
      <w:pPr>
        <w:pStyle w:val="ListParagraph"/>
        <w:numPr>
          <w:ilvl w:val="0"/>
          <w:numId w:val="3"/>
        </w:numPr>
        <w:spacing w:line="276" w:lineRule="auto"/>
        <w:ind w:left="540" w:hanging="270"/>
        <w:rPr>
          <w:rFonts w:ascii="Arial" w:hAnsi="Arial" w:cs="Arial"/>
          <w:sz w:val="20"/>
          <w:szCs w:val="20"/>
        </w:rPr>
      </w:pPr>
      <w:r w:rsidRPr="00483A58">
        <w:rPr>
          <w:rFonts w:ascii="Arial" w:hAnsi="Arial" w:cs="Arial"/>
          <w:sz w:val="20"/>
          <w:szCs w:val="20"/>
        </w:rPr>
        <w:t>With approval of the major department, courses used to satisfy requirements of the certificate may also be applied toward an undergraduate major.</w:t>
      </w:r>
    </w:p>
    <w:p w14:paraId="1D4AFA5B" w14:textId="77777777" w:rsidR="0017079A" w:rsidRPr="00483A58" w:rsidRDefault="0017079A" w:rsidP="00CE004A">
      <w:pPr>
        <w:pStyle w:val="ListParagraph"/>
        <w:numPr>
          <w:ilvl w:val="0"/>
          <w:numId w:val="3"/>
        </w:numPr>
        <w:spacing w:line="276" w:lineRule="auto"/>
        <w:ind w:left="540" w:hanging="270"/>
        <w:rPr>
          <w:rFonts w:ascii="Arial" w:hAnsi="Arial" w:cs="Arial"/>
          <w:sz w:val="20"/>
          <w:szCs w:val="20"/>
        </w:rPr>
      </w:pPr>
      <w:r w:rsidRPr="00483A58">
        <w:rPr>
          <w:rFonts w:ascii="Arial" w:hAnsi="Arial" w:cs="Arial"/>
          <w:sz w:val="20"/>
          <w:szCs w:val="20"/>
        </w:rPr>
        <w:t>Students are encouraged to meet with the Director of the Collaborative on Adolescen</w:t>
      </w:r>
      <w:r w:rsidR="0050521C" w:rsidRPr="00483A58">
        <w:rPr>
          <w:rFonts w:ascii="Arial" w:hAnsi="Arial" w:cs="Arial"/>
          <w:sz w:val="20"/>
          <w:szCs w:val="20"/>
        </w:rPr>
        <w:t xml:space="preserve">t Development (COAD) </w:t>
      </w:r>
      <w:r w:rsidRPr="00483A58">
        <w:rPr>
          <w:rFonts w:ascii="Arial" w:hAnsi="Arial" w:cs="Arial"/>
          <w:sz w:val="20"/>
          <w:szCs w:val="20"/>
        </w:rPr>
        <w:t>early in planning their coursework for the certificate.</w:t>
      </w:r>
    </w:p>
    <w:p w14:paraId="1D4AFA5C" w14:textId="77777777" w:rsidR="00042820" w:rsidRPr="00483A58" w:rsidRDefault="00042820" w:rsidP="00CE004A">
      <w:pPr>
        <w:pStyle w:val="ListParagraph"/>
        <w:numPr>
          <w:ilvl w:val="0"/>
          <w:numId w:val="3"/>
        </w:numPr>
        <w:spacing w:line="276" w:lineRule="auto"/>
        <w:ind w:left="540" w:hanging="270"/>
        <w:rPr>
          <w:rFonts w:ascii="Arial" w:hAnsi="Arial" w:cs="Arial"/>
          <w:sz w:val="20"/>
          <w:szCs w:val="20"/>
        </w:rPr>
      </w:pPr>
      <w:r w:rsidRPr="00483A58">
        <w:rPr>
          <w:rFonts w:ascii="Arial" w:hAnsi="Arial" w:cs="Arial"/>
          <w:sz w:val="20"/>
          <w:szCs w:val="20"/>
        </w:rPr>
        <w:t>Please see the Undergraduate Catalog for more detailed information.</w:t>
      </w:r>
    </w:p>
    <w:p w14:paraId="1D4AFA5D" w14:textId="77777777" w:rsidR="000E5E6D" w:rsidRPr="00483A58" w:rsidRDefault="000E5E6D" w:rsidP="000E5E6D">
      <w:pPr>
        <w:pStyle w:val="ListParagraph"/>
        <w:spacing w:line="276" w:lineRule="auto"/>
        <w:ind w:left="540"/>
        <w:rPr>
          <w:rFonts w:ascii="Arial" w:hAnsi="Arial" w:cs="Arial"/>
          <w:sz w:val="20"/>
          <w:szCs w:val="20"/>
        </w:rPr>
      </w:pPr>
    </w:p>
    <w:p w14:paraId="1D4AFA5E" w14:textId="77777777" w:rsidR="0017079A" w:rsidRPr="00483A58" w:rsidRDefault="0017079A" w:rsidP="00042820">
      <w:pPr>
        <w:pStyle w:val="ListParagraph"/>
        <w:numPr>
          <w:ilvl w:val="0"/>
          <w:numId w:val="2"/>
        </w:numPr>
        <w:spacing w:line="276" w:lineRule="auto"/>
        <w:ind w:left="270"/>
        <w:rPr>
          <w:rFonts w:ascii="Arial" w:hAnsi="Arial" w:cs="Arial"/>
          <w:b/>
          <w:sz w:val="20"/>
          <w:szCs w:val="20"/>
          <w:u w:val="single"/>
        </w:rPr>
      </w:pPr>
      <w:r w:rsidRPr="00483A58">
        <w:rPr>
          <w:rFonts w:ascii="Arial" w:hAnsi="Arial" w:cs="Arial"/>
          <w:b/>
          <w:sz w:val="20"/>
          <w:szCs w:val="20"/>
          <w:u w:val="single"/>
        </w:rPr>
        <w:t>Course Requirements</w:t>
      </w:r>
    </w:p>
    <w:p w14:paraId="1D4AFA5F" w14:textId="77777777" w:rsidR="001C094D" w:rsidRPr="00483A58" w:rsidRDefault="001C094D" w:rsidP="00EC10D9">
      <w:pPr>
        <w:spacing w:line="276" w:lineRule="auto"/>
        <w:contextualSpacing/>
        <w:rPr>
          <w:rFonts w:ascii="Arial" w:hAnsi="Arial" w:cs="Arial"/>
          <w:b/>
          <w:sz w:val="20"/>
          <w:szCs w:val="20"/>
        </w:rPr>
      </w:pPr>
      <w:r w:rsidRPr="00483A58">
        <w:rPr>
          <w:rFonts w:ascii="Arial" w:hAnsi="Arial" w:cs="Arial"/>
          <w:b/>
          <w:sz w:val="20"/>
          <w:szCs w:val="20"/>
        </w:rPr>
        <w:t>ONE of the following Core Courses (3</w:t>
      </w:r>
      <w:r w:rsidR="00EC10D9" w:rsidRPr="00483A58">
        <w:rPr>
          <w:rFonts w:ascii="Arial" w:hAnsi="Arial" w:cs="Arial"/>
          <w:b/>
          <w:sz w:val="20"/>
          <w:szCs w:val="20"/>
        </w:rPr>
        <w:t xml:space="preserve"> credits</w:t>
      </w:r>
      <w:r w:rsidRPr="00483A58">
        <w:rPr>
          <w:rFonts w:ascii="Arial" w:hAnsi="Arial" w:cs="Arial"/>
          <w:b/>
          <w:sz w:val="20"/>
          <w:szCs w:val="20"/>
        </w:rPr>
        <w:t>)</w:t>
      </w:r>
    </w:p>
    <w:tbl>
      <w:tblPr>
        <w:tblStyle w:val="TableGrid"/>
        <w:tblW w:w="0" w:type="auto"/>
        <w:jc w:val="center"/>
        <w:tblLook w:val="04A0" w:firstRow="1" w:lastRow="0" w:firstColumn="1" w:lastColumn="0" w:noHBand="0" w:noVBand="1"/>
      </w:tblPr>
      <w:tblGrid>
        <w:gridCol w:w="3336"/>
        <w:gridCol w:w="3767"/>
        <w:gridCol w:w="3687"/>
      </w:tblGrid>
      <w:tr w:rsidR="00633BB6" w:rsidRPr="00483A58" w14:paraId="1D4AFA63" w14:textId="77777777" w:rsidTr="00633BB6">
        <w:trPr>
          <w:trHeight w:val="288"/>
          <w:jc w:val="center"/>
        </w:trPr>
        <w:tc>
          <w:tcPr>
            <w:tcW w:w="3336" w:type="dxa"/>
          </w:tcPr>
          <w:p w14:paraId="1D4AFA60" w14:textId="77777777" w:rsidR="00633BB6" w:rsidRPr="00483A58" w:rsidRDefault="00633BB6" w:rsidP="00042820">
            <w:pPr>
              <w:spacing w:line="276" w:lineRule="auto"/>
              <w:contextualSpacing/>
              <w:jc w:val="center"/>
              <w:rPr>
                <w:rFonts w:ascii="Arial" w:hAnsi="Arial" w:cs="Arial"/>
                <w:sz w:val="20"/>
                <w:szCs w:val="20"/>
              </w:rPr>
            </w:pPr>
            <w:r w:rsidRPr="00483A58">
              <w:rPr>
                <w:rFonts w:ascii="Arial" w:hAnsi="Arial" w:cs="Arial"/>
                <w:sz w:val="20"/>
                <w:szCs w:val="20"/>
              </w:rPr>
              <w:t>Course</w:t>
            </w:r>
          </w:p>
        </w:tc>
        <w:tc>
          <w:tcPr>
            <w:tcW w:w="3767" w:type="dxa"/>
          </w:tcPr>
          <w:p w14:paraId="1D4AFA61" w14:textId="77777777" w:rsidR="00633BB6" w:rsidRPr="00483A58" w:rsidRDefault="00633BB6" w:rsidP="00042820">
            <w:pPr>
              <w:spacing w:line="276" w:lineRule="auto"/>
              <w:contextualSpacing/>
              <w:jc w:val="center"/>
              <w:rPr>
                <w:rFonts w:ascii="Arial" w:hAnsi="Arial" w:cs="Arial"/>
                <w:sz w:val="20"/>
                <w:szCs w:val="20"/>
              </w:rPr>
            </w:pPr>
            <w:r w:rsidRPr="00483A58">
              <w:rPr>
                <w:rFonts w:ascii="Arial" w:hAnsi="Arial" w:cs="Arial"/>
                <w:sz w:val="20"/>
                <w:szCs w:val="20"/>
              </w:rPr>
              <w:t>Year/Semester Taken</w:t>
            </w:r>
          </w:p>
        </w:tc>
        <w:tc>
          <w:tcPr>
            <w:tcW w:w="3687" w:type="dxa"/>
          </w:tcPr>
          <w:p w14:paraId="1D4AFA62" w14:textId="77777777" w:rsidR="00633BB6" w:rsidRPr="00483A58" w:rsidRDefault="00633BB6" w:rsidP="00042820">
            <w:pPr>
              <w:spacing w:line="276" w:lineRule="auto"/>
              <w:contextualSpacing/>
              <w:jc w:val="center"/>
              <w:rPr>
                <w:rFonts w:ascii="Arial" w:hAnsi="Arial" w:cs="Arial"/>
                <w:sz w:val="20"/>
                <w:szCs w:val="20"/>
              </w:rPr>
            </w:pPr>
            <w:r w:rsidRPr="00483A58">
              <w:rPr>
                <w:rFonts w:ascii="Arial" w:hAnsi="Arial" w:cs="Arial"/>
                <w:sz w:val="20"/>
                <w:szCs w:val="20"/>
              </w:rPr>
              <w:t>Grade</w:t>
            </w:r>
          </w:p>
        </w:tc>
      </w:tr>
      <w:tr w:rsidR="00633BB6" w:rsidRPr="00483A58" w14:paraId="1D4AFA67" w14:textId="77777777" w:rsidTr="00633BB6">
        <w:trPr>
          <w:trHeight w:val="288"/>
          <w:jc w:val="center"/>
        </w:trPr>
        <w:tc>
          <w:tcPr>
            <w:tcW w:w="3336" w:type="dxa"/>
          </w:tcPr>
          <w:p w14:paraId="1D4AFA64"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EPS 307 (3)</w:t>
            </w:r>
          </w:p>
        </w:tc>
        <w:tc>
          <w:tcPr>
            <w:tcW w:w="3767" w:type="dxa"/>
          </w:tcPr>
          <w:p w14:paraId="1D4AFA65" w14:textId="77777777" w:rsidR="00633BB6" w:rsidRPr="00483A58" w:rsidRDefault="00633BB6" w:rsidP="00042820">
            <w:pPr>
              <w:spacing w:line="276" w:lineRule="auto"/>
              <w:contextualSpacing/>
              <w:jc w:val="center"/>
              <w:rPr>
                <w:rFonts w:ascii="Arial" w:hAnsi="Arial" w:cs="Arial"/>
                <w:sz w:val="20"/>
                <w:szCs w:val="20"/>
              </w:rPr>
            </w:pPr>
          </w:p>
        </w:tc>
        <w:tc>
          <w:tcPr>
            <w:tcW w:w="3687" w:type="dxa"/>
          </w:tcPr>
          <w:p w14:paraId="1D4AFA66" w14:textId="77777777" w:rsidR="00633BB6" w:rsidRPr="00483A58" w:rsidRDefault="00633BB6" w:rsidP="00042820">
            <w:pPr>
              <w:spacing w:line="276" w:lineRule="auto"/>
              <w:contextualSpacing/>
              <w:jc w:val="center"/>
              <w:rPr>
                <w:rFonts w:ascii="Arial" w:hAnsi="Arial" w:cs="Arial"/>
                <w:sz w:val="20"/>
                <w:szCs w:val="20"/>
              </w:rPr>
            </w:pPr>
          </w:p>
        </w:tc>
      </w:tr>
      <w:tr w:rsidR="00633BB6" w:rsidRPr="00483A58" w14:paraId="1D4AFA6B" w14:textId="77777777" w:rsidTr="00633BB6">
        <w:trPr>
          <w:trHeight w:val="288"/>
          <w:jc w:val="center"/>
        </w:trPr>
        <w:tc>
          <w:tcPr>
            <w:tcW w:w="3336" w:type="dxa"/>
          </w:tcPr>
          <w:p w14:paraId="1D4AFA68"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EPS 406 (3)</w:t>
            </w:r>
          </w:p>
        </w:tc>
        <w:tc>
          <w:tcPr>
            <w:tcW w:w="3767" w:type="dxa"/>
          </w:tcPr>
          <w:p w14:paraId="1D4AFA69" w14:textId="77777777" w:rsidR="00633BB6" w:rsidRPr="00483A58" w:rsidRDefault="00633BB6" w:rsidP="00042820">
            <w:pPr>
              <w:spacing w:line="276" w:lineRule="auto"/>
              <w:contextualSpacing/>
              <w:rPr>
                <w:rFonts w:ascii="Arial" w:hAnsi="Arial" w:cs="Arial"/>
                <w:sz w:val="20"/>
                <w:szCs w:val="20"/>
              </w:rPr>
            </w:pPr>
          </w:p>
        </w:tc>
        <w:tc>
          <w:tcPr>
            <w:tcW w:w="3687" w:type="dxa"/>
          </w:tcPr>
          <w:p w14:paraId="1D4AFA6A"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6F" w14:textId="77777777" w:rsidTr="00633BB6">
        <w:trPr>
          <w:trHeight w:val="288"/>
          <w:jc w:val="center"/>
        </w:trPr>
        <w:tc>
          <w:tcPr>
            <w:tcW w:w="3336" w:type="dxa"/>
          </w:tcPr>
          <w:p w14:paraId="1D4AFA6C"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PSYC 424 (3)</w:t>
            </w:r>
          </w:p>
        </w:tc>
        <w:tc>
          <w:tcPr>
            <w:tcW w:w="3767" w:type="dxa"/>
          </w:tcPr>
          <w:p w14:paraId="1D4AFA6D" w14:textId="77777777" w:rsidR="00633BB6" w:rsidRPr="00483A58" w:rsidRDefault="00633BB6" w:rsidP="00042820">
            <w:pPr>
              <w:spacing w:line="276" w:lineRule="auto"/>
              <w:contextualSpacing/>
              <w:rPr>
                <w:rFonts w:ascii="Arial" w:hAnsi="Arial" w:cs="Arial"/>
                <w:sz w:val="20"/>
                <w:szCs w:val="20"/>
              </w:rPr>
            </w:pPr>
          </w:p>
        </w:tc>
        <w:tc>
          <w:tcPr>
            <w:tcW w:w="3687" w:type="dxa"/>
          </w:tcPr>
          <w:p w14:paraId="1D4AFA6E" w14:textId="77777777" w:rsidR="00633BB6" w:rsidRPr="00483A58" w:rsidRDefault="00633BB6" w:rsidP="00042820">
            <w:pPr>
              <w:spacing w:line="276" w:lineRule="auto"/>
              <w:contextualSpacing/>
              <w:rPr>
                <w:rFonts w:ascii="Arial" w:hAnsi="Arial" w:cs="Arial"/>
                <w:sz w:val="20"/>
                <w:szCs w:val="20"/>
              </w:rPr>
            </w:pPr>
          </w:p>
        </w:tc>
      </w:tr>
    </w:tbl>
    <w:p w14:paraId="1D4AFA70" w14:textId="77777777" w:rsidR="001C094D" w:rsidRPr="00483A58" w:rsidRDefault="001C094D" w:rsidP="00042820">
      <w:pPr>
        <w:spacing w:line="276" w:lineRule="auto"/>
        <w:contextualSpacing/>
        <w:rPr>
          <w:rFonts w:ascii="Arial" w:hAnsi="Arial" w:cs="Arial"/>
          <w:sz w:val="20"/>
          <w:szCs w:val="20"/>
        </w:rPr>
      </w:pPr>
    </w:p>
    <w:p w14:paraId="1D4AFA71" w14:textId="77777777" w:rsidR="001C094D" w:rsidRPr="00483A58" w:rsidRDefault="001C094D" w:rsidP="00EC10D9">
      <w:pPr>
        <w:pStyle w:val="ListParagraph"/>
        <w:tabs>
          <w:tab w:val="left" w:pos="270"/>
        </w:tabs>
        <w:spacing w:line="276" w:lineRule="auto"/>
        <w:ind w:left="0"/>
        <w:rPr>
          <w:rFonts w:ascii="Arial" w:hAnsi="Arial" w:cs="Arial"/>
          <w:b/>
          <w:sz w:val="20"/>
          <w:szCs w:val="20"/>
        </w:rPr>
      </w:pPr>
      <w:r w:rsidRPr="00483A58">
        <w:rPr>
          <w:rFonts w:ascii="Arial" w:hAnsi="Arial" w:cs="Arial"/>
          <w:b/>
          <w:sz w:val="20"/>
          <w:szCs w:val="20"/>
        </w:rPr>
        <w:t>THREE additional Courses (9</w:t>
      </w:r>
      <w:r w:rsidR="00EC10D9" w:rsidRPr="00483A58">
        <w:rPr>
          <w:rFonts w:ascii="Arial" w:hAnsi="Arial" w:cs="Arial"/>
          <w:b/>
          <w:sz w:val="20"/>
          <w:szCs w:val="20"/>
        </w:rPr>
        <w:t xml:space="preserve"> credits</w:t>
      </w:r>
      <w:r w:rsidRPr="00483A58">
        <w:rPr>
          <w:rFonts w:ascii="Arial" w:hAnsi="Arial" w:cs="Arial"/>
          <w:b/>
          <w:sz w:val="20"/>
          <w:szCs w:val="20"/>
        </w:rPr>
        <w:t>)</w:t>
      </w:r>
      <w:r w:rsidR="00EC10D9" w:rsidRPr="00483A58">
        <w:rPr>
          <w:rFonts w:ascii="Arial" w:hAnsi="Arial" w:cs="Arial"/>
          <w:b/>
          <w:sz w:val="20"/>
          <w:szCs w:val="20"/>
        </w:rPr>
        <w:t xml:space="preserve"> </w:t>
      </w:r>
    </w:p>
    <w:p w14:paraId="1D4AFA72" w14:textId="77777777" w:rsidR="00EC10D9" w:rsidRPr="00483A58" w:rsidRDefault="00EC10D9" w:rsidP="00042820">
      <w:pPr>
        <w:pStyle w:val="ListParagraph"/>
        <w:tabs>
          <w:tab w:val="left" w:pos="270"/>
        </w:tabs>
        <w:spacing w:line="276" w:lineRule="auto"/>
        <w:rPr>
          <w:rFonts w:ascii="Arial" w:hAnsi="Arial" w:cs="Arial"/>
          <w:b/>
          <w:sz w:val="20"/>
          <w:szCs w:val="20"/>
        </w:rPr>
      </w:pPr>
    </w:p>
    <w:p w14:paraId="1D4AFA73" w14:textId="77777777" w:rsidR="00EC10D9" w:rsidRPr="00483A58" w:rsidRDefault="00EC10D9" w:rsidP="00FC03F5">
      <w:pPr>
        <w:pStyle w:val="ListParagraph"/>
        <w:tabs>
          <w:tab w:val="left" w:pos="270"/>
        </w:tabs>
        <w:spacing w:line="276" w:lineRule="auto"/>
        <w:ind w:left="0"/>
        <w:rPr>
          <w:rFonts w:ascii="Arial" w:hAnsi="Arial" w:cs="Arial"/>
          <w:b/>
          <w:sz w:val="20"/>
          <w:szCs w:val="20"/>
        </w:rPr>
      </w:pPr>
      <w:r w:rsidRPr="00483A58">
        <w:rPr>
          <w:rFonts w:ascii="Arial" w:hAnsi="Arial" w:cs="Arial"/>
          <w:b/>
          <w:sz w:val="20"/>
          <w:szCs w:val="20"/>
        </w:rPr>
        <w:t>Group One Courses</w:t>
      </w:r>
      <w:r w:rsidR="004A247A" w:rsidRPr="00483A58">
        <w:rPr>
          <w:rFonts w:ascii="Arial" w:hAnsi="Arial" w:cs="Arial"/>
          <w:b/>
          <w:sz w:val="20"/>
          <w:szCs w:val="20"/>
        </w:rPr>
        <w:t xml:space="preserve"> (at least ONE from Group One)</w:t>
      </w:r>
    </w:p>
    <w:tbl>
      <w:tblPr>
        <w:tblStyle w:val="TableGrid"/>
        <w:tblW w:w="0" w:type="auto"/>
        <w:jc w:val="center"/>
        <w:tblLook w:val="04A0" w:firstRow="1" w:lastRow="0" w:firstColumn="1" w:lastColumn="0" w:noHBand="0" w:noVBand="1"/>
      </w:tblPr>
      <w:tblGrid>
        <w:gridCol w:w="3339"/>
        <w:gridCol w:w="3766"/>
        <w:gridCol w:w="3685"/>
      </w:tblGrid>
      <w:tr w:rsidR="00633BB6" w:rsidRPr="00483A58" w14:paraId="1D4AFA77" w14:textId="77777777" w:rsidTr="00633BB6">
        <w:trPr>
          <w:trHeight w:val="288"/>
          <w:jc w:val="center"/>
        </w:trPr>
        <w:tc>
          <w:tcPr>
            <w:tcW w:w="3339" w:type="dxa"/>
          </w:tcPr>
          <w:p w14:paraId="1D4AFA74" w14:textId="77777777" w:rsidR="00633BB6" w:rsidRPr="00483A58" w:rsidRDefault="00633BB6" w:rsidP="00042820">
            <w:pPr>
              <w:spacing w:line="276" w:lineRule="auto"/>
              <w:contextualSpacing/>
              <w:jc w:val="center"/>
              <w:rPr>
                <w:rFonts w:ascii="Arial" w:hAnsi="Arial" w:cs="Arial"/>
                <w:sz w:val="20"/>
                <w:szCs w:val="20"/>
              </w:rPr>
            </w:pPr>
            <w:r w:rsidRPr="00483A58">
              <w:rPr>
                <w:rFonts w:ascii="Arial" w:hAnsi="Arial" w:cs="Arial"/>
                <w:sz w:val="20"/>
                <w:szCs w:val="20"/>
              </w:rPr>
              <w:t>Course</w:t>
            </w:r>
          </w:p>
        </w:tc>
        <w:tc>
          <w:tcPr>
            <w:tcW w:w="3766" w:type="dxa"/>
          </w:tcPr>
          <w:p w14:paraId="1D4AFA75" w14:textId="77777777" w:rsidR="00633BB6" w:rsidRPr="00483A58" w:rsidRDefault="00633BB6" w:rsidP="00042820">
            <w:pPr>
              <w:spacing w:line="276" w:lineRule="auto"/>
              <w:contextualSpacing/>
              <w:jc w:val="center"/>
              <w:rPr>
                <w:rFonts w:ascii="Arial" w:hAnsi="Arial" w:cs="Arial"/>
                <w:sz w:val="20"/>
                <w:szCs w:val="20"/>
              </w:rPr>
            </w:pPr>
            <w:r w:rsidRPr="00483A58">
              <w:rPr>
                <w:rFonts w:ascii="Arial" w:hAnsi="Arial" w:cs="Arial"/>
                <w:sz w:val="20"/>
                <w:szCs w:val="20"/>
              </w:rPr>
              <w:t>Year/Semester Taken</w:t>
            </w:r>
          </w:p>
        </w:tc>
        <w:tc>
          <w:tcPr>
            <w:tcW w:w="3685" w:type="dxa"/>
          </w:tcPr>
          <w:p w14:paraId="1D4AFA76" w14:textId="77777777" w:rsidR="00633BB6" w:rsidRPr="00483A58" w:rsidRDefault="00633BB6" w:rsidP="00042820">
            <w:pPr>
              <w:spacing w:line="276" w:lineRule="auto"/>
              <w:contextualSpacing/>
              <w:jc w:val="center"/>
              <w:rPr>
                <w:rFonts w:ascii="Arial" w:hAnsi="Arial" w:cs="Arial"/>
                <w:sz w:val="20"/>
                <w:szCs w:val="20"/>
              </w:rPr>
            </w:pPr>
            <w:r w:rsidRPr="00483A58">
              <w:rPr>
                <w:rFonts w:ascii="Arial" w:hAnsi="Arial" w:cs="Arial"/>
                <w:sz w:val="20"/>
                <w:szCs w:val="20"/>
              </w:rPr>
              <w:t>Grade</w:t>
            </w:r>
          </w:p>
        </w:tc>
      </w:tr>
      <w:tr w:rsidR="00633BB6" w:rsidRPr="00483A58" w14:paraId="1D4AFA7B" w14:textId="77777777" w:rsidTr="00633BB6">
        <w:trPr>
          <w:trHeight w:val="288"/>
          <w:jc w:val="center"/>
        </w:trPr>
        <w:tc>
          <w:tcPr>
            <w:tcW w:w="3339" w:type="dxa"/>
          </w:tcPr>
          <w:p w14:paraId="1D4AFA78"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EPS 307 (3)*</w:t>
            </w:r>
          </w:p>
        </w:tc>
        <w:tc>
          <w:tcPr>
            <w:tcW w:w="3766" w:type="dxa"/>
          </w:tcPr>
          <w:p w14:paraId="1D4AFA79" w14:textId="77777777" w:rsidR="00633BB6" w:rsidRPr="00483A58" w:rsidRDefault="00633BB6" w:rsidP="00042820">
            <w:pPr>
              <w:spacing w:line="276" w:lineRule="auto"/>
              <w:contextualSpacing/>
              <w:jc w:val="center"/>
              <w:rPr>
                <w:rFonts w:ascii="Arial" w:hAnsi="Arial" w:cs="Arial"/>
                <w:sz w:val="20"/>
                <w:szCs w:val="20"/>
              </w:rPr>
            </w:pPr>
          </w:p>
        </w:tc>
        <w:tc>
          <w:tcPr>
            <w:tcW w:w="3685" w:type="dxa"/>
          </w:tcPr>
          <w:p w14:paraId="1D4AFA7A" w14:textId="77777777" w:rsidR="00633BB6" w:rsidRPr="00483A58" w:rsidRDefault="00633BB6" w:rsidP="00042820">
            <w:pPr>
              <w:spacing w:line="276" w:lineRule="auto"/>
              <w:contextualSpacing/>
              <w:jc w:val="center"/>
              <w:rPr>
                <w:rFonts w:ascii="Arial" w:hAnsi="Arial" w:cs="Arial"/>
                <w:sz w:val="20"/>
                <w:szCs w:val="20"/>
              </w:rPr>
            </w:pPr>
          </w:p>
        </w:tc>
      </w:tr>
      <w:tr w:rsidR="00633BB6" w:rsidRPr="00483A58" w14:paraId="1D4AFA7F" w14:textId="77777777" w:rsidTr="00633BB6">
        <w:trPr>
          <w:trHeight w:val="288"/>
          <w:jc w:val="center"/>
        </w:trPr>
        <w:tc>
          <w:tcPr>
            <w:tcW w:w="3339" w:type="dxa"/>
          </w:tcPr>
          <w:p w14:paraId="1D4AFA7C"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EPS 406 (3)*</w:t>
            </w:r>
          </w:p>
        </w:tc>
        <w:tc>
          <w:tcPr>
            <w:tcW w:w="3766" w:type="dxa"/>
          </w:tcPr>
          <w:p w14:paraId="1D4AFA7D"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7E"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83" w14:textId="77777777" w:rsidTr="00633BB6">
        <w:trPr>
          <w:trHeight w:val="288"/>
          <w:jc w:val="center"/>
        </w:trPr>
        <w:tc>
          <w:tcPr>
            <w:tcW w:w="3339" w:type="dxa"/>
          </w:tcPr>
          <w:p w14:paraId="1D4AFA80"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PSYC 424 (3)*</w:t>
            </w:r>
          </w:p>
        </w:tc>
        <w:tc>
          <w:tcPr>
            <w:tcW w:w="3766" w:type="dxa"/>
          </w:tcPr>
          <w:p w14:paraId="1D4AFA81"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82"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87" w14:textId="77777777" w:rsidTr="00633BB6">
        <w:trPr>
          <w:trHeight w:val="288"/>
          <w:jc w:val="center"/>
        </w:trPr>
        <w:tc>
          <w:tcPr>
            <w:tcW w:w="3339" w:type="dxa"/>
          </w:tcPr>
          <w:p w14:paraId="1D4AFA84"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EPS 419 (3)</w:t>
            </w:r>
          </w:p>
        </w:tc>
        <w:tc>
          <w:tcPr>
            <w:tcW w:w="3766" w:type="dxa"/>
          </w:tcPr>
          <w:p w14:paraId="1D4AFA85"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86"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8B" w14:textId="77777777" w:rsidTr="00633BB6">
        <w:trPr>
          <w:trHeight w:val="288"/>
          <w:jc w:val="center"/>
        </w:trPr>
        <w:tc>
          <w:tcPr>
            <w:tcW w:w="3339" w:type="dxa"/>
          </w:tcPr>
          <w:p w14:paraId="1D4AFA88"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LTLA 363 (3)</w:t>
            </w:r>
          </w:p>
        </w:tc>
        <w:tc>
          <w:tcPr>
            <w:tcW w:w="3766" w:type="dxa"/>
          </w:tcPr>
          <w:p w14:paraId="1D4AFA89"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8A"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8F" w14:textId="77777777" w:rsidTr="00633BB6">
        <w:trPr>
          <w:trHeight w:val="288"/>
          <w:jc w:val="center"/>
        </w:trPr>
        <w:tc>
          <w:tcPr>
            <w:tcW w:w="3339" w:type="dxa"/>
          </w:tcPr>
          <w:p w14:paraId="1D4AFA8C"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PHHE 404 (3)</w:t>
            </w:r>
          </w:p>
        </w:tc>
        <w:tc>
          <w:tcPr>
            <w:tcW w:w="3766" w:type="dxa"/>
          </w:tcPr>
          <w:p w14:paraId="1D4AFA8D"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8E"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93" w14:textId="77777777" w:rsidTr="00633BB6">
        <w:trPr>
          <w:trHeight w:val="288"/>
          <w:jc w:val="center"/>
        </w:trPr>
        <w:tc>
          <w:tcPr>
            <w:tcW w:w="3339" w:type="dxa"/>
          </w:tcPr>
          <w:p w14:paraId="1D4AFA90"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PHHE 406 (3)</w:t>
            </w:r>
          </w:p>
        </w:tc>
        <w:tc>
          <w:tcPr>
            <w:tcW w:w="3766" w:type="dxa"/>
          </w:tcPr>
          <w:p w14:paraId="1D4AFA91"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92"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97" w14:textId="77777777" w:rsidTr="00633BB6">
        <w:trPr>
          <w:trHeight w:val="288"/>
          <w:jc w:val="center"/>
        </w:trPr>
        <w:tc>
          <w:tcPr>
            <w:tcW w:w="3339" w:type="dxa"/>
          </w:tcPr>
          <w:p w14:paraId="1D4AFA94"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PHHE 408 (3)</w:t>
            </w:r>
          </w:p>
        </w:tc>
        <w:tc>
          <w:tcPr>
            <w:tcW w:w="3766" w:type="dxa"/>
          </w:tcPr>
          <w:p w14:paraId="1D4AFA95"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96"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9B" w14:textId="77777777" w:rsidTr="00633BB6">
        <w:trPr>
          <w:trHeight w:val="288"/>
          <w:jc w:val="center"/>
        </w:trPr>
        <w:tc>
          <w:tcPr>
            <w:tcW w:w="3339" w:type="dxa"/>
          </w:tcPr>
          <w:p w14:paraId="1D4AFA98"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SOCI 488 (3)</w:t>
            </w:r>
          </w:p>
        </w:tc>
        <w:tc>
          <w:tcPr>
            <w:tcW w:w="3766" w:type="dxa"/>
          </w:tcPr>
          <w:p w14:paraId="1D4AFA99"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9A"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9F" w14:textId="77777777" w:rsidTr="00633BB6">
        <w:trPr>
          <w:trHeight w:val="288"/>
          <w:jc w:val="center"/>
        </w:trPr>
        <w:tc>
          <w:tcPr>
            <w:tcW w:w="3339" w:type="dxa"/>
          </w:tcPr>
          <w:p w14:paraId="1D4AFA9C"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TLCI 422 (3)</w:t>
            </w:r>
          </w:p>
        </w:tc>
        <w:tc>
          <w:tcPr>
            <w:tcW w:w="3766" w:type="dxa"/>
          </w:tcPr>
          <w:p w14:paraId="1D4AFA9D"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9E" w14:textId="77777777" w:rsidR="00633BB6" w:rsidRPr="00483A58" w:rsidRDefault="00633BB6" w:rsidP="00042820">
            <w:pPr>
              <w:spacing w:line="276" w:lineRule="auto"/>
              <w:contextualSpacing/>
              <w:rPr>
                <w:rFonts w:ascii="Arial" w:hAnsi="Arial" w:cs="Arial"/>
                <w:sz w:val="20"/>
                <w:szCs w:val="20"/>
              </w:rPr>
            </w:pPr>
          </w:p>
        </w:tc>
      </w:tr>
      <w:tr w:rsidR="00633BB6" w:rsidRPr="00483A58" w14:paraId="1D4AFAA3" w14:textId="77777777" w:rsidTr="00633BB6">
        <w:trPr>
          <w:trHeight w:val="288"/>
          <w:jc w:val="center"/>
        </w:trPr>
        <w:tc>
          <w:tcPr>
            <w:tcW w:w="3339" w:type="dxa"/>
          </w:tcPr>
          <w:p w14:paraId="1D4AFAA0" w14:textId="77777777" w:rsidR="00633BB6" w:rsidRPr="00483A58" w:rsidRDefault="00633BB6" w:rsidP="00CE004A">
            <w:pPr>
              <w:spacing w:line="276" w:lineRule="auto"/>
              <w:ind w:firstLine="975"/>
              <w:contextualSpacing/>
              <w:rPr>
                <w:rFonts w:ascii="Arial" w:hAnsi="Arial" w:cs="Arial"/>
                <w:sz w:val="20"/>
                <w:szCs w:val="20"/>
              </w:rPr>
            </w:pPr>
            <w:r w:rsidRPr="00483A58">
              <w:rPr>
                <w:rFonts w:ascii="Arial" w:hAnsi="Arial" w:cs="Arial"/>
                <w:sz w:val="20"/>
                <w:szCs w:val="20"/>
              </w:rPr>
              <w:t>WGST 332 (3)</w:t>
            </w:r>
          </w:p>
        </w:tc>
        <w:tc>
          <w:tcPr>
            <w:tcW w:w="3766" w:type="dxa"/>
          </w:tcPr>
          <w:p w14:paraId="1D4AFAA1" w14:textId="77777777" w:rsidR="00633BB6" w:rsidRPr="00483A58" w:rsidRDefault="00633BB6" w:rsidP="00042820">
            <w:pPr>
              <w:spacing w:line="276" w:lineRule="auto"/>
              <w:contextualSpacing/>
              <w:rPr>
                <w:rFonts w:ascii="Arial" w:hAnsi="Arial" w:cs="Arial"/>
                <w:sz w:val="20"/>
                <w:szCs w:val="20"/>
              </w:rPr>
            </w:pPr>
          </w:p>
        </w:tc>
        <w:tc>
          <w:tcPr>
            <w:tcW w:w="3685" w:type="dxa"/>
          </w:tcPr>
          <w:p w14:paraId="1D4AFAA2" w14:textId="77777777" w:rsidR="00633BB6" w:rsidRPr="00483A58" w:rsidRDefault="00633BB6" w:rsidP="00042820">
            <w:pPr>
              <w:spacing w:line="276" w:lineRule="auto"/>
              <w:contextualSpacing/>
              <w:rPr>
                <w:rFonts w:ascii="Arial" w:hAnsi="Arial" w:cs="Arial"/>
                <w:sz w:val="20"/>
                <w:szCs w:val="20"/>
              </w:rPr>
            </w:pPr>
          </w:p>
        </w:tc>
      </w:tr>
    </w:tbl>
    <w:tbl>
      <w:tblPr>
        <w:tblStyle w:val="TableGrid"/>
        <w:tblpPr w:leftFromText="180" w:rightFromText="180" w:vertAnchor="page" w:horzAnchor="margin" w:tblpY="13045"/>
        <w:tblW w:w="0" w:type="auto"/>
        <w:tblLook w:val="04A0" w:firstRow="1" w:lastRow="0" w:firstColumn="1" w:lastColumn="0" w:noHBand="0" w:noVBand="1"/>
      </w:tblPr>
      <w:tblGrid>
        <w:gridCol w:w="3339"/>
        <w:gridCol w:w="3766"/>
        <w:gridCol w:w="3685"/>
      </w:tblGrid>
      <w:tr w:rsidR="00483A58" w14:paraId="1D4AFAA7" w14:textId="77777777" w:rsidTr="00483A58">
        <w:trPr>
          <w:trHeight w:val="288"/>
        </w:trPr>
        <w:tc>
          <w:tcPr>
            <w:tcW w:w="3339" w:type="dxa"/>
          </w:tcPr>
          <w:p w14:paraId="1D4AFAA4" w14:textId="77777777" w:rsidR="00483A58" w:rsidRPr="004A247A" w:rsidRDefault="00483A58" w:rsidP="00483A58">
            <w:pPr>
              <w:spacing w:line="276" w:lineRule="auto"/>
              <w:contextualSpacing/>
              <w:jc w:val="center"/>
              <w:rPr>
                <w:rFonts w:ascii="Arial" w:hAnsi="Arial" w:cs="Arial"/>
              </w:rPr>
            </w:pPr>
          </w:p>
        </w:tc>
        <w:tc>
          <w:tcPr>
            <w:tcW w:w="3766" w:type="dxa"/>
          </w:tcPr>
          <w:p w14:paraId="1D4AFAA5" w14:textId="77777777" w:rsidR="00483A58" w:rsidRPr="004A247A" w:rsidRDefault="00483A58" w:rsidP="00483A58">
            <w:pPr>
              <w:spacing w:line="276" w:lineRule="auto"/>
              <w:contextualSpacing/>
              <w:jc w:val="center"/>
              <w:rPr>
                <w:rFonts w:ascii="Arial" w:hAnsi="Arial" w:cs="Arial"/>
              </w:rPr>
            </w:pPr>
            <w:r w:rsidRPr="004A247A">
              <w:rPr>
                <w:rFonts w:ascii="Arial" w:hAnsi="Arial" w:cs="Arial"/>
              </w:rPr>
              <w:t>Year/Semester Taken</w:t>
            </w:r>
          </w:p>
        </w:tc>
        <w:tc>
          <w:tcPr>
            <w:tcW w:w="3685" w:type="dxa"/>
          </w:tcPr>
          <w:p w14:paraId="1D4AFAA6" w14:textId="77777777" w:rsidR="00483A58" w:rsidRPr="004A247A" w:rsidRDefault="00483A58" w:rsidP="00483A58">
            <w:pPr>
              <w:spacing w:line="276" w:lineRule="auto"/>
              <w:contextualSpacing/>
              <w:jc w:val="center"/>
              <w:rPr>
                <w:rFonts w:ascii="Arial" w:hAnsi="Arial" w:cs="Arial"/>
              </w:rPr>
            </w:pPr>
            <w:r w:rsidRPr="004A247A">
              <w:rPr>
                <w:rFonts w:ascii="Arial" w:hAnsi="Arial" w:cs="Arial"/>
              </w:rPr>
              <w:t>Grade</w:t>
            </w:r>
          </w:p>
        </w:tc>
      </w:tr>
      <w:tr w:rsidR="00897D6A" w14:paraId="44C224CC" w14:textId="77777777" w:rsidTr="00483A58">
        <w:trPr>
          <w:trHeight w:val="288"/>
        </w:trPr>
        <w:tc>
          <w:tcPr>
            <w:tcW w:w="3339" w:type="dxa"/>
          </w:tcPr>
          <w:p w14:paraId="2B2E362B" w14:textId="7BB69FA2" w:rsidR="00897D6A" w:rsidRPr="004A247A" w:rsidRDefault="00897D6A" w:rsidP="00483A58">
            <w:pPr>
              <w:spacing w:line="276" w:lineRule="auto"/>
              <w:ind w:firstLine="975"/>
              <w:contextualSpacing/>
              <w:rPr>
                <w:rFonts w:ascii="Arial" w:hAnsi="Arial" w:cs="Arial"/>
              </w:rPr>
            </w:pPr>
            <w:r>
              <w:rPr>
                <w:rFonts w:ascii="Arial" w:hAnsi="Arial" w:cs="Arial"/>
              </w:rPr>
              <w:t>EPS 418 (3)</w:t>
            </w:r>
            <w:bookmarkStart w:id="0" w:name="_GoBack"/>
            <w:bookmarkEnd w:id="0"/>
          </w:p>
        </w:tc>
        <w:tc>
          <w:tcPr>
            <w:tcW w:w="3766" w:type="dxa"/>
          </w:tcPr>
          <w:p w14:paraId="26E0D8D4" w14:textId="77777777" w:rsidR="00897D6A" w:rsidRPr="004A247A" w:rsidRDefault="00897D6A" w:rsidP="00483A58">
            <w:pPr>
              <w:spacing w:line="276" w:lineRule="auto"/>
              <w:contextualSpacing/>
              <w:jc w:val="center"/>
              <w:rPr>
                <w:rFonts w:ascii="Arial" w:hAnsi="Arial" w:cs="Arial"/>
              </w:rPr>
            </w:pPr>
          </w:p>
        </w:tc>
        <w:tc>
          <w:tcPr>
            <w:tcW w:w="3685" w:type="dxa"/>
          </w:tcPr>
          <w:p w14:paraId="1AEB0241" w14:textId="77777777" w:rsidR="00897D6A" w:rsidRPr="004A247A" w:rsidRDefault="00897D6A" w:rsidP="00483A58">
            <w:pPr>
              <w:spacing w:line="276" w:lineRule="auto"/>
              <w:contextualSpacing/>
              <w:jc w:val="center"/>
              <w:rPr>
                <w:rFonts w:ascii="Arial" w:hAnsi="Arial" w:cs="Arial"/>
              </w:rPr>
            </w:pPr>
          </w:p>
        </w:tc>
      </w:tr>
      <w:tr w:rsidR="00483A58" w14:paraId="1D4AFAAB" w14:textId="77777777" w:rsidTr="00483A58">
        <w:trPr>
          <w:trHeight w:val="288"/>
        </w:trPr>
        <w:tc>
          <w:tcPr>
            <w:tcW w:w="3339" w:type="dxa"/>
          </w:tcPr>
          <w:p w14:paraId="1D4AFAA8" w14:textId="77777777" w:rsidR="00483A58" w:rsidRPr="004A247A" w:rsidRDefault="00483A58" w:rsidP="00483A58">
            <w:pPr>
              <w:spacing w:line="276" w:lineRule="auto"/>
              <w:ind w:firstLine="975"/>
              <w:contextualSpacing/>
              <w:rPr>
                <w:rFonts w:ascii="Arial" w:hAnsi="Arial" w:cs="Arial"/>
              </w:rPr>
            </w:pPr>
            <w:r w:rsidRPr="004A247A">
              <w:rPr>
                <w:rFonts w:ascii="Arial" w:hAnsi="Arial" w:cs="Arial"/>
              </w:rPr>
              <w:t>EPS 492 (3)</w:t>
            </w:r>
          </w:p>
        </w:tc>
        <w:tc>
          <w:tcPr>
            <w:tcW w:w="3766" w:type="dxa"/>
          </w:tcPr>
          <w:p w14:paraId="1D4AFAA9" w14:textId="77777777" w:rsidR="00483A58" w:rsidRPr="004A247A" w:rsidRDefault="00483A58" w:rsidP="00483A58">
            <w:pPr>
              <w:spacing w:line="276" w:lineRule="auto"/>
              <w:contextualSpacing/>
              <w:jc w:val="center"/>
              <w:rPr>
                <w:rFonts w:ascii="Arial" w:hAnsi="Arial" w:cs="Arial"/>
              </w:rPr>
            </w:pPr>
          </w:p>
        </w:tc>
        <w:tc>
          <w:tcPr>
            <w:tcW w:w="3685" w:type="dxa"/>
          </w:tcPr>
          <w:p w14:paraId="1D4AFAAA" w14:textId="77777777" w:rsidR="00483A58" w:rsidRPr="004A247A" w:rsidRDefault="00483A58" w:rsidP="00483A58">
            <w:pPr>
              <w:spacing w:line="276" w:lineRule="auto"/>
              <w:contextualSpacing/>
              <w:jc w:val="center"/>
              <w:rPr>
                <w:rFonts w:ascii="Arial" w:hAnsi="Arial" w:cs="Arial"/>
              </w:rPr>
            </w:pPr>
          </w:p>
        </w:tc>
      </w:tr>
      <w:tr w:rsidR="00483A58" w14:paraId="1D4AFAB3" w14:textId="77777777" w:rsidTr="00483A58">
        <w:trPr>
          <w:trHeight w:val="288"/>
        </w:trPr>
        <w:tc>
          <w:tcPr>
            <w:tcW w:w="3339" w:type="dxa"/>
          </w:tcPr>
          <w:p w14:paraId="1D4AFAB0" w14:textId="77777777" w:rsidR="00483A58" w:rsidRPr="004A247A" w:rsidRDefault="00483A58" w:rsidP="00483A58">
            <w:pPr>
              <w:spacing w:line="276" w:lineRule="auto"/>
              <w:ind w:firstLine="975"/>
              <w:contextualSpacing/>
              <w:rPr>
                <w:rFonts w:ascii="Arial" w:hAnsi="Arial" w:cs="Arial"/>
              </w:rPr>
            </w:pPr>
            <w:r w:rsidRPr="004A247A">
              <w:rPr>
                <w:rFonts w:ascii="Arial" w:hAnsi="Arial" w:cs="Arial"/>
              </w:rPr>
              <w:t>PSYC 495 (3)</w:t>
            </w:r>
          </w:p>
        </w:tc>
        <w:tc>
          <w:tcPr>
            <w:tcW w:w="3766" w:type="dxa"/>
          </w:tcPr>
          <w:p w14:paraId="1D4AFAB1" w14:textId="77777777" w:rsidR="00483A58" w:rsidRPr="004A247A" w:rsidRDefault="00483A58" w:rsidP="00483A58">
            <w:pPr>
              <w:spacing w:line="276" w:lineRule="auto"/>
              <w:contextualSpacing/>
              <w:rPr>
                <w:rFonts w:ascii="Arial" w:hAnsi="Arial" w:cs="Arial"/>
              </w:rPr>
            </w:pPr>
          </w:p>
        </w:tc>
        <w:tc>
          <w:tcPr>
            <w:tcW w:w="3685" w:type="dxa"/>
          </w:tcPr>
          <w:p w14:paraId="1D4AFAB2" w14:textId="77777777" w:rsidR="00483A58" w:rsidRPr="004A247A" w:rsidRDefault="00483A58" w:rsidP="00483A58">
            <w:pPr>
              <w:spacing w:line="276" w:lineRule="auto"/>
              <w:contextualSpacing/>
              <w:rPr>
                <w:rFonts w:ascii="Arial" w:hAnsi="Arial" w:cs="Arial"/>
              </w:rPr>
            </w:pPr>
          </w:p>
        </w:tc>
      </w:tr>
      <w:tr w:rsidR="00483A58" w14:paraId="1D4AFAB7" w14:textId="77777777" w:rsidTr="00483A58">
        <w:trPr>
          <w:trHeight w:val="288"/>
        </w:trPr>
        <w:tc>
          <w:tcPr>
            <w:tcW w:w="3339" w:type="dxa"/>
          </w:tcPr>
          <w:p w14:paraId="1D4AFAB4" w14:textId="77777777" w:rsidR="00483A58" w:rsidRPr="004A247A" w:rsidRDefault="00483A58" w:rsidP="00483A58">
            <w:pPr>
              <w:spacing w:line="276" w:lineRule="auto"/>
              <w:ind w:firstLine="975"/>
              <w:contextualSpacing/>
              <w:rPr>
                <w:rFonts w:ascii="Arial" w:hAnsi="Arial" w:cs="Arial"/>
              </w:rPr>
            </w:pPr>
            <w:r w:rsidRPr="004A247A">
              <w:rPr>
                <w:rFonts w:ascii="Arial" w:hAnsi="Arial" w:cs="Arial"/>
              </w:rPr>
              <w:t>WGST 430 (3)</w:t>
            </w:r>
          </w:p>
        </w:tc>
        <w:tc>
          <w:tcPr>
            <w:tcW w:w="3766" w:type="dxa"/>
          </w:tcPr>
          <w:p w14:paraId="1D4AFAB5" w14:textId="77777777" w:rsidR="00483A58" w:rsidRPr="004A247A" w:rsidRDefault="00483A58" w:rsidP="00483A58">
            <w:pPr>
              <w:spacing w:line="276" w:lineRule="auto"/>
              <w:contextualSpacing/>
              <w:rPr>
                <w:rFonts w:ascii="Arial" w:hAnsi="Arial" w:cs="Arial"/>
              </w:rPr>
            </w:pPr>
          </w:p>
        </w:tc>
        <w:tc>
          <w:tcPr>
            <w:tcW w:w="3685" w:type="dxa"/>
          </w:tcPr>
          <w:p w14:paraId="1D4AFAB6" w14:textId="77777777" w:rsidR="00483A58" w:rsidRPr="004A247A" w:rsidRDefault="00483A58" w:rsidP="00483A58">
            <w:pPr>
              <w:spacing w:line="276" w:lineRule="auto"/>
              <w:contextualSpacing/>
              <w:rPr>
                <w:rFonts w:ascii="Arial" w:hAnsi="Arial" w:cs="Arial"/>
              </w:rPr>
            </w:pPr>
          </w:p>
        </w:tc>
      </w:tr>
    </w:tbl>
    <w:p w14:paraId="1D4AFAB8" w14:textId="77777777" w:rsidR="001C094D" w:rsidRPr="00483A58" w:rsidRDefault="001C094D" w:rsidP="00042820">
      <w:pPr>
        <w:tabs>
          <w:tab w:val="left" w:pos="270"/>
        </w:tabs>
        <w:spacing w:line="276" w:lineRule="auto"/>
        <w:ind w:left="720" w:firstLine="1080"/>
        <w:contextualSpacing/>
        <w:rPr>
          <w:rFonts w:ascii="Arial" w:hAnsi="Arial" w:cs="Arial"/>
          <w:i/>
          <w:sz w:val="20"/>
          <w:szCs w:val="20"/>
        </w:rPr>
      </w:pPr>
      <w:r w:rsidRPr="00483A58">
        <w:rPr>
          <w:rFonts w:ascii="Arial" w:hAnsi="Arial" w:cs="Arial"/>
          <w:i/>
          <w:sz w:val="20"/>
          <w:szCs w:val="20"/>
        </w:rPr>
        <w:t>* May be used if it is not used as a Core Course</w:t>
      </w:r>
      <w:r w:rsidR="00042820" w:rsidRPr="00483A58">
        <w:rPr>
          <w:rFonts w:ascii="Arial" w:hAnsi="Arial" w:cs="Arial"/>
          <w:i/>
          <w:sz w:val="20"/>
          <w:szCs w:val="20"/>
        </w:rPr>
        <w:t>.</w:t>
      </w:r>
    </w:p>
    <w:p w14:paraId="1D4AFAB9" w14:textId="77777777" w:rsidR="00EC10D9" w:rsidRPr="00FC03F5" w:rsidRDefault="00FC03F5" w:rsidP="00EC10D9">
      <w:pPr>
        <w:tabs>
          <w:tab w:val="left" w:pos="270"/>
        </w:tabs>
        <w:spacing w:line="276" w:lineRule="auto"/>
        <w:ind w:left="720" w:hanging="720"/>
        <w:contextualSpacing/>
        <w:rPr>
          <w:rFonts w:ascii="Arial" w:hAnsi="Arial" w:cs="Arial"/>
          <w:b/>
          <w:sz w:val="24"/>
          <w:szCs w:val="24"/>
        </w:rPr>
      </w:pPr>
      <w:r>
        <w:rPr>
          <w:rFonts w:ascii="Arial" w:hAnsi="Arial" w:cs="Arial"/>
          <w:b/>
          <w:sz w:val="24"/>
          <w:szCs w:val="24"/>
        </w:rPr>
        <w:t>Group Two Courses (</w:t>
      </w:r>
      <w:r w:rsidR="004A247A">
        <w:rPr>
          <w:rFonts w:ascii="Arial" w:hAnsi="Arial" w:cs="Arial"/>
          <w:b/>
          <w:sz w:val="24"/>
          <w:szCs w:val="24"/>
        </w:rPr>
        <w:t xml:space="preserve">at least ONE from Group Two; </w:t>
      </w:r>
      <w:r>
        <w:rPr>
          <w:rFonts w:ascii="Arial" w:hAnsi="Arial" w:cs="Arial"/>
          <w:b/>
          <w:sz w:val="24"/>
          <w:szCs w:val="24"/>
        </w:rPr>
        <w:t>must be focused on adolescence)</w:t>
      </w:r>
    </w:p>
    <w:sectPr w:rsidR="00EC10D9" w:rsidRPr="00FC03F5" w:rsidSect="00170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665DD"/>
    <w:multiLevelType w:val="hybridMultilevel"/>
    <w:tmpl w:val="3FE25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052B1"/>
    <w:multiLevelType w:val="hybridMultilevel"/>
    <w:tmpl w:val="549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B10DA"/>
    <w:multiLevelType w:val="hybridMultilevel"/>
    <w:tmpl w:val="DD580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9A"/>
    <w:rsid w:val="00042820"/>
    <w:rsid w:val="000B2138"/>
    <w:rsid w:val="000E5E6D"/>
    <w:rsid w:val="001200F3"/>
    <w:rsid w:val="0017079A"/>
    <w:rsid w:val="001B6512"/>
    <w:rsid w:val="001C094D"/>
    <w:rsid w:val="00483A58"/>
    <w:rsid w:val="004917A6"/>
    <w:rsid w:val="004A247A"/>
    <w:rsid w:val="0050521C"/>
    <w:rsid w:val="005814A0"/>
    <w:rsid w:val="00633BB6"/>
    <w:rsid w:val="00897D6A"/>
    <w:rsid w:val="00A83B8F"/>
    <w:rsid w:val="00CE004A"/>
    <w:rsid w:val="00E07FF8"/>
    <w:rsid w:val="00EC10D9"/>
    <w:rsid w:val="00F2653B"/>
    <w:rsid w:val="00FC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FA47"/>
  <w15:chartTrackingRefBased/>
  <w15:docId w15:val="{BCD04A8C-160E-4E66-9FD1-0B07F6EB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9A"/>
    <w:pPr>
      <w:ind w:left="720"/>
      <w:contextualSpacing/>
    </w:pPr>
  </w:style>
  <w:style w:type="table" w:styleId="TableGrid">
    <w:name w:val="Table Grid"/>
    <w:basedOn w:val="TableNormal"/>
    <w:uiPriority w:val="39"/>
    <w:rsid w:val="0017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2" ma:contentTypeDescription="Create a new document." ma:contentTypeScope="" ma:versionID="fa8768212ea439f96c7edd06fdef183f">
  <xsd:schema xmlns:xsd="http://www.w3.org/2001/XMLSchema" xmlns:xs="http://www.w3.org/2001/XMLSchema" xmlns:p="http://schemas.microsoft.com/office/2006/metadata/properties" xmlns:ns3="c492c707-c3bd-47ef-ba04-0c9251c4089e" xmlns:ns4="cb6b8a7b-75e9-4394-9d3e-fd3b0691d500" targetNamespace="http://schemas.microsoft.com/office/2006/metadata/properties" ma:root="true" ma:fieldsID="e67b4e710230cbc2ab0f970e3927af06" ns3:_="" ns4:_="">
    <xsd:import namespace="c492c707-c3bd-47ef-ba04-0c9251c4089e"/>
    <xsd:import namespace="cb6b8a7b-75e9-4394-9d3e-fd3b0691d5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F5B88-2069-4E8E-8585-F7C343765EEC}">
  <ds:schemaRefs>
    <ds:schemaRef ds:uri="c492c707-c3bd-47ef-ba04-0c9251c408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6b8a7b-75e9-4394-9d3e-fd3b0691d500"/>
    <ds:schemaRef ds:uri="http://www.w3.org/XML/1998/namespace"/>
    <ds:schemaRef ds:uri="http://purl.org/dc/dcmitype/"/>
  </ds:schemaRefs>
</ds:datastoreItem>
</file>

<file path=customXml/itemProps2.xml><?xml version="1.0" encoding="utf-8"?>
<ds:datastoreItem xmlns:ds="http://schemas.openxmlformats.org/officeDocument/2006/customXml" ds:itemID="{D1B94D2F-524E-41D9-9C97-9D69E2CB7FBA}">
  <ds:schemaRefs>
    <ds:schemaRef ds:uri="http://schemas.microsoft.com/sharepoint/v3/contenttype/forms"/>
  </ds:schemaRefs>
</ds:datastoreItem>
</file>

<file path=customXml/itemProps3.xml><?xml version="1.0" encoding="utf-8"?>
<ds:datastoreItem xmlns:ds="http://schemas.openxmlformats.org/officeDocument/2006/customXml" ds:itemID="{6F0F1B4E-B711-4049-A6CA-8A0C5FF3C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2c707-c3bd-47ef-ba04-0c9251c4089e"/>
    <ds:schemaRef ds:uri="cb6b8a7b-75e9-4394-9d3e-fd3b0691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Nina Mounts</cp:lastModifiedBy>
  <cp:revision>3</cp:revision>
  <dcterms:created xsi:type="dcterms:W3CDTF">2019-10-24T16:00:00Z</dcterms:created>
  <dcterms:modified xsi:type="dcterms:W3CDTF">2019-10-24T16:00:00Z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